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8F" w:rsidRPr="002D225A" w:rsidRDefault="0034688F" w:rsidP="0034688F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  <w:r w:rsidRPr="002D225A">
        <w:rPr>
          <w:rFonts w:cs="Times New Roman"/>
          <w:b/>
          <w:bCs/>
          <w:szCs w:val="28"/>
        </w:rPr>
        <w:t>КАЛУЖСКАЯ ОБЛАСТЬ</w:t>
      </w:r>
    </w:p>
    <w:p w:rsidR="0034688F" w:rsidRPr="002D225A" w:rsidRDefault="0034688F" w:rsidP="0034688F">
      <w:pPr>
        <w:widowControl w:val="0"/>
        <w:autoSpaceDE w:val="0"/>
        <w:autoSpaceDN w:val="0"/>
        <w:jc w:val="center"/>
        <w:rPr>
          <w:rFonts w:cs="Times New Roman"/>
          <w:b/>
          <w:spacing w:val="20"/>
          <w:sz w:val="26"/>
          <w:szCs w:val="26"/>
        </w:rPr>
      </w:pPr>
      <w:r w:rsidRPr="002D225A">
        <w:rPr>
          <w:rFonts w:cs="Times New Roman"/>
          <w:b/>
          <w:bCs/>
          <w:szCs w:val="28"/>
        </w:rPr>
        <w:t>ДЗЕРЖИНСКИЙ РАЙОН</w:t>
      </w:r>
      <w:r w:rsidRPr="002D225A">
        <w:rPr>
          <w:rFonts w:cs="Times New Roman"/>
          <w:b/>
          <w:bCs/>
          <w:sz w:val="26"/>
          <w:szCs w:val="26"/>
        </w:rPr>
        <w:br/>
      </w:r>
      <w:r w:rsidRPr="002D225A">
        <w:rPr>
          <w:rFonts w:cs="Times New Roman"/>
          <w:b/>
          <w:spacing w:val="20"/>
          <w:sz w:val="26"/>
          <w:szCs w:val="26"/>
        </w:rPr>
        <w:t>АДМИНИСТРАЦИЯ</w:t>
      </w:r>
    </w:p>
    <w:p w:rsidR="0034688F" w:rsidRPr="002D225A" w:rsidRDefault="0034688F" w:rsidP="0034688F">
      <w:pPr>
        <w:widowControl w:val="0"/>
        <w:autoSpaceDE w:val="0"/>
        <w:autoSpaceDN w:val="0"/>
        <w:jc w:val="center"/>
        <w:rPr>
          <w:rFonts w:cs="Times New Roman"/>
          <w:b/>
          <w:spacing w:val="7"/>
          <w:sz w:val="26"/>
          <w:szCs w:val="26"/>
        </w:rPr>
      </w:pPr>
      <w:r w:rsidRPr="002D225A">
        <w:rPr>
          <w:rFonts w:cs="Times New Roman"/>
          <w:b/>
          <w:spacing w:val="20"/>
          <w:sz w:val="26"/>
          <w:szCs w:val="26"/>
        </w:rPr>
        <w:t>(исполнительно-распорядительный орган)</w:t>
      </w:r>
      <w:r w:rsidRPr="002D225A">
        <w:rPr>
          <w:rFonts w:cs="Times New Roman"/>
          <w:b/>
          <w:spacing w:val="20"/>
          <w:sz w:val="26"/>
          <w:szCs w:val="26"/>
        </w:rPr>
        <w:br/>
      </w:r>
      <w:r w:rsidRPr="002D225A">
        <w:rPr>
          <w:rFonts w:cs="Times New Roman"/>
          <w:b/>
          <w:spacing w:val="13"/>
          <w:sz w:val="26"/>
          <w:szCs w:val="26"/>
        </w:rPr>
        <w:t>СЕЛЬСКОГО ПОСЕЛЕНИЯ «</w:t>
      </w:r>
      <w:r w:rsidRPr="002D225A">
        <w:rPr>
          <w:rFonts w:cs="Times New Roman"/>
          <w:b/>
          <w:bCs/>
          <w:spacing w:val="21"/>
          <w:sz w:val="26"/>
          <w:szCs w:val="26"/>
        </w:rPr>
        <w:t>СЕЛО СОВХОЗ ЧКАЛОВСКИЙ»</w:t>
      </w:r>
    </w:p>
    <w:p w:rsidR="0034688F" w:rsidRPr="002D225A" w:rsidRDefault="0034688F" w:rsidP="0034688F">
      <w:pPr>
        <w:widowControl w:val="0"/>
        <w:autoSpaceDE w:val="0"/>
        <w:autoSpaceDN w:val="0"/>
        <w:jc w:val="center"/>
        <w:rPr>
          <w:rFonts w:cs="Times New Roman"/>
          <w:spacing w:val="7"/>
        </w:rPr>
      </w:pPr>
    </w:p>
    <w:p w:rsidR="0034688F" w:rsidRPr="002D225A" w:rsidRDefault="0034688F" w:rsidP="0034688F">
      <w:pPr>
        <w:widowControl w:val="0"/>
        <w:autoSpaceDE w:val="0"/>
        <w:autoSpaceDN w:val="0"/>
        <w:spacing w:before="288"/>
        <w:ind w:left="3672"/>
        <w:rPr>
          <w:rFonts w:cs="Times New Roman"/>
          <w:b/>
          <w:bCs/>
          <w:szCs w:val="28"/>
        </w:rPr>
      </w:pPr>
      <w:r w:rsidRPr="002D225A">
        <w:rPr>
          <w:rFonts w:cs="Times New Roman"/>
          <w:b/>
          <w:bCs/>
          <w:szCs w:val="28"/>
        </w:rPr>
        <w:t>ПОСТАНОВЛЕНИЕ</w:t>
      </w:r>
    </w:p>
    <w:p w:rsidR="0034688F" w:rsidRPr="002D225A" w:rsidRDefault="0034688F" w:rsidP="0034688F">
      <w:pPr>
        <w:jc w:val="center"/>
        <w:rPr>
          <w:rFonts w:cs="Times New Roman"/>
          <w:b/>
        </w:rPr>
      </w:pPr>
    </w:p>
    <w:p w:rsidR="0034688F" w:rsidRPr="002D225A" w:rsidRDefault="00C05597" w:rsidP="0034688F">
      <w:pPr>
        <w:rPr>
          <w:rFonts w:cs="Times New Roman"/>
          <w:sz w:val="22"/>
          <w:szCs w:val="22"/>
        </w:rPr>
      </w:pPr>
      <w:r>
        <w:rPr>
          <w:rFonts w:cs="Times New Roman"/>
        </w:rPr>
        <w:t>от  18.05.2017</w:t>
      </w:r>
      <w:r w:rsidR="0034688F">
        <w:rPr>
          <w:rFonts w:cs="Times New Roman"/>
        </w:rPr>
        <w:t xml:space="preserve">г.                     </w:t>
      </w:r>
      <w:r w:rsidR="0034688F" w:rsidRPr="002D225A">
        <w:rPr>
          <w:rFonts w:cs="Times New Roman"/>
        </w:rPr>
        <w:t>с. Совхоз Чка</w:t>
      </w:r>
      <w:r w:rsidR="0034688F">
        <w:rPr>
          <w:rFonts w:cs="Times New Roman"/>
        </w:rPr>
        <w:t xml:space="preserve">ловский                       </w:t>
      </w:r>
      <w:r w:rsidR="0034688F" w:rsidRPr="002D225A">
        <w:rPr>
          <w:rFonts w:cs="Times New Roman"/>
        </w:rPr>
        <w:t>№</w:t>
      </w:r>
      <w:r w:rsidR="0034688F" w:rsidRPr="002D225A">
        <w:rPr>
          <w:rFonts w:cs="Times New Roman"/>
          <w:b/>
        </w:rPr>
        <w:t xml:space="preserve"> </w:t>
      </w:r>
      <w:r>
        <w:rPr>
          <w:rFonts w:cs="Times New Roman"/>
          <w:b/>
        </w:rPr>
        <w:t>56</w:t>
      </w:r>
    </w:p>
    <w:p w:rsidR="0034688F" w:rsidRPr="002D225A" w:rsidRDefault="0034688F" w:rsidP="0034688F">
      <w:pPr>
        <w:rPr>
          <w:rFonts w:cs="Times New Roman"/>
          <w:b/>
        </w:rPr>
      </w:pPr>
    </w:p>
    <w:p w:rsidR="0034688F" w:rsidRPr="002D225A" w:rsidRDefault="0034688F" w:rsidP="0034688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D225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D225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4688F" w:rsidRPr="002D225A" w:rsidRDefault="0034688F" w:rsidP="0034688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D225A">
        <w:rPr>
          <w:rFonts w:ascii="Times New Roman" w:hAnsi="Times New Roman" w:cs="Times New Roman"/>
          <w:sz w:val="24"/>
          <w:szCs w:val="24"/>
        </w:rPr>
        <w:t xml:space="preserve"> регламента предоставления </w:t>
      </w:r>
      <w:proofErr w:type="gramStart"/>
      <w:r w:rsidRPr="002D225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688F" w:rsidRPr="0034688F" w:rsidRDefault="0034688F" w:rsidP="0034688F">
      <w:pPr>
        <w:autoSpaceDE w:val="0"/>
        <w:autoSpaceDN w:val="0"/>
        <w:adjustRightInd w:val="0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2D225A">
        <w:rPr>
          <w:rFonts w:cs="Times New Roman"/>
          <w:sz w:val="24"/>
          <w:szCs w:val="24"/>
        </w:rPr>
        <w:t xml:space="preserve"> </w:t>
      </w:r>
      <w:r w:rsidRPr="0034688F">
        <w:rPr>
          <w:rFonts w:cs="Times New Roman"/>
          <w:b/>
          <w:sz w:val="24"/>
          <w:szCs w:val="24"/>
        </w:rPr>
        <w:t>услуги «</w:t>
      </w: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Предоставление порубочного билета</w:t>
      </w:r>
    </w:p>
    <w:p w:rsidR="0034688F" w:rsidRPr="0034688F" w:rsidRDefault="0034688F" w:rsidP="0034688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4688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и (или) разрешения на пересадку деревьев и кустарников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688F" w:rsidRPr="002D225A" w:rsidRDefault="0034688F" w:rsidP="0034688F">
      <w:pPr>
        <w:ind w:right="143"/>
        <w:jc w:val="center"/>
        <w:rPr>
          <w:rFonts w:cs="Times New Roman"/>
          <w:b/>
          <w:sz w:val="26"/>
          <w:szCs w:val="26"/>
        </w:rPr>
      </w:pPr>
    </w:p>
    <w:p w:rsidR="0034688F" w:rsidRPr="0034688F" w:rsidRDefault="0034688F" w:rsidP="0034688F">
      <w:pPr>
        <w:autoSpaceDE w:val="0"/>
        <w:autoSpaceDN w:val="0"/>
        <w:adjustRightInd w:val="0"/>
        <w:jc w:val="both"/>
        <w:rPr>
          <w:rFonts w:eastAsiaTheme="minorEastAsia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4688F">
          <w:rPr>
            <w:rStyle w:val="a3"/>
            <w:rFonts w:cs="Times New Roman"/>
            <w:color w:val="auto"/>
            <w:sz w:val="24"/>
            <w:szCs w:val="24"/>
          </w:rPr>
          <w:t>законом</w:t>
        </w:r>
      </w:hyperlink>
      <w:r w:rsidRPr="0034688F">
        <w:rPr>
          <w:rFonts w:cs="Times New Roman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услуг», Федеральным </w:t>
      </w:r>
      <w:hyperlink r:id="rId9" w:history="1">
        <w:r w:rsidRPr="0034688F">
          <w:rPr>
            <w:rStyle w:val="a3"/>
            <w:rFonts w:cs="Times New Roman"/>
            <w:color w:val="auto"/>
            <w:sz w:val="24"/>
            <w:szCs w:val="24"/>
          </w:rPr>
          <w:t>законом</w:t>
        </w:r>
      </w:hyperlink>
      <w:r w:rsidRPr="0034688F">
        <w:rPr>
          <w:rFonts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 поселения «Село Совхоз Чкаловский»,</w:t>
      </w:r>
      <w:r w:rsidRPr="002D225A">
        <w:rPr>
          <w:rFonts w:cs="Times New Roman"/>
          <w:b/>
          <w:sz w:val="24"/>
          <w:szCs w:val="24"/>
        </w:rPr>
        <w:t xml:space="preserve"> </w:t>
      </w:r>
      <w:r w:rsidRPr="0034688F">
        <w:rPr>
          <w:rFonts w:eastAsiaTheme="minorEastAsia" w:cs="Times New Roman"/>
          <w:color w:val="auto"/>
          <w:kern w:val="0"/>
          <w:sz w:val="24"/>
          <w:szCs w:val="24"/>
          <w:lang w:eastAsia="ru-RU" w:bidi="ar-SA"/>
        </w:rPr>
        <w:t>постановлением  администрации  сельского поселения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«Село Совхоз Чкаловский»</w:t>
      </w:r>
      <w:proofErr w:type="gramEnd"/>
    </w:p>
    <w:p w:rsidR="0034688F" w:rsidRPr="002D225A" w:rsidRDefault="0034688F" w:rsidP="0034688F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88F" w:rsidRPr="002D225A" w:rsidRDefault="0034688F" w:rsidP="0034688F">
      <w:pPr>
        <w:pStyle w:val="ConsPlusTitle"/>
        <w:ind w:firstLine="567"/>
        <w:jc w:val="both"/>
        <w:rPr>
          <w:rFonts w:ascii="Times New Roman" w:hAnsi="Times New Roman" w:cs="Times New Roman"/>
        </w:rPr>
      </w:pPr>
    </w:p>
    <w:p w:rsidR="0034688F" w:rsidRDefault="0034688F" w:rsidP="0034688F">
      <w:pPr>
        <w:pStyle w:val="ConsPlusTitle"/>
        <w:ind w:firstLine="567"/>
        <w:jc w:val="both"/>
        <w:rPr>
          <w:rFonts w:ascii="Times New Roman" w:hAnsi="Times New Roman" w:cs="Times New Roman"/>
        </w:rPr>
      </w:pPr>
    </w:p>
    <w:p w:rsidR="0034688F" w:rsidRPr="002D225A" w:rsidRDefault="0034688F" w:rsidP="0034688F">
      <w:pPr>
        <w:pStyle w:val="ConsPlusTitle"/>
        <w:ind w:firstLine="567"/>
        <w:jc w:val="both"/>
        <w:rPr>
          <w:rFonts w:ascii="Times New Roman" w:hAnsi="Times New Roman" w:cs="Times New Roman"/>
        </w:rPr>
      </w:pPr>
      <w:r w:rsidRPr="002D225A">
        <w:rPr>
          <w:rFonts w:ascii="Times New Roman" w:hAnsi="Times New Roman" w:cs="Times New Roman"/>
        </w:rPr>
        <w:t>ПОСТАНОВЛЯЮ:</w:t>
      </w:r>
    </w:p>
    <w:p w:rsidR="0034688F" w:rsidRPr="002D225A" w:rsidRDefault="0034688F" w:rsidP="0034688F">
      <w:pPr>
        <w:pStyle w:val="ConsPlusTitle"/>
        <w:ind w:firstLine="567"/>
        <w:rPr>
          <w:rFonts w:ascii="Times New Roman" w:hAnsi="Times New Roman" w:cs="Times New Roman"/>
        </w:rPr>
      </w:pPr>
    </w:p>
    <w:p w:rsidR="0034688F" w:rsidRPr="002D225A" w:rsidRDefault="0034688F" w:rsidP="0034688F">
      <w:pPr>
        <w:pStyle w:val="ConsPlusTitle"/>
        <w:ind w:firstLine="567"/>
        <w:rPr>
          <w:rFonts w:ascii="Times New Roman" w:hAnsi="Times New Roman" w:cs="Times New Roman"/>
          <w:b w:val="0"/>
        </w:rPr>
      </w:pPr>
    </w:p>
    <w:p w:rsidR="0034688F" w:rsidRPr="002D225A" w:rsidRDefault="0034688F" w:rsidP="0034688F">
      <w:pPr>
        <w:pStyle w:val="ConsPlusTitle"/>
        <w:ind w:left="1416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4688F" w:rsidRPr="002D225A" w:rsidRDefault="0034688F" w:rsidP="0034688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225A">
        <w:rPr>
          <w:rFonts w:ascii="Times New Roman" w:hAnsi="Times New Roman" w:cs="Times New Roman"/>
          <w:b w:val="0"/>
          <w:sz w:val="26"/>
          <w:szCs w:val="26"/>
        </w:rPr>
        <w:t xml:space="preserve">1.Утвердить </w:t>
      </w:r>
      <w:hyperlink r:id="rId10" w:history="1">
        <w:r w:rsidRPr="002D225A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Административный регламент</w:t>
        </w:r>
      </w:hyperlink>
      <w:r w:rsidRPr="002D225A">
        <w:rPr>
          <w:rFonts w:ascii="Times New Roman" w:hAnsi="Times New Roman" w:cs="Times New Roman"/>
        </w:rPr>
        <w:t xml:space="preserve"> </w:t>
      </w:r>
      <w:r w:rsidRPr="002D225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2D225A">
        <w:rPr>
          <w:rFonts w:ascii="Times New Roman" w:hAnsi="Times New Roman" w:cs="Times New Roman"/>
          <w:b w:val="0"/>
          <w:sz w:val="26"/>
          <w:szCs w:val="26"/>
        </w:rPr>
        <w:t>» (прилагается).</w:t>
      </w:r>
    </w:p>
    <w:p w:rsidR="0034688F" w:rsidRPr="002D225A" w:rsidRDefault="0034688F" w:rsidP="0034688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688F" w:rsidRPr="002D225A" w:rsidRDefault="0034688F" w:rsidP="0034688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225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2D225A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D225A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административного регламента оставляю за собой.</w:t>
      </w:r>
    </w:p>
    <w:p w:rsidR="0034688F" w:rsidRPr="002D225A" w:rsidRDefault="0034688F" w:rsidP="0034688F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4688F" w:rsidRPr="002D225A" w:rsidRDefault="0034688F" w:rsidP="0034688F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D225A">
        <w:rPr>
          <w:sz w:val="26"/>
          <w:szCs w:val="26"/>
        </w:rPr>
        <w:t>3. Постановление вступает в силу со дня его подписания.</w:t>
      </w: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  <w:r w:rsidRPr="002D225A">
        <w:rPr>
          <w:rFonts w:cs="Times New Roman"/>
          <w:b/>
          <w:sz w:val="26"/>
          <w:szCs w:val="26"/>
        </w:rPr>
        <w:t>Глава администрации</w:t>
      </w: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  <w:r w:rsidRPr="002D225A">
        <w:rPr>
          <w:rFonts w:cs="Times New Roman"/>
          <w:b/>
          <w:sz w:val="26"/>
          <w:szCs w:val="26"/>
        </w:rPr>
        <w:t xml:space="preserve">сельского поселения </w:t>
      </w:r>
    </w:p>
    <w:p w:rsidR="0034688F" w:rsidRPr="002D225A" w:rsidRDefault="0034688F" w:rsidP="0034688F">
      <w:pPr>
        <w:jc w:val="both"/>
        <w:rPr>
          <w:rFonts w:cs="Times New Roman"/>
          <w:b/>
          <w:sz w:val="26"/>
          <w:szCs w:val="26"/>
        </w:rPr>
      </w:pPr>
      <w:r w:rsidRPr="002D225A">
        <w:rPr>
          <w:rFonts w:cs="Times New Roman"/>
          <w:b/>
          <w:sz w:val="26"/>
          <w:szCs w:val="26"/>
        </w:rPr>
        <w:t>«Село Совхоз Чкаловский»</w:t>
      </w:r>
      <w:r w:rsidRPr="002D225A">
        <w:rPr>
          <w:rFonts w:cs="Times New Roman"/>
          <w:b/>
          <w:sz w:val="26"/>
          <w:szCs w:val="26"/>
        </w:rPr>
        <w:tab/>
      </w:r>
      <w:r w:rsidRPr="002D225A">
        <w:rPr>
          <w:rFonts w:cs="Times New Roman"/>
          <w:b/>
          <w:sz w:val="26"/>
          <w:szCs w:val="26"/>
        </w:rPr>
        <w:tab/>
      </w:r>
      <w:r w:rsidRPr="002D225A">
        <w:rPr>
          <w:rFonts w:cs="Times New Roman"/>
          <w:b/>
          <w:sz w:val="26"/>
          <w:szCs w:val="26"/>
        </w:rPr>
        <w:tab/>
      </w:r>
      <w:r w:rsidRPr="002D225A">
        <w:rPr>
          <w:rFonts w:cs="Times New Roman"/>
          <w:b/>
          <w:sz w:val="26"/>
          <w:szCs w:val="26"/>
        </w:rPr>
        <w:tab/>
        <w:t xml:space="preserve">                   А.П. Кутов</w:t>
      </w:r>
    </w:p>
    <w:p w:rsidR="0034688F" w:rsidRPr="002D225A" w:rsidRDefault="0034688F" w:rsidP="0034688F">
      <w:pPr>
        <w:rPr>
          <w:rFonts w:cs="Times New Roman"/>
        </w:rPr>
      </w:pPr>
    </w:p>
    <w:p w:rsidR="0034688F" w:rsidRPr="002D225A" w:rsidRDefault="0034688F" w:rsidP="0034688F">
      <w:pPr>
        <w:rPr>
          <w:rFonts w:cs="Times New Roman"/>
        </w:rPr>
      </w:pPr>
    </w:p>
    <w:p w:rsidR="0034688F" w:rsidRPr="002D225A" w:rsidRDefault="0034688F" w:rsidP="0034688F">
      <w:pPr>
        <w:rPr>
          <w:rFonts w:cs="Times New Roman"/>
        </w:rPr>
      </w:pPr>
    </w:p>
    <w:p w:rsidR="0034688F" w:rsidRPr="002D225A" w:rsidRDefault="0034688F" w:rsidP="0034688F">
      <w:pPr>
        <w:rPr>
          <w:rFonts w:cs="Times New Roman"/>
        </w:rPr>
      </w:pPr>
    </w:p>
    <w:p w:rsidR="0034688F" w:rsidRDefault="0034688F" w:rsidP="0034688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</w:t>
      </w:r>
    </w:p>
    <w:p w:rsidR="0034688F" w:rsidRPr="0034688F" w:rsidRDefault="0034688F" w:rsidP="003468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cs="Times New Roman"/>
          <w:szCs w:val="28"/>
        </w:rPr>
        <w:t xml:space="preserve"> </w:t>
      </w:r>
      <w:r w:rsidRPr="0034688F">
        <w:rPr>
          <w:sz w:val="24"/>
          <w:szCs w:val="24"/>
        </w:rPr>
        <w:t>УТВЕРЖДЕН</w:t>
      </w:r>
    </w:p>
    <w:p w:rsidR="0034688F" w:rsidRPr="0034688F" w:rsidRDefault="0034688F" w:rsidP="0034688F">
      <w:pPr>
        <w:jc w:val="right"/>
        <w:rPr>
          <w:bCs/>
          <w:sz w:val="24"/>
          <w:szCs w:val="24"/>
        </w:rPr>
      </w:pPr>
      <w:r w:rsidRPr="0034688F">
        <w:rPr>
          <w:bCs/>
          <w:sz w:val="24"/>
          <w:szCs w:val="24"/>
        </w:rPr>
        <w:t>постановлением администрации</w:t>
      </w:r>
    </w:p>
    <w:p w:rsidR="0034688F" w:rsidRPr="0034688F" w:rsidRDefault="0034688F" w:rsidP="0034688F">
      <w:pPr>
        <w:jc w:val="right"/>
        <w:rPr>
          <w:bCs/>
          <w:sz w:val="24"/>
          <w:szCs w:val="24"/>
        </w:rPr>
      </w:pPr>
      <w:r w:rsidRPr="0034688F">
        <w:rPr>
          <w:bCs/>
          <w:sz w:val="24"/>
          <w:szCs w:val="24"/>
        </w:rPr>
        <w:t xml:space="preserve"> сельского поселения «Село Совхоз Чкаловский»</w:t>
      </w:r>
    </w:p>
    <w:p w:rsidR="0034688F" w:rsidRPr="0034688F" w:rsidRDefault="0034688F" w:rsidP="0034688F">
      <w:pPr>
        <w:jc w:val="right"/>
        <w:rPr>
          <w:bCs/>
          <w:sz w:val="24"/>
          <w:szCs w:val="24"/>
        </w:rPr>
      </w:pPr>
      <w:r w:rsidRPr="0034688F">
        <w:rPr>
          <w:bCs/>
          <w:sz w:val="24"/>
          <w:szCs w:val="24"/>
        </w:rPr>
        <w:t xml:space="preserve">от </w:t>
      </w:r>
      <w:r w:rsidR="00C05597">
        <w:rPr>
          <w:bCs/>
          <w:sz w:val="24"/>
          <w:szCs w:val="24"/>
        </w:rPr>
        <w:t>18.05.2017</w:t>
      </w:r>
      <w:r w:rsidRPr="0034688F">
        <w:rPr>
          <w:bCs/>
          <w:sz w:val="24"/>
          <w:szCs w:val="24"/>
        </w:rPr>
        <w:t xml:space="preserve">г. </w:t>
      </w:r>
      <w:r w:rsidR="00C05597">
        <w:rPr>
          <w:bCs/>
          <w:sz w:val="24"/>
          <w:szCs w:val="24"/>
        </w:rPr>
        <w:t xml:space="preserve"> </w:t>
      </w:r>
      <w:bookmarkStart w:id="0" w:name="_GoBack"/>
      <w:bookmarkEnd w:id="0"/>
      <w:r w:rsidRPr="0034688F">
        <w:rPr>
          <w:bCs/>
          <w:sz w:val="24"/>
          <w:szCs w:val="24"/>
        </w:rPr>
        <w:t>№</w:t>
      </w:r>
      <w:r w:rsidR="00C05597">
        <w:rPr>
          <w:bCs/>
          <w:sz w:val="24"/>
          <w:szCs w:val="24"/>
        </w:rPr>
        <w:t xml:space="preserve"> 56</w:t>
      </w:r>
    </w:p>
    <w:p w:rsidR="0034688F" w:rsidRDefault="0034688F" w:rsidP="0034688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4688F" w:rsidRDefault="0034688F" w:rsidP="0034688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4688F" w:rsidRDefault="0034688F" w:rsidP="0034688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4688F" w:rsidRDefault="0034688F" w:rsidP="0034688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АДМИНИСТРАТИВНЫЙ РЕГЛАМЕНТ</w: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bookmarkStart w:id="1" w:name="sub_100"/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по предоставлению муниципальной услуги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«Предоставление порубочного билета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и (или) разрешения на пересадку деревьев и кустарников»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bookmarkEnd w:id="1"/>
    <w:p w:rsidR="0034688F" w:rsidRPr="0034688F" w:rsidRDefault="0034688F" w:rsidP="0034688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Общие положения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1.1. Предметом регулирования настоящего административного регламента предоставления администрацией  сельского поселения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«Село Совхоз Чкаловский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»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 сельского поселения.</w:t>
      </w:r>
    </w:p>
    <w:p w:rsidR="0034688F" w:rsidRPr="0034688F" w:rsidRDefault="0034688F" w:rsidP="0034688F">
      <w:pPr>
        <w:suppressAutoHyphens w:val="0"/>
        <w:ind w:right="-1" w:firstLine="708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1.2. </w:t>
      </w:r>
      <w:bookmarkStart w:id="2" w:name="sub_14"/>
      <w:bookmarkStart w:id="3" w:name="sub_12"/>
      <w:r w:rsidRPr="0034688F">
        <w:rPr>
          <w:rFonts w:eastAsia="Times New Roman" w:cs="Times New Roman"/>
          <w:kern w:val="0"/>
          <w:sz w:val="24"/>
          <w:szCs w:val="24"/>
          <w:lang w:eastAsia="ru-RU" w:bidi="ar-SA"/>
        </w:rPr>
        <w:t>Основные понятия, используемые в Административном регламенте: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заявитель - физическое или юридическое лицо либо их уполномоченные представители, обратившиеся в Администрацию сельского поселения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«Село Совхоз Чкаловский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1.3. Круг заявителей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 Требования к порядку информирования о предоставлении     муниципальной услуги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1.4.1. Порядок информирования о предоставлении муниципальной услуги:</w:t>
      </w:r>
    </w:p>
    <w:p w:rsidR="0034688F" w:rsidRPr="0034688F" w:rsidRDefault="0034688F" w:rsidP="0034688F">
      <w:pPr>
        <w:suppressAutoHyphens w:val="0"/>
        <w:ind w:right="328"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 xml:space="preserve">Место нахождения и почтовый адрес </w:t>
      </w:r>
      <w:r w:rsidRPr="0034688F">
        <w:rPr>
          <w:rFonts w:eastAsia="Times New Roman" w:cs="Times New Roman"/>
          <w:b/>
          <w:iCs/>
          <w:kern w:val="0"/>
          <w:sz w:val="24"/>
          <w:szCs w:val="24"/>
          <w:lang w:eastAsia="ru-RU" w:bidi="ar-SA"/>
        </w:rPr>
        <w:t>Администрации  сельского поселения</w:t>
      </w:r>
      <w:r>
        <w:rPr>
          <w:rFonts w:eastAsia="Times New Roman" w:cs="Times New Roman"/>
          <w:b/>
          <w:iCs/>
          <w:kern w:val="0"/>
          <w:sz w:val="24"/>
          <w:szCs w:val="24"/>
          <w:lang w:eastAsia="ru-RU" w:bidi="ar-SA"/>
        </w:rPr>
        <w:t xml:space="preserve"> «Село Совхоз Чкаловский</w:t>
      </w:r>
      <w:r w:rsidRPr="0034688F">
        <w:rPr>
          <w:rFonts w:eastAsia="Times New Roman" w:cs="Times New Roman"/>
          <w:b/>
          <w:iCs/>
          <w:kern w:val="0"/>
          <w:sz w:val="24"/>
          <w:szCs w:val="24"/>
          <w:lang w:eastAsia="ru-RU" w:bidi="ar-SA"/>
        </w:rPr>
        <w:t xml:space="preserve">»  </w:t>
      </w:r>
      <w:r w:rsidRPr="0034688F">
        <w:rPr>
          <w:rFonts w:eastAsia="Times New Roman" w:cs="Times New Roman"/>
          <w:b/>
          <w:iCs/>
          <w:color w:val="auto"/>
          <w:kern w:val="0"/>
          <w:sz w:val="24"/>
          <w:szCs w:val="24"/>
          <w:lang w:eastAsia="ru-RU" w:bidi="ar-SA"/>
        </w:rPr>
        <w:t>(далее – Уполномоченный орган)</w:t>
      </w:r>
      <w:r w:rsidRPr="0034688F"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:</w:t>
      </w:r>
      <w:r w:rsidRPr="0034688F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249846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, Калужская 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область, Дзержинский район, село Совхоз Чкаловский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ул.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Центральная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д.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</w:t>
      </w:r>
    </w:p>
    <w:p w:rsidR="0034688F" w:rsidRPr="0034688F" w:rsidRDefault="0034688F" w:rsidP="003468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Телефон: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+7(48434) 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72343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; </w:t>
      </w:r>
    </w:p>
    <w:p w:rsidR="0034688F" w:rsidRPr="0034688F" w:rsidRDefault="0034688F" w:rsidP="0034688F">
      <w:pPr>
        <w:suppressAutoHyphens w:val="0"/>
        <w:ind w:right="328"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Официальный сайт  Уполномоченного органа Администрации Дзержинского района</w:t>
      </w: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в разделе МО СП «Село Совхоз Чкаловский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» в сети Интернет</w:t>
      </w:r>
      <w:r w:rsidRPr="0034688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  <w:t xml:space="preserve">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http://www.admkondrovo.ru .</w:t>
      </w:r>
    </w:p>
    <w:p w:rsidR="0034688F" w:rsidRPr="0034688F" w:rsidRDefault="0034688F" w:rsidP="0034688F">
      <w:pPr>
        <w:suppressAutoHyphens w:val="0"/>
        <w:ind w:right="328"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Информация о предоставлении муниципальной услуги размещается в разделе «Муниципальные услуги ».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6A1BE8" w:rsidRDefault="0034688F" w:rsidP="006A1BE8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</w:t>
      </w:r>
      <w:r w:rsidR="006A1BE8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График работы предоставления муниципальной услуги</w:t>
      </w:r>
    </w:p>
    <w:p w:rsidR="006A1BE8" w:rsidRDefault="006A1BE8" w:rsidP="006A1BE8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6A1BE8" w:rsidRPr="006A1BE8" w:rsidTr="003E1A3C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E8" w:rsidRPr="006A1BE8" w:rsidRDefault="006A1BE8" w:rsidP="006A1BE8">
            <w:pPr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Понедельник - среда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8" w:rsidRPr="006A1BE8" w:rsidRDefault="006A1BE8" w:rsidP="006A1BE8">
            <w:pPr>
              <w:suppressAutoHyphens w:val="0"/>
              <w:snapToGrid w:val="0"/>
              <w:spacing w:line="276" w:lineRule="auto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С 9.00 до 16.00 (перерыв с 13.00 до 14.00)</w:t>
            </w:r>
          </w:p>
        </w:tc>
      </w:tr>
      <w:tr w:rsidR="006A1BE8" w:rsidRPr="006A1BE8" w:rsidTr="003E1A3C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E8" w:rsidRPr="006A1BE8" w:rsidRDefault="006A1BE8" w:rsidP="006A1BE8">
            <w:pPr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8" w:rsidRPr="006A1BE8" w:rsidRDefault="006A1BE8" w:rsidP="006A1BE8">
            <w:pPr>
              <w:suppressAutoHyphens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6A1BE8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Не приемный день</w:t>
            </w:r>
          </w:p>
        </w:tc>
      </w:tr>
      <w:tr w:rsidR="006A1BE8" w:rsidRPr="006A1BE8" w:rsidTr="003E1A3C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E8" w:rsidRPr="006A1BE8" w:rsidRDefault="006A1BE8" w:rsidP="006A1BE8">
            <w:pPr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8" w:rsidRPr="006A1BE8" w:rsidRDefault="006A1BE8" w:rsidP="006A1BE8">
            <w:pPr>
              <w:suppressAutoHyphens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С 9.00 до 15.00 (перерыв с 13.00 до 14.00)</w:t>
            </w:r>
          </w:p>
        </w:tc>
      </w:tr>
      <w:tr w:rsidR="006A1BE8" w:rsidRPr="006A1BE8" w:rsidTr="003E1A3C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BE8" w:rsidRPr="006A1BE8" w:rsidRDefault="006A1BE8" w:rsidP="006A1BE8">
            <w:pPr>
              <w:suppressAutoHyphens w:val="0"/>
              <w:snapToGrid w:val="0"/>
              <w:spacing w:line="276" w:lineRule="auto"/>
              <w:ind w:firstLine="709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</w:pPr>
            <w:r w:rsidRPr="006A1BE8">
              <w:rPr>
                <w:rFonts w:eastAsia="Calibri" w:cs="Times New Roman"/>
                <w:color w:val="auto"/>
                <w:kern w:val="0"/>
                <w:sz w:val="24"/>
                <w:szCs w:val="24"/>
                <w:lang w:eastAsia="en-US" w:bidi="ar-SA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8" w:rsidRPr="006A1BE8" w:rsidRDefault="006A1BE8" w:rsidP="006A1BE8">
            <w:pPr>
              <w:suppressAutoHyphens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6A1BE8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выходные дни</w:t>
            </w:r>
          </w:p>
        </w:tc>
      </w:tr>
    </w:tbl>
    <w:p w:rsidR="006A1BE8" w:rsidRPr="006A1BE8" w:rsidRDefault="006A1BE8" w:rsidP="006A1BE8">
      <w:pPr>
        <w:rPr>
          <w:rFonts w:eastAsia="Times New Roman" w:cs="Times New Roman"/>
          <w:color w:val="auto"/>
          <w:kern w:val="0"/>
          <w:sz w:val="24"/>
          <w:szCs w:val="24"/>
          <w:lang w:eastAsia="ar-SA" w:bidi="ar-SA"/>
        </w:rPr>
      </w:pPr>
    </w:p>
    <w:p w:rsidR="006A1BE8" w:rsidRPr="0034688F" w:rsidRDefault="006A1BE8" w:rsidP="006A1BE8">
      <w:pPr>
        <w:suppressAutoHyphens w:val="0"/>
        <w:jc w:val="both"/>
        <w:rPr>
          <w:rFonts w:eastAsia="Times New Roman" w:cs="Times New Roman"/>
          <w:bCs/>
          <w:color w:val="FF0000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tabs>
          <w:tab w:val="num" w:pos="360"/>
        </w:tabs>
        <w:suppressAutoHyphens w:val="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Cs/>
          <w:color w:val="FF0000"/>
          <w:kern w:val="0"/>
          <w:sz w:val="24"/>
          <w:szCs w:val="24"/>
          <w:lang w:eastAsia="ru-RU" w:bidi="ar-SA"/>
        </w:rPr>
        <w:tab/>
      </w:r>
    </w:p>
    <w:p w:rsidR="0034688F" w:rsidRPr="0034688F" w:rsidRDefault="006A1BE8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1.4.2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 Способы и порядок получения информации о правилах предоставления муниципальной услуги:</w:t>
      </w:r>
    </w:p>
    <w:p w:rsidR="0034688F" w:rsidRPr="0034688F" w:rsidRDefault="0034688F" w:rsidP="0034688F">
      <w:pPr>
        <w:tabs>
          <w:tab w:val="left" w:pos="0"/>
          <w:tab w:val="left" w:pos="709"/>
        </w:tabs>
        <w:suppressAutoHyphens w:val="0"/>
        <w:ind w:right="-5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>лично;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>посредством телефонной, факсимильной связи;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 xml:space="preserve">посредством электронной связи,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>посредством почтовой связи;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 xml:space="preserve">на информационных стендах в помещениях </w:t>
      </w:r>
      <w:r w:rsidR="006A1BE8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в информационно-телекоммуникационных сетях общего пользования: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на официальном сайте </w:t>
      </w:r>
      <w:r w:rsidR="006A1BE8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:    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на Едином портале государственных и муниципальных услуг (функций).</w:t>
      </w:r>
    </w:p>
    <w:p w:rsidR="0034688F" w:rsidRPr="0034688F" w:rsidRDefault="006A1BE8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1.4.3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</w:t>
      </w:r>
      <w:proofErr w:type="gramEnd"/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: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информационных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стендах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; 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на официальном Интернет-сайте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 Едином портале государственных и муниципальных услуг (функций);</w:t>
      </w:r>
    </w:p>
    <w:p w:rsidR="0034688F" w:rsidRPr="0034688F" w:rsidRDefault="006A1BE8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1.4.4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. Информирование по вопросам предоставления муниципальной услуги осуществляется специалистами </w:t>
      </w:r>
      <w:r w:rsidR="0034688F"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ответственными за информирование.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Специалисты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, ответственные за информирование, определяются муниципальным правовым актом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, который размещается на официальном Интернет-сайте и на информационном стенде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органа.</w:t>
      </w:r>
    </w:p>
    <w:p w:rsidR="0034688F" w:rsidRPr="0034688F" w:rsidRDefault="006A1BE8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1.4.5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</w:t>
      </w:r>
      <w:r w:rsidR="0034688F"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место нахождения </w:t>
      </w:r>
      <w:r w:rsidR="009649BD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должностные лица и муниципальные служащие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, уполномоченные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предоставлять муниципальную услугу и</w:t>
      </w: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 номера контактных телефонов;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Times New Roman" w:cs="Times New Roman"/>
          <w:i/>
          <w:iCs/>
          <w:color w:val="FF0000"/>
          <w:kern w:val="0"/>
          <w:sz w:val="24"/>
          <w:szCs w:val="24"/>
          <w:u w:val="single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график работы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</w:t>
      </w:r>
      <w:r w:rsidR="009649BD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адрес Интернет-сайтов </w:t>
      </w:r>
      <w:r w:rsidR="009649BD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адресе</w:t>
      </w:r>
      <w:proofErr w:type="gramEnd"/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 электронной почты </w:t>
      </w:r>
      <w:r w:rsidR="009649BD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ход предоставления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административные процедуры предоставления муниципальной услуги;</w:t>
      </w:r>
    </w:p>
    <w:p w:rsidR="0034688F" w:rsidRPr="0034688F" w:rsidRDefault="0034688F" w:rsidP="0034688F">
      <w:pPr>
        <w:tabs>
          <w:tab w:val="left" w:pos="540"/>
        </w:tabs>
        <w:suppressAutoHyphens w:val="0"/>
        <w:ind w:right="-5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срок предоставления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порядок и формы </w:t>
      </w:r>
      <w:proofErr w:type="gramStart"/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контроля за</w:t>
      </w:r>
      <w:proofErr w:type="gramEnd"/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 xml:space="preserve"> предоставлением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основания для отказа в предоставлении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lastRenderedPageBreak/>
        <w:t xml:space="preserve">досудебный и судебный порядок обжалования действий (бездействия) должностных лиц и муниципальных служащих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Arial Unicode MS" w:cs="Times New Roman"/>
          <w:color w:val="auto"/>
          <w:kern w:val="0"/>
          <w:sz w:val="24"/>
          <w:szCs w:val="24"/>
          <w:lang w:eastAsia="ru-RU" w:bidi="ar-SA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5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иная информация о деятельности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4688F" w:rsidRPr="0034688F" w:rsidRDefault="006A1BE8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1.4.6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 Информирование (консультирование) осуществляется специалис</w:t>
      </w:r>
      <w:r w:rsidR="009649BD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тами Уполномоченного органа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Информирование проводится на русском языке в форме: индивидуального и публичного информирования.</w:t>
      </w:r>
    </w:p>
    <w:p w:rsidR="0034688F" w:rsidRPr="0034688F" w:rsidRDefault="006A1BE8" w:rsidP="0034688F">
      <w:pPr>
        <w:suppressAutoHyphens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1.4.6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4688F" w:rsidRPr="0034688F" w:rsidRDefault="0034688F" w:rsidP="0034688F">
      <w:pPr>
        <w:suppressAutoHyphens w:val="0"/>
        <w:spacing w:line="276" w:lineRule="auto"/>
        <w:ind w:left="-142" w:right="-1" w:firstLine="682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4688F" w:rsidRPr="0034688F" w:rsidRDefault="009649BD" w:rsidP="0034688F">
      <w:pPr>
        <w:tabs>
          <w:tab w:val="left" w:pos="0"/>
        </w:tabs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1.4.6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34688F">
        <w:rPr>
          <w:rFonts w:eastAsia="Times New Roman" w:cs="Times New Roman"/>
          <w:color w:val="FF0000"/>
          <w:kern w:val="0"/>
          <w:sz w:val="24"/>
          <w:szCs w:val="24"/>
          <w:lang w:eastAsia="ru-RU" w:bidi="ar-SA"/>
        </w:rPr>
        <w:t xml:space="preserve">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органа.</w:t>
      </w:r>
    </w:p>
    <w:p w:rsidR="0034688F" w:rsidRPr="0034688F" w:rsidRDefault="009649BD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FF000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1.4.6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.3. Публичное устное информирование осуществляется посредством привлечения средств массовой информации .</w:t>
      </w:r>
    </w:p>
    <w:p w:rsidR="0034688F" w:rsidRPr="0034688F" w:rsidRDefault="0034688F" w:rsidP="0034688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</w:t>
      </w:r>
      <w:r w:rsidR="009649BD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1.4.6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 средствах массовой информации;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 официальном Интернет-сайте;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 Едином портале государственных и муниципальных услуг (функций);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на информационных стендах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</w:t>
      </w:r>
    </w:p>
    <w:p w:rsidR="0034688F" w:rsidRPr="0034688F" w:rsidRDefault="0034688F" w:rsidP="0034688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</w:p>
    <w:bookmarkEnd w:id="2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2.Стандарт предоставления муниципальной услуги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Сельской Думы сельского поселения.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4" w:name="sub_1011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2.3. Срок предоставления муниципальной услуги.</w:t>
      </w:r>
    </w:p>
    <w:bookmarkEnd w:id="4"/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Срок предоставления Муниципальной услуги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не более 10-ти календарных дней.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Срок выдачи заявителю </w:t>
      </w:r>
      <w:hyperlink r:id="rId11" w:anchor="sub_1300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Порубочного билета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 xml:space="preserve"> и (или) разрешения на пересадку деревьев и кустарников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со дня внесения платы за компенсационное озеленение составляет три дня.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2" w:anchor="sub_1300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Порубочного билета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 xml:space="preserve">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и(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или) разрешения на пересадку деревьев и кустарников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 который должен быть оформлен в течение пяти дней со дня окончания произведенных работ.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begin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instrText xml:space="preserve"> HYPERLINK "garantF1://12025350.0" </w:instrTex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separate"/>
      </w:r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Федеральным законом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end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6" w:name="sub_272"/>
    <w:bookmarkEnd w:id="5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begin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instrText xml:space="preserve"> HYPERLINK "garantF1://86367.0" </w:instrTex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separate"/>
      </w:r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Федеральным законом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end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7" w:name="sub_273"/>
    <w:bookmarkEnd w:id="6"/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begin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instrText xml:space="preserve"> HYPERLINK "garantF1://12046661.0" </w:instrTex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separate"/>
      </w:r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Федеральным законом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end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bookmarkStart w:id="8" w:name="sub_274"/>
    <w:bookmarkEnd w:id="7"/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begin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instrText xml:space="preserve"> HYPERLINK "garantF1://12077515.0" </w:instrTex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separate"/>
      </w:r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>Федеральный закон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fldChar w:fldCharType="end"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End w:id="8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Административному регламенту (далее - заявление), (образец заполнения заявления приводится </w:t>
      </w:r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t xml:space="preserve">в </w:t>
      </w:r>
      <w:hyperlink r:id="rId13" w:anchor="sub_20000" w:history="1">
        <w:r w:rsidRPr="0034688F">
          <w:rPr>
            <w:rFonts w:eastAsia="Times New Roman" w:cs="Times New Roman"/>
            <w:color w:val="auto"/>
            <w:spacing w:val="-6"/>
            <w:kern w:val="0"/>
            <w:sz w:val="24"/>
            <w:szCs w:val="24"/>
            <w:u w:val="single"/>
            <w:lang w:eastAsia="ru-RU" w:bidi="ar-SA"/>
          </w:rPr>
          <w:t>Приложении № 2</w:t>
        </w:r>
      </w:hyperlink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t xml:space="preserve"> к настоящему Административному регламенту);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lastRenderedPageBreak/>
        <w:t>2.6.2. правоустанавливающие документы на земельный участок;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spacing w:val="-6"/>
          <w:kern w:val="0"/>
          <w:sz w:val="24"/>
          <w:szCs w:val="24"/>
          <w:lang w:eastAsia="ru-RU" w:bidi="ar-SA"/>
        </w:rPr>
        <w:t>2.6.3. градостроительный план участка;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2.6.4. информация о сроке выполнения работ;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2.6.5. банковские реквизиты заявителя;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Документы, установленные </w:t>
      </w:r>
      <w:proofErr w:type="spell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п.п</w:t>
      </w:r>
      <w:proofErr w:type="spell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9" w:name="sub_1015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2.7. От заявителей запрещается требовать:</w:t>
      </w:r>
    </w:p>
    <w:bookmarkEnd w:id="9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0" w:name="sub_1016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отсутствие у заявителя соответствующих полномочий на получение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4" w:anchor="sub_1008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пункте 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u w:val="single"/>
          <w:lang w:eastAsia="ru-RU" w:bidi="ar-SA"/>
        </w:rPr>
        <w:t xml:space="preserve">2.4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настоящего Административного регламента;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заявление выполнено не по форме, установленной настоящим Административным регламентом;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Не может быть отказано заявителю в приёме дополнительных документов при наличии пожелания их сдачи.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сельского поселения, в </w:t>
      </w:r>
      <w:hyperlink r:id="rId15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порядке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, установленном </w:t>
      </w:r>
      <w:hyperlink r:id="rId16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Федеральным законом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 сельского поселения.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1" w:name="sub_1018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2.9. Исчерпывающий перечень оснований для отказа в предоставлении муниципальной услуги:</w:t>
      </w:r>
    </w:p>
    <w:bookmarkEnd w:id="11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выявление в представленных документах недостоверной или искажённой информации;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обращение (в письменном виде) заявителя с просьбой о прекращении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отсутствие права у заявителя на получение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особый статус зелёных насаждений, предполагаемых для вырубки (уничтожения):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2" w:name="sub_10171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а) объекты растительного мира, занесённые в </w:t>
      </w:r>
      <w:hyperlink r:id="rId17" w:history="1">
        <w:r w:rsidRPr="0034688F">
          <w:rPr>
            <w:rFonts w:eastAsia="Times New Roman" w:cs="Times New Roman"/>
            <w:bCs/>
            <w:color w:val="auto"/>
            <w:kern w:val="0"/>
            <w:sz w:val="24"/>
            <w:szCs w:val="24"/>
            <w:lang w:eastAsia="ru-RU" w:bidi="ar-SA"/>
          </w:rPr>
          <w:t>Красную книгу</w:t>
        </w:r>
      </w:hyperlink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Российской Федерации, произрастающие в естественных условиях;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3" w:name="sub_10172"/>
      <w:bookmarkEnd w:id="12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б) памятники историко-культурного наследия;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4" w:name="sub_10173"/>
      <w:bookmarkEnd w:id="13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2.10. Основания для приостановления предоставления муниципальной услуги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>законодательством Российской Федерации не предусмотрены.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5" w:name="sub_1019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2.11.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Услуги, которые являются необходимыми и обязательными для предоставления администрацией 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6" w:name="sub_1020"/>
      <w:bookmarkEnd w:id="15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2.12. Предоставление муниципальной услуги осуществляется бесплатно.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7" w:name="sub_1021"/>
      <w:bookmarkEnd w:id="16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18" w:name="sub_1022"/>
      <w:bookmarkEnd w:id="17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2.14. Срок регистрации заявления о предоставлении муниципальной услуги не может превышать 15 минут.</w:t>
      </w:r>
    </w:p>
    <w:p w:rsidR="0034688F" w:rsidRPr="0034688F" w:rsidRDefault="0034688F" w:rsidP="0034688F">
      <w:pPr>
        <w:keepNext/>
        <w:suppressAutoHyphens w:val="0"/>
        <w:spacing w:after="60"/>
        <w:ind w:firstLine="540"/>
        <w:jc w:val="both"/>
        <w:outlineLvl w:val="3"/>
        <w:rPr>
          <w:rFonts w:eastAsia="Times New Roman" w:cs="Times New Roman"/>
          <w:bCs/>
          <w:color w:val="auto"/>
          <w:kern w:val="0"/>
          <w:sz w:val="24"/>
          <w:szCs w:val="24"/>
          <w:lang w:eastAsia="ru-RU" w:bidi="ar-SA"/>
        </w:rPr>
      </w:pPr>
      <w:bookmarkStart w:id="19" w:name="sub_1023"/>
      <w:bookmarkEnd w:id="18"/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  </w:t>
      </w:r>
      <w:r w:rsidRPr="0034688F">
        <w:rPr>
          <w:rFonts w:eastAsia="Times New Roman" w:cs="Times New Roman"/>
          <w:bCs/>
          <w:color w:val="auto"/>
          <w:kern w:val="0"/>
          <w:sz w:val="24"/>
          <w:szCs w:val="24"/>
          <w:lang w:eastAsia="ru-RU" w:bidi="ar-SA"/>
        </w:rPr>
        <w:t>2.15.</w:t>
      </w: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</w:t>
      </w:r>
      <w:bookmarkStart w:id="20" w:name="sub_1300"/>
      <w:bookmarkEnd w:id="19"/>
      <w:r w:rsidRPr="0034688F">
        <w:rPr>
          <w:rFonts w:eastAsia="Times New Roman" w:cs="Times New Roman"/>
          <w:bCs/>
          <w:color w:val="auto"/>
          <w:kern w:val="0"/>
          <w:sz w:val="24"/>
          <w:szCs w:val="24"/>
          <w:lang w:eastAsia="ru-RU" w:bidi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мультимедийной информации о порядке предоставления муниципальной услуги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2.15.1. 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2.16.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2.16.1. Показателями доступности муниципальной услуги являются: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информирование заявителей о предоставлении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соблюдение графика работы Уполномоченного органа;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время, затраченное на получение конечного результата муниципальной услуги.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2.16.2. Показателями качества муниципальной услуги являются: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1" w:name="sub_1025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hanging="284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В состав административных процедур входит:</w:t>
      </w:r>
    </w:p>
    <w:p w:rsidR="0034688F" w:rsidRPr="0034688F" w:rsidRDefault="0034688F" w:rsidP="0034688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96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34688F" w:rsidRPr="0034688F" w:rsidRDefault="0034688F" w:rsidP="0034688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96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наложение резолюции главой администрации сельского поселения, передача заявления специалисту администрации  сельского поселения (1 календарный день);</w:t>
      </w:r>
    </w:p>
    <w:p w:rsidR="0034688F" w:rsidRPr="0034688F" w:rsidRDefault="0034688F" w:rsidP="0034688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96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рассмотрение заявления и прилагаемых к нему документов специалистом администрации  сельского поселения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;</w:t>
      </w:r>
      <w:proofErr w:type="gramEnd"/>
    </w:p>
    <w:p w:rsidR="0034688F" w:rsidRPr="0034688F" w:rsidRDefault="0034688F" w:rsidP="0034688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96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34688F" w:rsidRPr="0034688F" w:rsidRDefault="0034688F" w:rsidP="0034688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firstLine="796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,(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Приложение №3.4)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 xml:space="preserve">Блок-схема предоставления муниципальной услуги приводится в </w:t>
      </w:r>
      <w:hyperlink r:id="rId18" w:anchor="sub_30000" w:history="1">
        <w:r w:rsidRPr="0034688F">
          <w:rPr>
            <w:rFonts w:eastAsia="Times New Roman" w:cs="Times New Roman"/>
            <w:color w:val="auto"/>
            <w:kern w:val="0"/>
            <w:sz w:val="24"/>
            <w:szCs w:val="24"/>
            <w:u w:val="single"/>
            <w:lang w:eastAsia="ru-RU" w:bidi="ar-SA"/>
          </w:rPr>
          <w:t>приложении N2</w:t>
        </w:r>
      </w:hyperlink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к настоящему Административному регламенту.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3.2. Прием заявления и прилагаемых  к нему документов о предоставлении услуги, в администрацию  сельского поселения: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3.2.1. Основанием для начала административной процедуры является обращение в Администрацию сельского поселения  заявителя с заявлением.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При приеме заявления специалист администрации: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проверяет соответствие представленных документов установленным требованиям, удостоверяясь, что: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тексты документов написаны разборчиво;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фамилии, имена и отчества физических лиц, адреса их мест жительства  написаны полностью;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в документах нет подчисток, приписок, зачеркнутых слов и иных не оговоренных в них исправлений;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документы не исполнены карандашом;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срок действия документов не истек.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 расписку о приеме документов, а при наличии таких оснований – расписку об отказе в приеме документов.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о сроке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о возможности отказа в предоставлении муниципальной услуги.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3.3. Рассмотрение заявления и прилагаемых  к нему документов в администрации  сельского поселения, принятие решения о предоставлении или отказе в предоставлении муниципальной услуги: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3.3.1. Наложение резолюции главой администрации 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3.3.2. Специалист администрации  передает заявление и прилагаемые к нему документы главе администрации сельского поселения для рассмотрения и наложения резолюции в течение 1 (одного) рабочего дня со дня их поступления.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Срок регистрации заявления и выдачи заявителю второго экземпляра заявления с отметкой о получении документов составляет не более 15 минут.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 сроке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 возможности отказа в предоставлении муниципальной услуги.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2" w:name="sub_10262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Результатом административной процедуры является наложение резолюции главой администрации сельского поселения и передача заявления и прилагаемых к нему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>документов  специалисту администрации.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3" w:name="sub_1027"/>
      <w:bookmarkEnd w:id="22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3.4. Рассмотрение заявления и прилагаемых к нему документов специалистом администрации.</w:t>
      </w:r>
    </w:p>
    <w:bookmarkEnd w:id="23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4" w:name="sub_1028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3.5. Выезд на объект и обследование  состояния зеленых насаждений.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5" w:name="sub_10281"/>
      <w:bookmarkEnd w:id="24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 (или) разрешения на пересадку деревьев и кустарников.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7" w:name="sub_10283"/>
      <w:bookmarkEnd w:id="26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8" w:name="sub_10284"/>
      <w:bookmarkEnd w:id="27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3.5.4. Общий срок административной процедуры не более 4 календарных дней.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29" w:name="sub_10285"/>
      <w:bookmarkEnd w:id="28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30" w:name="sub_1029"/>
      <w:bookmarkEnd w:id="29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3.6.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</w:t>
      </w:r>
      <w:proofErr w:type="gramEnd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bookmarkStart w:id="32" w:name="sub_1400"/>
      <w:bookmarkEnd w:id="31"/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4.Формы </w:t>
      </w:r>
      <w:proofErr w:type="gramStart"/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контроля за</w:t>
      </w:r>
      <w:proofErr w:type="gramEnd"/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исполнением Административного регламента</w:t>
      </w:r>
      <w:bookmarkEnd w:id="32"/>
    </w:p>
    <w:p w:rsidR="0034688F" w:rsidRPr="0034688F" w:rsidRDefault="0034688F" w:rsidP="0034688F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4.1. Порядок осуществления текущего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контроля 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4688F" w:rsidRPr="0034688F" w:rsidRDefault="0034688F" w:rsidP="0034688F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контроля 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полнотой и качеством предоставления муниципальной услуги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 xml:space="preserve">4.2.1.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Контроль 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4.2.2. Проверки могут быть плановыми и внеплановыми.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bookmarkStart w:id="33" w:name="sub_283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Должностное лицо несет персональную ответственность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:</w:t>
      </w:r>
    </w:p>
    <w:p w:rsidR="0034688F" w:rsidRPr="0034688F" w:rsidRDefault="0034688F" w:rsidP="0034688F">
      <w:p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 соблюдение установленного порядка приема документов; </w:t>
      </w:r>
    </w:p>
    <w:p w:rsidR="0034688F" w:rsidRPr="0034688F" w:rsidRDefault="0034688F" w:rsidP="0034688F">
      <w:p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 принятие надлежащих мер по полной и всесторонней проверке представленных документов; </w:t>
      </w:r>
    </w:p>
    <w:p w:rsidR="0034688F" w:rsidRPr="0034688F" w:rsidRDefault="0034688F" w:rsidP="0034688F">
      <w:p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-  соблюдение сроков рассмотрения документов, соблюдение порядка выдачи документов;</w:t>
      </w:r>
    </w:p>
    <w:p w:rsidR="0034688F" w:rsidRPr="0034688F" w:rsidRDefault="0034688F" w:rsidP="0034688F">
      <w:p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 учет выданных документов; </w:t>
      </w:r>
    </w:p>
    <w:p w:rsidR="0034688F" w:rsidRPr="0034688F" w:rsidRDefault="0034688F" w:rsidP="0034688F">
      <w:p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- своевременное формирование, ведение и надлежащее хранение документов. </w:t>
      </w:r>
    </w:p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688F" w:rsidRPr="0034688F" w:rsidRDefault="0034688F" w:rsidP="0034688F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4.4. Положения, характеризующие требования к порядку и формам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контроля 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3"/>
    <w:p w:rsidR="0034688F" w:rsidRPr="0034688F" w:rsidRDefault="0034688F" w:rsidP="0034688F">
      <w:pPr>
        <w:suppressAutoHyphens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shd w:val="clear" w:color="auto" w:fill="FFFFFF"/>
          <w:lang w:eastAsia="ru-RU" w:bidi="ar-SA"/>
        </w:rPr>
        <w:t xml:space="preserve">Граждане, их объединения и организации в случае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shd w:val="clear" w:color="auto" w:fill="FFFFFF"/>
          <w:lang w:eastAsia="ru-RU" w:bidi="ar-SA"/>
        </w:rPr>
        <w:t>выявления фактов нарушения порядка предоставления муниципальной услуги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shd w:val="clear" w:color="auto" w:fill="FFFFFF"/>
          <w:lang w:eastAsia="ru-RU" w:bidi="ar-SA"/>
        </w:rPr>
        <w:t xml:space="preserve"> или ненадлежащего исполнения регламента вправе обратиться с жалобой в Уполномоченный орган.</w:t>
      </w:r>
    </w:p>
    <w:p w:rsidR="0034688F" w:rsidRPr="0034688F" w:rsidRDefault="0034688F" w:rsidP="0034688F">
      <w:pPr>
        <w:suppressAutoHyphens w:val="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Любое заинтересованное лицо может осуществлять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контроль за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полнотой и качеством предоставления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shd w:val="clear" w:color="auto" w:fill="FFFFFF"/>
          <w:lang w:eastAsia="ru-RU" w:bidi="ar-SA"/>
        </w:rPr>
        <w:t>муниципальной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услуги, обратившись к руководителю Уполномоченного органа или лицу, его замещающему.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34688F" w:rsidRPr="0034688F" w:rsidRDefault="0034688F" w:rsidP="0034688F">
      <w:pPr>
        <w:suppressAutoHyphens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5.1.1.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4688F" w:rsidRPr="0034688F" w:rsidRDefault="0034688F" w:rsidP="0034688F">
      <w:pPr>
        <w:tabs>
          <w:tab w:val="num" w:pos="540"/>
          <w:tab w:val="left" w:pos="1260"/>
        </w:tabs>
        <w:suppressAutoHyphens w:val="0"/>
        <w:autoSpaceDE w:val="0"/>
        <w:autoSpaceDN w:val="0"/>
        <w:adjustRightInd w:val="0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ab/>
        <w:t>5.2. Предмет жалобы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5.2.1.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Заявитель может обратиться с жалобой, в том числе в следующих случаях: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нарушение срока регистрации заявления о предоставлении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нарушение срока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Борковского сельского поселения для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 сельского поселения для предоставления муниципальной услуги;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 сельского поселения;</w:t>
      </w:r>
      <w:proofErr w:type="gramEnd"/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 сельского поселения;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5.3.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5.3.2. Жалобы на решения, принятые  руководителем Уполномоченного органа при предоставлении муниципальной услуги, подаются  главе сельского поселения.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5.3.3. Жалобы на решения, принятые  специалистом администрации подаются Главе Администрации сельского поселения 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5.3.4. В случае установления в ходе или по результатам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688F" w:rsidRPr="0034688F" w:rsidRDefault="0034688F" w:rsidP="0034688F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5.4. Порядок подачи и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информационно-телекоммуникационных сетей общего пользования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а также может быть принята при личном приеме заявителя.    </w:t>
      </w:r>
    </w:p>
    <w:p w:rsidR="0034688F" w:rsidRPr="0034688F" w:rsidRDefault="0034688F" w:rsidP="0034688F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5.5. Сроки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5.5.1. </w:t>
      </w:r>
      <w:proofErr w:type="gramStart"/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Жалоба, поступившая в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Уполномоченный орган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рассматривается в течение 15 рабочих дней со дня ее регистрации, а в случае обжалования отказа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должностного лица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 либо муниципального служащего в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lastRenderedPageBreak/>
        <w:t xml:space="preserve"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5.6.1. Случаи оставления жалобы без ответа: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5.6.2. Случаи отказа в удовлетворении жалобы: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а) отсутствие нарушения порядка предоставления муниципальной услуги;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г) наличие решения по жалобе, принятого ранее в отношении того же заявителя и по тому же предмету жалобы.</w:t>
      </w:r>
    </w:p>
    <w:p w:rsidR="0034688F" w:rsidRPr="0034688F" w:rsidRDefault="0034688F" w:rsidP="0034688F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5.7. Результат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5.7.1. По результатам рассмотрения жалобы принимается одно из следующих решений: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об удовлетворении жалобы, в том числе в форме отмены принятого решения, исправления допущенных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муниципальными правовыми актами муниципального образования Администрация  сельского поселения,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а также в иных формах;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об отказе в удовлетворении жалобы.</w:t>
      </w:r>
    </w:p>
    <w:p w:rsidR="0034688F" w:rsidRPr="0034688F" w:rsidRDefault="0034688F" w:rsidP="0034688F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5.8. Порядок информирования заявителя о результатах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5.9. Порядок обжалования решения по жалобе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5.9.1. В досудебном порядке могут быть обжалованы действия (бездействие) и решения: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должностных лиц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муниципальных служащих – </w:t>
      </w:r>
      <w:r w:rsidRPr="0034688F">
        <w:rPr>
          <w:rFonts w:eastAsia="Times New Roman" w:cs="Times New Roman"/>
          <w:i/>
          <w:iCs/>
          <w:color w:val="auto"/>
          <w:kern w:val="0"/>
          <w:sz w:val="24"/>
          <w:szCs w:val="24"/>
          <w:lang w:eastAsia="ru-RU" w:bidi="ar-SA"/>
        </w:rPr>
        <w:t xml:space="preserve">руководителю </w:t>
      </w:r>
      <w:r w:rsidRPr="0034688F">
        <w:rPr>
          <w:rFonts w:eastAsia="Times New Roman" w:cs="Times New Roman"/>
          <w:i/>
          <w:color w:val="auto"/>
          <w:kern w:val="0"/>
          <w:sz w:val="24"/>
          <w:szCs w:val="24"/>
          <w:lang w:eastAsia="ru-RU" w:bidi="ar-SA"/>
        </w:rPr>
        <w:t>Уполномоченного органа (Главе муниципального образования)</w:t>
      </w:r>
      <w:r w:rsidRPr="0034688F">
        <w:rPr>
          <w:rFonts w:eastAsia="Times New Roman" w:cs="Times New Roman"/>
          <w:bCs/>
          <w:i/>
          <w:color w:val="auto"/>
          <w:kern w:val="0"/>
          <w:sz w:val="24"/>
          <w:szCs w:val="24"/>
          <w:lang w:eastAsia="ru-RU" w:bidi="ar-SA"/>
        </w:rPr>
        <w:t>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5.10.1. </w:t>
      </w:r>
      <w:proofErr w:type="gramStart"/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На стадии досудебного обжалования действий (бездействия)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должностного лица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lastRenderedPageBreak/>
        <w:t>5.11. Способы информирования заявителей о порядке подачи и рассмотрения жалобы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5.11.1 Жалоба должна содержать: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наименование органа, должностного лица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 либо муниципального служащего, решения и действия (бездействие) которых обжалуются;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сведения об обжалуемых решениях и действиях (бездействии)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, должностного лица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Уполномоченного органа</w:t>
      </w:r>
      <w:r w:rsidRPr="0034688F">
        <w:rPr>
          <w:rFonts w:eastAsia="Times New Roman" w:cs="Times New Roman"/>
          <w:i/>
          <w:iCs/>
          <w:color w:val="FF0000"/>
          <w:kern w:val="0"/>
          <w:sz w:val="24"/>
          <w:szCs w:val="24"/>
          <w:u w:val="single"/>
          <w:lang w:eastAsia="ru-RU" w:bidi="ar-SA"/>
        </w:rPr>
        <w:t xml:space="preserve"> </w:t>
      </w:r>
      <w:r w:rsidRPr="0034688F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>либо муниципального служащего;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bookmarkEnd w:id="3"/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9649BD" w:rsidRDefault="009649BD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  <w:lastRenderedPageBreak/>
        <w:t>ПРИЛОЖЕНИЕ №1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  <w:t>к административному регламенту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0"/>
          <w:lang w:eastAsia="ru-RU" w:bidi="ar-SA"/>
        </w:rPr>
        <w:t xml:space="preserve"> </w:t>
      </w:r>
      <w:r w:rsidRPr="0034688F">
        <w:rPr>
          <w:rFonts w:eastAsia="Times New Roman" w:cs="Times New Roman"/>
          <w:color w:val="auto"/>
          <w:kern w:val="0"/>
          <w:sz w:val="20"/>
          <w:lang w:eastAsia="ru-RU" w:bidi="ar-SA"/>
        </w:rPr>
        <w:t xml:space="preserve">предоставления муниципальной услуги                                                                                                              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bCs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0"/>
          <w:lang w:eastAsia="ru-RU" w:bidi="ar-SA"/>
        </w:rPr>
        <w:t>«П</w:t>
      </w:r>
      <w:r w:rsidRPr="0034688F">
        <w:rPr>
          <w:rFonts w:eastAsia="Times New Roman" w:cs="Times New Roman"/>
          <w:bCs/>
          <w:kern w:val="0"/>
          <w:sz w:val="20"/>
          <w:lang w:eastAsia="ru-RU" w:bidi="ar-SA"/>
        </w:rPr>
        <w:t>редоставление порубочного билета и (или)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0"/>
          <w:lang w:eastAsia="ru-RU" w:bidi="ar-SA"/>
        </w:rPr>
        <w:t>разрешения на пересадку деревьев и  кустарников»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color w:val="auto"/>
          <w:kern w:val="0"/>
          <w:szCs w:val="28"/>
          <w:highlight w:val="yellow"/>
          <w:lang w:eastAsia="ru-RU" w:bidi="ar-SA"/>
        </w:rPr>
      </w:pPr>
    </w:p>
    <w:p w:rsidR="009649BD" w:rsidRDefault="0034688F" w:rsidP="0034688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Главе  администрации  с</w:t>
      </w:r>
      <w:r w:rsidR="009649BD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ельского поселения </w:t>
      </w:r>
    </w:p>
    <w:p w:rsidR="0034688F" w:rsidRPr="0034688F" w:rsidRDefault="009649BD" w:rsidP="0034688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«Село Совхоз Чкаловский</w:t>
      </w:r>
      <w:r w:rsidR="0034688F"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»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ФИО заявителя или наименование организации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____________________________________________________________________________</w:t>
      </w:r>
    </w:p>
    <w:p w:rsidR="0034688F" w:rsidRPr="0034688F" w:rsidRDefault="0034688F" w:rsidP="0034688F">
      <w:pPr>
        <w:widowControl w:val="0"/>
        <w:tabs>
          <w:tab w:val="left" w:pos="3855"/>
        </w:tabs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адрес: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  <w:t>______________________________</w:t>
      </w:r>
    </w:p>
    <w:p w:rsidR="0034688F" w:rsidRPr="0034688F" w:rsidRDefault="0034688F" w:rsidP="0034688F">
      <w:pPr>
        <w:widowControl w:val="0"/>
        <w:tabs>
          <w:tab w:val="left" w:pos="3855"/>
        </w:tabs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______________________________________</w:t>
      </w:r>
    </w:p>
    <w:p w:rsidR="0034688F" w:rsidRPr="0034688F" w:rsidRDefault="0034688F" w:rsidP="0034688F">
      <w:pPr>
        <w:widowControl w:val="0"/>
        <w:tabs>
          <w:tab w:val="left" w:pos="2505"/>
        </w:tabs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______________________________________</w:t>
      </w:r>
    </w:p>
    <w:p w:rsidR="0034688F" w:rsidRPr="0034688F" w:rsidRDefault="0034688F" w:rsidP="0034688F">
      <w:pPr>
        <w:widowControl w:val="0"/>
        <w:tabs>
          <w:tab w:val="left" w:pos="2505"/>
          <w:tab w:val="left" w:pos="4536"/>
        </w:tabs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телефон_______________________________</w:t>
      </w:r>
    </w:p>
    <w:p w:rsidR="009649BD" w:rsidRDefault="009649BD" w:rsidP="0034688F">
      <w:pPr>
        <w:widowControl w:val="0"/>
        <w:tabs>
          <w:tab w:val="left" w:pos="864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</w:p>
    <w:p w:rsidR="009649BD" w:rsidRDefault="009649BD" w:rsidP="0034688F">
      <w:pPr>
        <w:widowControl w:val="0"/>
        <w:tabs>
          <w:tab w:val="left" w:pos="864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864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Заявление</w:t>
      </w:r>
    </w:p>
    <w:p w:rsidR="0034688F" w:rsidRPr="0034688F" w:rsidRDefault="0034688F" w:rsidP="0034688F">
      <w:pPr>
        <w:widowControl w:val="0"/>
        <w:tabs>
          <w:tab w:val="left" w:pos="864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о выдаче порубочного билета и (или) разрешения на пересадку</w:t>
      </w:r>
      <w:r w:rsidR="0011746D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(посадку)</w:t>
      </w:r>
      <w:r w:rsidRPr="0034688F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 xml:space="preserve"> деревьев и кустарников</w:t>
      </w:r>
    </w:p>
    <w:p w:rsidR="0034688F" w:rsidRPr="0034688F" w:rsidRDefault="0034688F" w:rsidP="0034688F">
      <w:pPr>
        <w:widowControl w:val="0"/>
        <w:tabs>
          <w:tab w:val="left" w:pos="864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34688F" w:rsidRPr="0034688F" w:rsidTr="0034688F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34688F" w:rsidRPr="0034688F" w:rsidTr="0034688F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,</w:t>
            </w:r>
          </w:p>
        </w:tc>
      </w:tr>
      <w:tr w:rsidR="0034688F" w:rsidRPr="0034688F" w:rsidTr="0034688F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,</w:t>
            </w: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(ФИО (полностью) лица, представляющего интересы)</w:t>
            </w:r>
          </w:p>
        </w:tc>
      </w:tr>
      <w:tr w:rsidR="0034688F" w:rsidRPr="0034688F" w:rsidTr="0034688F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Обоснование необходимости вырубки (уничтожения) зелёных насаждений и</w:t>
            </w:r>
            <w:r w:rsidR="009649BD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(или) пересадки деревьев и кустарников</w:t>
            </w: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Адрес фактического расположения объекта</w:t>
            </w: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(местонахождение земельного участка, в пределах которого предполагается вырубка зелёных насаждений и</w:t>
            </w:r>
            <w:r w:rsidR="009649BD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(или) пересадка деревьев и кустарников)</w:t>
            </w: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 xml:space="preserve">Сроки выполнения работ - </w:t>
            </w:r>
            <w:proofErr w:type="gramStart"/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Банковские реквизиты:</w:t>
            </w: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</w:p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</w:pPr>
          </w:p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 w:bidi="ar-SA"/>
              </w:rPr>
              <w:t>Документы, прилагаемые к заявлению</w:t>
            </w:r>
          </w:p>
        </w:tc>
      </w:tr>
      <w:tr w:rsidR="0034688F" w:rsidRPr="0034688F" w:rsidTr="0034688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34688F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34688F" w:rsidRPr="0034688F" w:rsidTr="0034688F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88F" w:rsidRPr="0034688F" w:rsidRDefault="0034688F" w:rsidP="003468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34688F" w:rsidRPr="0034688F" w:rsidRDefault="0034688F" w:rsidP="0034688F">
      <w:pPr>
        <w:widowControl w:val="0"/>
        <w:suppressAutoHyphens w:val="0"/>
        <w:ind w:right="221"/>
        <w:jc w:val="center"/>
        <w:rPr>
          <w:rFonts w:eastAsia="Times New Roman" w:cs="Times New Roman"/>
          <w:b/>
          <w:kern w:val="0"/>
          <w:sz w:val="27"/>
          <w:szCs w:val="27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дата                                                                                         подпись</w:t>
      </w:r>
      <w:r w:rsidRPr="0034688F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 xml:space="preserve"> </w:t>
      </w:r>
    </w:p>
    <w:p w:rsidR="0034688F" w:rsidRPr="0034688F" w:rsidRDefault="0034688F" w:rsidP="0034688F">
      <w:pPr>
        <w:widowControl w:val="0"/>
        <w:suppressAutoHyphens w:val="0"/>
        <w:ind w:right="221"/>
        <w:jc w:val="center"/>
        <w:rPr>
          <w:rFonts w:eastAsia="Times New Roman" w:cs="Times New Roman"/>
          <w:b/>
          <w:kern w:val="0"/>
          <w:sz w:val="20"/>
          <w:lang w:val="en-US" w:eastAsia="ru-RU" w:bidi="ar-SA"/>
        </w:rPr>
      </w:pPr>
    </w:p>
    <w:p w:rsidR="0034688F" w:rsidRPr="0034688F" w:rsidRDefault="0034688F" w:rsidP="0034688F">
      <w:pPr>
        <w:widowControl w:val="0"/>
        <w:suppressAutoHyphens w:val="0"/>
        <w:ind w:right="221"/>
        <w:jc w:val="center"/>
        <w:rPr>
          <w:rFonts w:eastAsia="Times New Roman" w:cs="Times New Roman"/>
          <w:b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/>
          <w:kern w:val="0"/>
          <w:sz w:val="20"/>
          <w:lang w:eastAsia="ru-RU" w:bidi="ar-SA"/>
        </w:rPr>
        <w:t>Согласие  на обработку персональных данных</w:t>
      </w:r>
    </w:p>
    <w:p w:rsidR="0034688F" w:rsidRPr="0034688F" w:rsidRDefault="0034688F" w:rsidP="0034688F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uppressAutoHyphens w:val="0"/>
        <w:ind w:right="23"/>
        <w:jc w:val="right"/>
        <w:rPr>
          <w:rFonts w:eastAsia="Times New Roman" w:cs="Times New Roman"/>
          <w:kern w:val="0"/>
          <w:sz w:val="20"/>
          <w:shd w:val="clear" w:color="auto" w:fill="FFFFFF"/>
          <w:lang w:eastAsia="ru-RU" w:bidi="ar-SA"/>
        </w:rPr>
      </w:pPr>
      <w:r w:rsidRPr="0034688F">
        <w:rPr>
          <w:rFonts w:eastAsia="Times New Roman" w:cs="Times New Roman"/>
          <w:kern w:val="0"/>
          <w:sz w:val="20"/>
          <w:shd w:val="clear" w:color="auto" w:fill="FFFFFF"/>
          <w:lang w:eastAsia="ru-RU" w:bidi="ar-SA"/>
        </w:rPr>
        <w:t>«</w:t>
      </w:r>
      <w:r w:rsidRPr="0034688F">
        <w:rPr>
          <w:rFonts w:eastAsia="Times New Roman" w:cs="Times New Roman"/>
          <w:kern w:val="0"/>
          <w:sz w:val="20"/>
          <w:shd w:val="clear" w:color="auto" w:fill="FFFFFF"/>
          <w:lang w:eastAsia="ru-RU" w:bidi="ar-SA"/>
        </w:rPr>
        <w:tab/>
        <w:t>»</w:t>
      </w:r>
      <w:r w:rsidRPr="0034688F">
        <w:rPr>
          <w:rFonts w:eastAsia="Times New Roman" w:cs="Times New Roman"/>
          <w:kern w:val="0"/>
          <w:sz w:val="20"/>
          <w:shd w:val="clear" w:color="auto" w:fill="FFFFFF"/>
          <w:lang w:eastAsia="ru-RU" w:bidi="ar-SA"/>
        </w:rPr>
        <w:tab/>
        <w:t>20</w:t>
      </w:r>
      <w:r w:rsidRPr="0034688F">
        <w:rPr>
          <w:rFonts w:eastAsia="Times New Roman" w:cs="Times New Roman"/>
          <w:kern w:val="0"/>
          <w:sz w:val="20"/>
          <w:shd w:val="clear" w:color="auto" w:fill="FFFFFF"/>
          <w:lang w:eastAsia="ru-RU" w:bidi="ar-SA"/>
        </w:rPr>
        <w:tab/>
        <w:t>г.</w:t>
      </w:r>
    </w:p>
    <w:p w:rsidR="0034688F" w:rsidRPr="0034688F" w:rsidRDefault="0034688F" w:rsidP="0034688F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uppressAutoHyphens w:val="0"/>
        <w:ind w:right="23" w:firstLine="1086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Я,__________________________________________________________________, </w:t>
      </w:r>
    </w:p>
    <w:p w:rsidR="0034688F" w:rsidRPr="0034688F" w:rsidRDefault="0034688F" w:rsidP="0034688F">
      <w:pPr>
        <w:widowControl w:val="0"/>
        <w:suppressAutoHyphens w:val="0"/>
        <w:spacing w:line="223" w:lineRule="exact"/>
        <w:ind w:left="543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kern w:val="0"/>
          <w:sz w:val="24"/>
          <w:szCs w:val="24"/>
          <w:shd w:val="clear" w:color="auto" w:fill="FFFFFF"/>
          <w:lang w:eastAsia="ru-RU" w:bidi="ar-SA"/>
        </w:rPr>
        <w:t xml:space="preserve">                                             (Ф.И.О)</w:t>
      </w:r>
    </w:p>
    <w:p w:rsidR="0034688F" w:rsidRPr="0034688F" w:rsidRDefault="0034688F" w:rsidP="0034688F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uppressAutoHyphens w:val="0"/>
        <w:spacing w:line="223" w:lineRule="exact"/>
        <w:ind w:firstLine="543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4"/>
          <w:szCs w:val="24"/>
          <w:shd w:val="clear" w:color="auto" w:fill="FFFFFF"/>
          <w:lang w:eastAsia="ru-RU" w:bidi="ar-SA"/>
        </w:rPr>
        <w:tab/>
        <w:t>___серия _____№_____</w:t>
      </w:r>
      <w:proofErr w:type="gramStart"/>
      <w:r w:rsidRPr="0034688F">
        <w:rPr>
          <w:rFonts w:eastAsia="Times New Roman" w:cs="Times New Roman"/>
          <w:bCs/>
          <w:kern w:val="0"/>
          <w:sz w:val="24"/>
          <w:szCs w:val="24"/>
          <w:shd w:val="clear" w:color="auto" w:fill="FFFFFF"/>
          <w:lang w:eastAsia="ru-RU" w:bidi="ar-SA"/>
        </w:rPr>
        <w:t>выдан</w:t>
      </w:r>
      <w:proofErr w:type="gramEnd"/>
      <w:r w:rsidRPr="0034688F">
        <w:rPr>
          <w:rFonts w:eastAsia="Times New Roman" w:cs="Times New Roman"/>
          <w:bCs/>
          <w:kern w:val="0"/>
          <w:sz w:val="24"/>
          <w:szCs w:val="24"/>
          <w:shd w:val="clear" w:color="auto" w:fill="FFFFFF"/>
          <w:lang w:eastAsia="ru-RU" w:bidi="ar-SA"/>
        </w:rPr>
        <w:t>_____________________</w:t>
      </w:r>
    </w:p>
    <w:p w:rsidR="0034688F" w:rsidRPr="0034688F" w:rsidRDefault="0034688F" w:rsidP="0034688F">
      <w:pPr>
        <w:widowControl w:val="0"/>
        <w:suppressAutoHyphens w:val="0"/>
        <w:ind w:firstLine="544"/>
        <w:jc w:val="both"/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(вид документа, удостоверяющего личность)</w:t>
      </w:r>
    </w:p>
    <w:p w:rsidR="0034688F" w:rsidRPr="0034688F" w:rsidRDefault="0034688F" w:rsidP="0034688F">
      <w:pPr>
        <w:widowControl w:val="0"/>
        <w:suppressAutoHyphens w:val="0"/>
        <w:ind w:firstLine="544"/>
        <w:jc w:val="both"/>
        <w:rPr>
          <w:rFonts w:eastAsia="Times New Roman" w:cs="Times New Roman"/>
          <w:b/>
          <w:bCs/>
          <w:color w:val="auto"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_______________________________________________________________________________________</w:t>
      </w:r>
    </w:p>
    <w:p w:rsidR="0034688F" w:rsidRPr="0034688F" w:rsidRDefault="0034688F" w:rsidP="0034688F">
      <w:pPr>
        <w:widowControl w:val="0"/>
        <w:suppressAutoHyphens w:val="0"/>
        <w:spacing w:after="22" w:line="170" w:lineRule="exact"/>
        <w:ind w:left="543"/>
        <w:jc w:val="both"/>
        <w:rPr>
          <w:rFonts w:eastAsia="Times New Roman" w:cs="Times New Roman"/>
          <w:b/>
          <w:bCs/>
          <w:color w:val="auto"/>
          <w:kern w:val="0"/>
          <w:sz w:val="20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(когда и кем)</w:t>
      </w:r>
    </w:p>
    <w:p w:rsidR="0034688F" w:rsidRPr="0034688F" w:rsidRDefault="0034688F" w:rsidP="0034688F">
      <w:pPr>
        <w:widowControl w:val="0"/>
        <w:tabs>
          <w:tab w:val="left" w:leader="underscore" w:pos="8905"/>
        </w:tabs>
        <w:suppressAutoHyphens w:val="0"/>
        <w:ind w:firstLine="544"/>
        <w:jc w:val="both"/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</w:pPr>
      <w:proofErr w:type="gramStart"/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проживающий</w:t>
      </w:r>
      <w:proofErr w:type="gramEnd"/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 xml:space="preserve"> (</w:t>
      </w:r>
      <w:proofErr w:type="spellStart"/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ая</w:t>
      </w:r>
      <w:proofErr w:type="spellEnd"/>
      <w:r w:rsidRPr="0034688F">
        <w:rPr>
          <w:rFonts w:eastAsia="Times New Roman" w:cs="Times New Roman"/>
          <w:bCs/>
          <w:kern w:val="0"/>
          <w:sz w:val="20"/>
          <w:shd w:val="clear" w:color="auto" w:fill="FFFFFF"/>
          <w:lang w:eastAsia="ru-RU" w:bidi="ar-SA"/>
        </w:rPr>
        <w:t>) по адресу:_____________________________________________________________</w:t>
      </w:r>
    </w:p>
    <w:p w:rsidR="0034688F" w:rsidRPr="0034688F" w:rsidRDefault="0034688F" w:rsidP="0034688F">
      <w:pPr>
        <w:widowControl w:val="0"/>
        <w:suppressAutoHyphens w:val="0"/>
        <w:spacing w:line="269" w:lineRule="exact"/>
        <w:ind w:right="20"/>
        <w:jc w:val="both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настоящим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даю свое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согласие на обработку моих персональных данных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и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подтверждаю,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что, давая такое согласие, я действую,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>своей волей и в своих интересах.</w:t>
      </w:r>
    </w:p>
    <w:p w:rsidR="0034688F" w:rsidRPr="0034688F" w:rsidRDefault="0034688F" w:rsidP="0034688F">
      <w:pPr>
        <w:widowControl w:val="0"/>
        <w:suppressAutoHyphens w:val="0"/>
        <w:spacing w:line="269" w:lineRule="exact"/>
        <w:ind w:right="20" w:firstLine="1086"/>
        <w:jc w:val="both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>Я проинформирован</w:t>
      </w:r>
      <w:r w:rsidR="00B209AC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(а), что под обработкой персональных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данных понимаются действия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(операции) с персональными данными в рамках выполнения Федерального закона от 27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июля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34688F">
        <w:rPr>
          <w:rFonts w:eastAsia="Times New Roman" w:cs="Times New Roman"/>
          <w:kern w:val="0"/>
          <w:sz w:val="22"/>
          <w:szCs w:val="22"/>
          <w:lang w:eastAsia="ru-RU" w:bidi="ar-SA"/>
        </w:rPr>
        <w:t>Федерации.</w:t>
      </w:r>
    </w:p>
    <w:p w:rsidR="00B209AC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Согласие дается мною на   обработку   моих персональных</w:t>
      </w:r>
      <w:r w:rsidR="00B209AC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 данных  для  совершения любых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действий </w:t>
      </w:r>
      <w:proofErr w:type="gramStart"/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в</w:t>
      </w:r>
      <w:proofErr w:type="gramEnd"/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bCs/>
          <w:kern w:val="0"/>
          <w:sz w:val="24"/>
          <w:szCs w:val="24"/>
          <w:lang w:eastAsia="ru-RU" w:bidi="ar-SA"/>
        </w:rPr>
      </w:pPr>
      <w:proofErr w:type="gramStart"/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целях</w:t>
      </w:r>
      <w:proofErr w:type="gramEnd"/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предоставления муниципальной  услуги "</w:t>
      </w:r>
      <w:r w:rsidRPr="0034688F">
        <w:rPr>
          <w:rFonts w:eastAsia="Times New Roman" w:cs="Times New Roman"/>
          <w:color w:val="auto"/>
          <w:kern w:val="0"/>
          <w:sz w:val="20"/>
          <w:lang w:eastAsia="ru-RU" w:bidi="ar-SA"/>
        </w:rPr>
        <w:t xml:space="preserve"> 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</w:t>
      </w:r>
      <w:r w:rsidRPr="0034688F">
        <w:rPr>
          <w:rFonts w:eastAsia="Times New Roman" w:cs="Times New Roman"/>
          <w:bCs/>
          <w:kern w:val="0"/>
          <w:sz w:val="24"/>
          <w:szCs w:val="24"/>
          <w:lang w:eastAsia="ru-RU" w:bidi="ar-SA"/>
        </w:rPr>
        <w:t xml:space="preserve">редоставление порубочного билета и (или) 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4"/>
          <w:szCs w:val="24"/>
          <w:lang w:eastAsia="ru-RU" w:bidi="ar-SA"/>
        </w:rPr>
        <w:t>разрешения на пересадку деревьев и  кустарников</w:t>
      </w: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</w:t>
      </w:r>
      <w:r w:rsidR="00B209AC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бой конкретный момент времени</w:t>
      </w: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Настоящее согласие действует  до   момента   окончания   предоставления муниципальной услуги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 "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</w:t>
      </w:r>
      <w:r w:rsidRPr="0034688F">
        <w:rPr>
          <w:rFonts w:eastAsia="Times New Roman" w:cs="Times New Roman"/>
          <w:bCs/>
          <w:kern w:val="0"/>
          <w:sz w:val="24"/>
          <w:szCs w:val="24"/>
          <w:lang w:eastAsia="ru-RU" w:bidi="ar-SA"/>
        </w:rPr>
        <w:t>редоставление порубочного билета и (или)  разрешения на пересадку деревьев и  кустарников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".</w:t>
      </w: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34688F" w:rsidRPr="0034688F" w:rsidRDefault="0034688F" w:rsidP="0034688F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uppressAutoHyphens w:val="0"/>
        <w:ind w:left="544" w:firstLine="544"/>
        <w:jc w:val="both"/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 xml:space="preserve"> «______» 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ab/>
        <w:t>__________ 20___ года</w:t>
      </w:r>
    </w:p>
    <w:p w:rsidR="0034688F" w:rsidRPr="0034688F" w:rsidRDefault="0034688F" w:rsidP="0034688F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uppressAutoHyphens w:val="0"/>
        <w:ind w:left="544" w:firstLine="544"/>
        <w:jc w:val="both"/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>___________________________________</w:t>
      </w: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ab/>
        <w:t xml:space="preserve"> </w:t>
      </w:r>
    </w:p>
    <w:p w:rsidR="0034688F" w:rsidRPr="0034688F" w:rsidRDefault="0034688F" w:rsidP="0034688F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uppressAutoHyphens w:val="0"/>
        <w:ind w:left="544" w:firstLine="544"/>
        <w:jc w:val="both"/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shd w:val="clear" w:color="auto" w:fill="FFFFFF"/>
          <w:lang w:eastAsia="ru-RU" w:bidi="ar-SA"/>
        </w:rPr>
        <w:t>(Ф.И.О., подпись лица, давшего согласие)</w:t>
      </w: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  <w:t>ПРИЛОЖЕНИЕ №2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  <w:t>к административному регламенту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color w:val="auto"/>
          <w:kern w:val="0"/>
          <w:sz w:val="22"/>
          <w:szCs w:val="22"/>
          <w:lang w:eastAsia="ru-RU" w:bidi="ar-SA"/>
        </w:rPr>
        <w:t xml:space="preserve"> </w:t>
      </w: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предоставления муниципальной услуги                                                                                                               «П</w:t>
      </w: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редоставление порубочного билета и (или)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разрешения на пересадку деревьев и  кустарников»</w:t>
      </w: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ind w:left="720"/>
        <w:jc w:val="right"/>
        <w:rPr>
          <w:rFonts w:eastAsia="Times New Roman" w:cs="Times New Roman"/>
          <w:color w:val="auto"/>
          <w:kern w:val="0"/>
          <w:szCs w:val="28"/>
          <w:highlight w:val="yellow"/>
          <w:lang w:eastAsia="ru-RU" w:bidi="ar-SA"/>
        </w:rPr>
      </w:pPr>
    </w:p>
    <w:p w:rsidR="0034688F" w:rsidRPr="0034688F" w:rsidRDefault="0034688F" w:rsidP="0034688F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right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tabs>
          <w:tab w:val="left" w:pos="0"/>
          <w:tab w:val="left" w:pos="1620"/>
        </w:tabs>
        <w:suppressAutoHyphens w:val="0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caps/>
          <w:kern w:val="0"/>
          <w:szCs w:val="28"/>
          <w:lang w:eastAsia="ru-RU" w:bidi="ar-SA"/>
        </w:rPr>
        <w:t>Б</w:t>
      </w:r>
      <w:r w:rsidRPr="0034688F">
        <w:rPr>
          <w:rFonts w:eastAsia="Times New Roman" w:cs="Times New Roman"/>
          <w:kern w:val="0"/>
          <w:szCs w:val="28"/>
          <w:lang w:eastAsia="ru-RU" w:bidi="ar-SA"/>
        </w:rPr>
        <w:t xml:space="preserve">лок-схема </w:t>
      </w:r>
      <w:r w:rsidRPr="0034688F">
        <w:rPr>
          <w:rFonts w:eastAsia="Times New Roman" w:cs="Times New Roman"/>
          <w:caps/>
          <w:kern w:val="0"/>
          <w:szCs w:val="28"/>
          <w:lang w:eastAsia="ru-RU" w:bidi="ar-SA"/>
        </w:rPr>
        <w:br/>
      </w:r>
      <w:r w:rsidRPr="0034688F">
        <w:rPr>
          <w:rFonts w:eastAsia="Times New Roman" w:cs="Times New Roman"/>
          <w:kern w:val="0"/>
          <w:szCs w:val="28"/>
          <w:lang w:eastAsia="ru-RU" w:bidi="ar-SA"/>
        </w:rPr>
        <w:t xml:space="preserve">предоставления муниципальной услуги </w:t>
      </w:r>
    </w:p>
    <w:p w:rsidR="0034688F" w:rsidRPr="0034688F" w:rsidRDefault="0034688F" w:rsidP="0034688F">
      <w:pPr>
        <w:suppressAutoHyphens w:val="0"/>
        <w:autoSpaceDE w:val="0"/>
        <w:autoSpaceDN w:val="0"/>
        <w:adjustRightInd w:val="0"/>
        <w:outlineLvl w:val="1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30E43" wp14:editId="2626F3E3">
                <wp:simplePos x="0" y="0"/>
                <wp:positionH relativeFrom="column">
                  <wp:posOffset>901065</wp:posOffset>
                </wp:positionH>
                <wp:positionV relativeFrom="paragraph">
                  <wp:posOffset>114299</wp:posOffset>
                </wp:positionV>
                <wp:extent cx="4455160" cy="695325"/>
                <wp:effectExtent l="0" t="0" r="2159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34688F" w:rsidRPr="003717B3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0.95pt;margin-top:9pt;width:350.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4688F" w:rsidRPr="003717B3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67133F" wp14:editId="705A322C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43BD77" wp14:editId="74C86541">
                <wp:simplePos x="0" y="0"/>
                <wp:positionH relativeFrom="column">
                  <wp:posOffset>901065</wp:posOffset>
                </wp:positionH>
                <wp:positionV relativeFrom="paragraph">
                  <wp:posOffset>92074</wp:posOffset>
                </wp:positionV>
                <wp:extent cx="4455160" cy="676275"/>
                <wp:effectExtent l="0" t="0" r="2159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0.95pt;margin-top:7.25pt;width:350.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tabs>
          <w:tab w:val="left" w:pos="6946"/>
        </w:tabs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E16573" wp14:editId="4FFDC9EA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37E761" wp14:editId="39B4581E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B209AC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39B0CC" wp14:editId="4D40762C">
                <wp:simplePos x="0" y="0"/>
                <wp:positionH relativeFrom="column">
                  <wp:posOffset>901065</wp:posOffset>
                </wp:positionH>
                <wp:positionV relativeFrom="paragraph">
                  <wp:posOffset>31750</wp:posOffset>
                </wp:positionV>
                <wp:extent cx="2122170" cy="876300"/>
                <wp:effectExtent l="0" t="0" r="1143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34688F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0.95pt;margin-top:2.5pt;width:167.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4688F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="0034688F"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D10C7F" wp14:editId="73D94504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KrP+QVRAgAAYQQAAA4AAAAAAAAAAAAAAAAALgIAAGRycy9lMm9Eb2MueG1sUEsBAi0AFAAG&#10;AAgAAAAhACdvvgXeAAAACQEAAA8AAAAAAAAAAAAAAAAAqwQAAGRycy9kb3ducmV2LnhtbFBLBQYA&#10;AAAABAAEAPMAAAC2BQAAAAA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bCs/>
          <w:noProof/>
          <w:kern w:val="0"/>
          <w:szCs w:val="28"/>
          <w:lang w:eastAsia="ar-SA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BDF2FC" wp14:editId="3B1F7CE6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34688F" w:rsidRPr="0034688F" w:rsidRDefault="0034688F" w:rsidP="0034688F">
      <w:pPr>
        <w:tabs>
          <w:tab w:val="left" w:pos="3119"/>
          <w:tab w:val="left" w:pos="6804"/>
          <w:tab w:val="left" w:pos="7088"/>
        </w:tabs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0744BE" wp14:editId="2BE507EA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34688F" w:rsidRPr="009710F7" w:rsidRDefault="0034688F" w:rsidP="0034688F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  <w:proofErr w:type="gramEnd"/>
                    </w:p>
                    <w:p w:rsidR="0034688F" w:rsidRPr="009710F7" w:rsidRDefault="0034688F" w:rsidP="0034688F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tabs>
          <w:tab w:val="left" w:pos="3119"/>
          <w:tab w:val="left" w:pos="6946"/>
        </w:tabs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tabs>
          <w:tab w:val="left" w:pos="7088"/>
        </w:tabs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3E4738" wp14:editId="1B3EE73E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 wp14:anchorId="5739FC54" wp14:editId="6692154E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D4835AB" wp14:editId="263F9CEA">
                <wp:simplePos x="0" y="0"/>
                <wp:positionH relativeFrom="column">
                  <wp:posOffset>3301365</wp:posOffset>
                </wp:positionH>
                <wp:positionV relativeFrom="paragraph">
                  <wp:posOffset>102870</wp:posOffset>
                </wp:positionV>
                <wp:extent cx="2051050" cy="138112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885F19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59.95pt;margin-top:8.1pt;width:161.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" o:allowincell="f">
                <v:textbox inset="1.67639mm,.83819mm,1.67639mm,.83819mm">
                  <w:txbxContent>
                    <w:p w:rsidR="0034688F" w:rsidRPr="00885F19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7394E5" wp14:editId="7A2417DD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34688F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tabs>
          <w:tab w:val="left" w:pos="3119"/>
          <w:tab w:val="left" w:pos="6946"/>
        </w:tabs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tabs>
          <w:tab w:val="left" w:pos="4678"/>
        </w:tabs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B209AC" w:rsidP="0034688F">
      <w:pPr>
        <w:tabs>
          <w:tab w:val="left" w:pos="1418"/>
          <w:tab w:val="left" w:pos="4678"/>
        </w:tabs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 wp14:anchorId="0B9AE095" wp14:editId="4FA67A7C">
                <wp:simplePos x="0" y="0"/>
                <wp:positionH relativeFrom="column">
                  <wp:posOffset>4434840</wp:posOffset>
                </wp:positionH>
                <wp:positionV relativeFrom="paragraph">
                  <wp:posOffset>161925</wp:posOffset>
                </wp:positionV>
                <wp:extent cx="9525" cy="95250"/>
                <wp:effectExtent l="38100" t="0" r="6667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2pt,12.75pt" to="349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="0034688F"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5E824D" wp14:editId="5CB9CD2A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00B493" wp14:editId="391C4FF5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B56384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34688F" w:rsidRPr="00B56384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4688F">
        <w:rPr>
          <w:rFonts w:eastAsia="Times New Roman" w:cs="Times New Roman"/>
          <w:noProof/>
          <w:color w:val="auto"/>
          <w:kern w:val="0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343AB4" wp14:editId="04BCD6EC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F" w:rsidRPr="009710F7" w:rsidRDefault="0034688F" w:rsidP="0034688F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34688F" w:rsidRPr="009710F7" w:rsidRDefault="0034688F" w:rsidP="0034688F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B209AC" w:rsidRDefault="00B209AC" w:rsidP="00B209AC">
      <w:pPr>
        <w:suppressAutoHyphens w:val="0"/>
        <w:rPr>
          <w:rFonts w:eastAsia="Times New Roman" w:cs="Times New Roman"/>
          <w:kern w:val="0"/>
          <w:szCs w:val="28"/>
          <w:lang w:eastAsia="ru-RU" w:bidi="ar-SA"/>
        </w:rPr>
      </w:pPr>
    </w:p>
    <w:p w:rsidR="0034688F" w:rsidRPr="0034688F" w:rsidRDefault="0034688F" w:rsidP="00B209AC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Приложение № 3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редоставление порубочного билета и (или)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разрешения на пересадку деревьев и  кустарников»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Порубочный билет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№____                                                                                                       "___" ________ 20__ г.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ind w:firstLine="542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На основании: заявления № ___от "__" _____ 20__ г., акта обследования №___ от "__" ______ 20__ г.  разрешить вырубить на те</w:t>
      </w:r>
      <w:r w:rsidR="00B209AC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рритории  сельского поселения «Село Совхоз Чкаловский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»  Дзержинского района Калужской  области              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34688F" w:rsidRPr="0034688F" w:rsidRDefault="0034688F" w:rsidP="0034688F">
      <w:pPr>
        <w:suppressAutoHyphens w:val="0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(указать место расположение, адрес произведения порубочных работ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)</w:t>
      </w:r>
      <w:proofErr w:type="gramEnd"/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деревьев _____,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в том числе: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аварийных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______;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усыхающих _____;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сухостойных_____;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утративших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декоративность ____;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кустарников ______,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в том числе: полностью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усохших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_____;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усыхающих ______;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34688F">
          <w:rPr>
            <w:rFonts w:eastAsia="Times New Roman" w:cs="Times New Roman"/>
            <w:color w:val="auto"/>
            <w:kern w:val="0"/>
            <w:sz w:val="24"/>
            <w:szCs w:val="24"/>
            <w:lang w:eastAsia="ru-RU" w:bidi="ar-SA"/>
          </w:rPr>
          <w:t>4 см</w:t>
        </w:r>
      </w:smartTag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____ шт.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Разрешить нарушить ______ кв. м напочвенного покрова (в </w:t>
      </w:r>
      <w:proofErr w:type="spell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т.ч</w:t>
      </w:r>
      <w:proofErr w:type="spell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. газонов), ____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кв. м плодородного слоя земли.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указанному</w:t>
      </w:r>
      <w:proofErr w:type="gramEnd"/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в порубочном  билете, вывезти срубленную древесину и порубочные остатки.</w:t>
      </w:r>
    </w:p>
    <w:p w:rsidR="0034688F" w:rsidRPr="0034688F" w:rsidRDefault="0034688F" w:rsidP="0034688F">
      <w:pPr>
        <w:suppressAutoHyphens w:val="0"/>
        <w:ind w:firstLine="542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 окончании  строительства или ремонта благоустроить и озеленить территорию согласно проекту.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Срок окончания действия порубочного билета "__" ____ 20__ г.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Примечание: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                                            </w:t>
      </w:r>
    </w:p>
    <w:p w:rsidR="0034688F" w:rsidRPr="0034688F" w:rsidRDefault="0034688F" w:rsidP="0034688F">
      <w:pPr>
        <w:suppressAutoHyphens w:val="0"/>
        <w:jc w:val="both"/>
        <w:rPr>
          <w:rFonts w:eastAsia="Times New Roman" w:cs="Times New Roman"/>
          <w:b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Глава администрации сельского поселения              __________     /___________/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 xml:space="preserve">              М.П.</w:t>
      </w: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ab/>
        <w:t xml:space="preserve">                                                                   </w:t>
      </w:r>
      <w:r w:rsidRPr="0034688F">
        <w:rPr>
          <w:rFonts w:eastAsia="Times New Roman" w:cs="Times New Roman"/>
          <w:b/>
          <w:color w:val="auto"/>
          <w:kern w:val="0"/>
          <w:sz w:val="16"/>
          <w:szCs w:val="16"/>
          <w:lang w:eastAsia="ru-RU" w:bidi="ar-SA"/>
        </w:rPr>
        <w:t>Подпись                           Ф.И.О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Порубочный билет получил ____________________________________________________________________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ab/>
      </w:r>
      <w:r w:rsidRPr="0034688F">
        <w:rPr>
          <w:rFonts w:eastAsia="Times New Roman" w:cs="Times New Roman"/>
          <w:color w:val="auto"/>
          <w:kern w:val="0"/>
          <w:sz w:val="20"/>
          <w:lang w:eastAsia="ru-RU" w:bidi="ar-SA"/>
        </w:rPr>
        <w:tab/>
        <w:t>Ф.И.О.  подпись, телефон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Информацию о выполнении работ сообщить по телефону 8 (</w:t>
      </w:r>
      <w:r w:rsidR="00B209AC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48434)72343</w:t>
      </w: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Порубочный билет закрыт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b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Глава администрации сельского поселения              __________     /____________/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b/>
          <w:color w:val="auto"/>
          <w:kern w:val="0"/>
          <w:sz w:val="16"/>
          <w:szCs w:val="16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 xml:space="preserve">   М.П.</w:t>
      </w: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ab/>
        <w:t xml:space="preserve">                                                                       </w:t>
      </w:r>
      <w:r w:rsidRPr="0034688F">
        <w:rPr>
          <w:rFonts w:eastAsia="Times New Roman" w:cs="Times New Roman"/>
          <w:b/>
          <w:color w:val="auto"/>
          <w:kern w:val="0"/>
          <w:sz w:val="16"/>
          <w:szCs w:val="16"/>
          <w:lang w:eastAsia="ru-RU" w:bidi="ar-SA"/>
        </w:rPr>
        <w:t>Подпись                       Ф.И.О</w:t>
      </w:r>
    </w:p>
    <w:p w:rsidR="0034688F" w:rsidRPr="0034688F" w:rsidRDefault="0034688F" w:rsidP="0034688F">
      <w:pPr>
        <w:suppressAutoHyphens w:val="0"/>
        <w:ind w:left="4956" w:firstLine="708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0"/>
          <w:lang w:eastAsia="ru-RU" w:bidi="ar-SA"/>
        </w:rPr>
        <w:lastRenderedPageBreak/>
        <w:t xml:space="preserve">        </w:t>
      </w: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        </w:t>
      </w: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 xml:space="preserve">  Приложение № 4</w:t>
      </w:r>
    </w:p>
    <w:p w:rsidR="0034688F" w:rsidRPr="0034688F" w:rsidRDefault="0034688F" w:rsidP="0034688F">
      <w:pPr>
        <w:suppressAutoHyphens w:val="0"/>
        <w:jc w:val="right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редоставление порубочного билета и (или)</w:t>
      </w: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2"/>
          <w:szCs w:val="22"/>
          <w:lang w:eastAsia="ru-RU" w:bidi="ar-SA"/>
        </w:rPr>
      </w:pPr>
      <w:r w:rsidRPr="0034688F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разрешения на пересадку деревьев и  кустарников»</w:t>
      </w: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suppressAutoHyphens w:val="0"/>
        <w:ind w:left="4956" w:firstLine="708"/>
        <w:jc w:val="right"/>
        <w:rPr>
          <w:rFonts w:eastAsia="Times New Roman" w:cs="Times New Roman"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______________________________________________  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______________________________________________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</w:p>
    <w:p w:rsidR="0034688F" w:rsidRPr="0034688F" w:rsidRDefault="0034688F" w:rsidP="0034688F">
      <w:pPr>
        <w:tabs>
          <w:tab w:val="left" w:pos="6705"/>
        </w:tabs>
        <w:suppressAutoHyphens w:val="0"/>
        <w:jc w:val="both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</w:p>
    <w:p w:rsidR="0034688F" w:rsidRPr="0034688F" w:rsidRDefault="0034688F" w:rsidP="0034688F">
      <w:pPr>
        <w:tabs>
          <w:tab w:val="left" w:pos="6705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>РАЗРЕШЕНИЕ № ______</w:t>
      </w:r>
    </w:p>
    <w:p w:rsidR="0034688F" w:rsidRPr="0034688F" w:rsidRDefault="0034688F" w:rsidP="0034688F">
      <w:pPr>
        <w:tabs>
          <w:tab w:val="left" w:pos="6705"/>
        </w:tabs>
        <w:suppressAutoHyphens w:val="0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на пересадку</w:t>
      </w:r>
      <w:r w:rsidR="0011746D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(посадку) </w:t>
      </w:r>
      <w:r w:rsidRPr="0034688F">
        <w:rPr>
          <w:rFonts w:eastAsia="Times New Roman" w:cs="Times New Roman"/>
          <w:b/>
          <w:color w:val="auto"/>
          <w:kern w:val="0"/>
          <w:sz w:val="24"/>
          <w:szCs w:val="24"/>
          <w:lang w:eastAsia="ru-RU" w:bidi="ar-SA"/>
        </w:rPr>
        <w:t xml:space="preserve"> деревьев и кустарников </w:t>
      </w:r>
    </w:p>
    <w:p w:rsidR="0034688F" w:rsidRPr="0034688F" w:rsidRDefault="0034688F" w:rsidP="0034688F">
      <w:pPr>
        <w:tabs>
          <w:tab w:val="left" w:pos="6705"/>
        </w:tabs>
        <w:suppressAutoHyphens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Выдано предприятию, организации, физическому лицу 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_____________________________________________________________________________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>( наименование, должность, фамилия, имя, отчество)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Основание для проведения  работ по пересадке деревьев и кустарников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Разрешается пересадка  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_____________________________________________________________________________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jc w:val="center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18"/>
          <w:szCs w:val="18"/>
          <w:lang w:eastAsia="ru-RU" w:bidi="ar-SA"/>
        </w:rPr>
        <w:t>(деревьев кустарников растущей, сухостойной, ветровальной древесины и др.)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Состав насаждений, подлежащих пересадке________________________________________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_____________________________________________________________________________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Примечание: __________________________________________________________________</w:t>
      </w: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</w:p>
    <w:p w:rsidR="0034688F" w:rsidRPr="0034688F" w:rsidRDefault="0034688F" w:rsidP="0034688F">
      <w:pPr>
        <w:suppressAutoHyphens w:val="0"/>
        <w:spacing w:line="360" w:lineRule="auto"/>
        <w:rPr>
          <w:rFonts w:eastAsia="Times New Roman" w:cs="Times New Roman"/>
          <w:b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color w:val="auto"/>
          <w:kern w:val="0"/>
          <w:sz w:val="24"/>
          <w:lang w:eastAsia="ru-RU" w:bidi="ar-SA"/>
        </w:rPr>
        <w:t>Глава  администрации сельского поселения              __________     /_____________/</w:t>
      </w: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 xml:space="preserve">                                        </w:t>
      </w:r>
    </w:p>
    <w:p w:rsidR="0034688F" w:rsidRPr="0034688F" w:rsidRDefault="0034688F" w:rsidP="00B209AC">
      <w:pPr>
        <w:suppressAutoHyphens w:val="0"/>
        <w:spacing w:line="360" w:lineRule="auto"/>
        <w:rPr>
          <w:rFonts w:eastAsia="Times New Roman" w:cs="Times New Roman"/>
          <w:color w:val="auto"/>
          <w:kern w:val="0"/>
          <w:sz w:val="24"/>
          <w:lang w:eastAsia="ru-RU" w:bidi="ar-SA"/>
        </w:rPr>
      </w:pP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 xml:space="preserve">                                                                        М.П.</w:t>
      </w:r>
      <w:r w:rsidRPr="0034688F">
        <w:rPr>
          <w:rFonts w:eastAsia="Times New Roman" w:cs="Times New Roman"/>
          <w:b/>
          <w:color w:val="auto"/>
          <w:kern w:val="0"/>
          <w:sz w:val="24"/>
          <w:lang w:eastAsia="ru-RU" w:bidi="ar-SA"/>
        </w:rPr>
        <w:tab/>
        <w:t xml:space="preserve">      </w:t>
      </w:r>
      <w:r w:rsidRPr="0034688F">
        <w:rPr>
          <w:rFonts w:eastAsia="Times New Roman" w:cs="Times New Roman"/>
          <w:b/>
          <w:color w:val="auto"/>
          <w:kern w:val="0"/>
          <w:sz w:val="16"/>
          <w:szCs w:val="16"/>
          <w:lang w:eastAsia="ru-RU" w:bidi="ar-SA"/>
        </w:rPr>
        <w:t>Подпись                            Ф.И.О</w:t>
      </w:r>
    </w:p>
    <w:p w:rsidR="0034688F" w:rsidRPr="0034688F" w:rsidRDefault="0034688F" w:rsidP="0034688F">
      <w:pPr>
        <w:suppressAutoHyphens w:val="0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</w:p>
    <w:p w:rsidR="0034688F" w:rsidRPr="0034688F" w:rsidRDefault="0034688F" w:rsidP="0034688F">
      <w:pPr>
        <w:suppressAutoHyphens w:val="0"/>
        <w:rPr>
          <w:rFonts w:eastAsia="Times New Roman" w:cs="Times New Roman"/>
          <w:color w:val="auto"/>
          <w:kern w:val="0"/>
          <w:sz w:val="20"/>
          <w:lang w:eastAsia="ru-RU" w:bidi="ar-SA"/>
        </w:rPr>
      </w:pPr>
    </w:p>
    <w:p w:rsidR="0034688F" w:rsidRPr="0034688F" w:rsidRDefault="0034688F" w:rsidP="0034688F">
      <w:pPr>
        <w:suppressAutoHyphens w:val="0"/>
        <w:spacing w:after="200" w:line="276" w:lineRule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</w:pPr>
    </w:p>
    <w:p w:rsidR="0034688F" w:rsidRDefault="0034688F" w:rsidP="0034688F">
      <w:pPr>
        <w:jc w:val="center"/>
        <w:rPr>
          <w:bCs/>
          <w:szCs w:val="28"/>
        </w:rPr>
      </w:pPr>
    </w:p>
    <w:p w:rsidR="0034688F" w:rsidRDefault="0034688F" w:rsidP="0034688F">
      <w:pPr>
        <w:ind w:firstLine="709"/>
        <w:rPr>
          <w:rFonts w:cs="Times New Roman"/>
          <w:szCs w:val="28"/>
        </w:rPr>
      </w:pPr>
    </w:p>
    <w:p w:rsidR="00D24E1B" w:rsidRDefault="00D24E1B"/>
    <w:sectPr w:rsidR="00D2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C3" w:rsidRDefault="00124AC3" w:rsidP="0034688F">
      <w:r>
        <w:separator/>
      </w:r>
    </w:p>
  </w:endnote>
  <w:endnote w:type="continuationSeparator" w:id="0">
    <w:p w:rsidR="00124AC3" w:rsidRDefault="00124AC3" w:rsidP="0034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C3" w:rsidRDefault="00124AC3" w:rsidP="0034688F">
      <w:r>
        <w:separator/>
      </w:r>
    </w:p>
  </w:footnote>
  <w:footnote w:type="continuationSeparator" w:id="0">
    <w:p w:rsidR="00124AC3" w:rsidRDefault="00124AC3" w:rsidP="0034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F"/>
    <w:rsid w:val="00004C76"/>
    <w:rsid w:val="0011746D"/>
    <w:rsid w:val="00124AC3"/>
    <w:rsid w:val="0034688F"/>
    <w:rsid w:val="006A1BE8"/>
    <w:rsid w:val="0088695F"/>
    <w:rsid w:val="009649BD"/>
    <w:rsid w:val="00B209AC"/>
    <w:rsid w:val="00B41FF4"/>
    <w:rsid w:val="00C05597"/>
    <w:rsid w:val="00D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8F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88F"/>
    <w:rPr>
      <w:strike w:val="0"/>
      <w:dstrike w:val="0"/>
      <w:color w:val="0000FF"/>
      <w:u w:val="none"/>
    </w:rPr>
  </w:style>
  <w:style w:type="paragraph" w:customStyle="1" w:styleId="ConsPlusTitle">
    <w:name w:val="ConsPlusTitle"/>
    <w:link w:val="ConsPlusTitle0"/>
    <w:rsid w:val="0034688F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34688F"/>
    <w:pPr>
      <w:suppressAutoHyphens w:val="0"/>
      <w:ind w:left="720"/>
      <w:contextualSpacing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ConsPlusTitle0">
    <w:name w:val="ConsPlusTitle Знак"/>
    <w:basedOn w:val="a0"/>
    <w:link w:val="ConsPlusTitle"/>
    <w:locked/>
    <w:rsid w:val="0034688F"/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4688F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color w:val="auto"/>
      <w:kern w:val="0"/>
      <w:sz w:val="22"/>
      <w:szCs w:val="22"/>
      <w:lang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34688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6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88F"/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209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209AC"/>
    <w:rPr>
      <w:rFonts w:ascii="Tahoma" w:eastAsia="SimSun" w:hAnsi="Tahoma" w:cs="Mangal"/>
      <w:color w:val="000000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8F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88F"/>
    <w:rPr>
      <w:strike w:val="0"/>
      <w:dstrike w:val="0"/>
      <w:color w:val="0000FF"/>
      <w:u w:val="none"/>
    </w:rPr>
  </w:style>
  <w:style w:type="paragraph" w:customStyle="1" w:styleId="ConsPlusTitle">
    <w:name w:val="ConsPlusTitle"/>
    <w:link w:val="ConsPlusTitle0"/>
    <w:rsid w:val="0034688F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34688F"/>
    <w:pPr>
      <w:suppressAutoHyphens w:val="0"/>
      <w:ind w:left="720"/>
      <w:contextualSpacing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ConsPlusTitle0">
    <w:name w:val="ConsPlusTitle Знак"/>
    <w:basedOn w:val="a0"/>
    <w:link w:val="ConsPlusTitle"/>
    <w:locked/>
    <w:rsid w:val="0034688F"/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4688F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color w:val="auto"/>
      <w:kern w:val="0"/>
      <w:sz w:val="22"/>
      <w:szCs w:val="22"/>
      <w:lang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34688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6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88F"/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209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209AC"/>
    <w:rPr>
      <w:rFonts w:ascii="Tahoma" w:eastAsia="SimSun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41" TargetMode="External"/><Relationship Id="rId13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8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hyperlink" Target="garantF1://20079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11" TargetMode="External"/><Relationship Id="rId10" Type="http://schemas.openxmlformats.org/officeDocument/2006/relationships/hyperlink" Target="consultantplus://offline/ref=F05A81EA34D0CF089924358047B17043872FD84233AAD9D6E520116E6C8E65DF7D84EB325D1F56B22F8244A5S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73" TargetMode="External"/><Relationship Id="rId14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2017-05-19T08:27:00Z</cp:lastPrinted>
  <dcterms:created xsi:type="dcterms:W3CDTF">2017-05-19T07:54:00Z</dcterms:created>
  <dcterms:modified xsi:type="dcterms:W3CDTF">2017-05-19T11:34:00Z</dcterms:modified>
</cp:coreProperties>
</file>