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54" w:rsidRDefault="004517E1">
      <w:pPr>
        <w:pStyle w:val="ConsPlusTitlePage"/>
      </w:pPr>
      <w:r>
        <w:t xml:space="preserve"> </w:t>
      </w:r>
    </w:p>
    <w:tbl>
      <w:tblPr>
        <w:tblW w:w="9498" w:type="dxa"/>
        <w:tblInd w:w="817" w:type="dxa"/>
        <w:tblLook w:val="01E0" w:firstRow="1" w:lastRow="1" w:firstColumn="1" w:lastColumn="1" w:noHBand="0" w:noVBand="0"/>
      </w:tblPr>
      <w:tblGrid>
        <w:gridCol w:w="9498"/>
      </w:tblGrid>
      <w:tr w:rsidR="00A05B42" w:rsidRPr="00320414" w:rsidTr="00A72BB4">
        <w:trPr>
          <w:trHeight w:hRule="exact" w:val="2068"/>
        </w:trPr>
        <w:tc>
          <w:tcPr>
            <w:tcW w:w="9498" w:type="dxa"/>
          </w:tcPr>
          <w:p w:rsidR="00A05B42" w:rsidRPr="00320414" w:rsidRDefault="00A05B42" w:rsidP="00A05B42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320414">
              <w:rPr>
                <w:b/>
              </w:rPr>
              <w:t>КАЛУЖСКАЯ ОБЛАСТЬ</w:t>
            </w:r>
          </w:p>
          <w:p w:rsidR="00A05B42" w:rsidRPr="00320414" w:rsidRDefault="00A05B42" w:rsidP="00A05B42">
            <w:pPr>
              <w:tabs>
                <w:tab w:val="left" w:pos="6159"/>
              </w:tabs>
              <w:jc w:val="center"/>
              <w:rPr>
                <w:b/>
              </w:rPr>
            </w:pPr>
            <w:r w:rsidRPr="00320414">
              <w:rPr>
                <w:b/>
              </w:rPr>
              <w:t>АДМИНИСТРАЦИЯ</w:t>
            </w:r>
          </w:p>
          <w:p w:rsidR="00A05B42" w:rsidRPr="00320414" w:rsidRDefault="00A05B42" w:rsidP="00A05B42">
            <w:pPr>
              <w:tabs>
                <w:tab w:val="left" w:pos="6159"/>
              </w:tabs>
              <w:jc w:val="center"/>
              <w:rPr>
                <w:b/>
              </w:rPr>
            </w:pPr>
            <w:r w:rsidRPr="00320414">
              <w:rPr>
                <w:b/>
              </w:rPr>
              <w:t>(исполнительно – распорядительный  орган)</w:t>
            </w:r>
          </w:p>
          <w:p w:rsidR="00A72BB4" w:rsidRDefault="00A72BB4" w:rsidP="00A05B42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СЕЛЬКОЕ ПОСЕЛЕНИЕ </w:t>
            </w:r>
            <w:r w:rsidR="00A05B42" w:rsidRPr="00320414">
              <w:rPr>
                <w:b/>
              </w:rPr>
              <w:t xml:space="preserve"> </w:t>
            </w:r>
          </w:p>
          <w:p w:rsidR="00A05B42" w:rsidRPr="00320414" w:rsidRDefault="00A72BB4" w:rsidP="00A05B42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>«СЕЛО  СОВХОЗ ИМ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ЕНИНА</w:t>
            </w:r>
            <w:r w:rsidR="00A05B42" w:rsidRPr="00320414">
              <w:rPr>
                <w:b/>
              </w:rPr>
              <w:t>»</w:t>
            </w:r>
          </w:p>
          <w:p w:rsidR="00A05B42" w:rsidRPr="00320414" w:rsidRDefault="00A05B42" w:rsidP="00A05B42">
            <w:pPr>
              <w:tabs>
                <w:tab w:val="left" w:pos="6159"/>
              </w:tabs>
            </w:pPr>
          </w:p>
          <w:p w:rsidR="00A05B42" w:rsidRPr="00320414" w:rsidRDefault="00A05B42" w:rsidP="00A05B42">
            <w:pPr>
              <w:tabs>
                <w:tab w:val="left" w:pos="6159"/>
              </w:tabs>
              <w:jc w:val="center"/>
              <w:rPr>
                <w:b/>
              </w:rPr>
            </w:pPr>
            <w:proofErr w:type="gramStart"/>
            <w:r w:rsidRPr="00320414">
              <w:rPr>
                <w:b/>
              </w:rPr>
              <w:t>П</w:t>
            </w:r>
            <w:proofErr w:type="gramEnd"/>
            <w:r w:rsidRPr="00320414">
              <w:rPr>
                <w:b/>
              </w:rPr>
              <w:t xml:space="preserve"> О С Т А Н О В Л Е Н И Е</w:t>
            </w:r>
          </w:p>
        </w:tc>
      </w:tr>
    </w:tbl>
    <w:p w:rsidR="009F1D54" w:rsidRPr="00320414" w:rsidRDefault="009F1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05B42" w:rsidRPr="00320414" w:rsidTr="008652CE">
        <w:trPr>
          <w:trHeight w:hRule="exact" w:val="577"/>
        </w:trPr>
        <w:tc>
          <w:tcPr>
            <w:tcW w:w="9498" w:type="dxa"/>
            <w:vAlign w:val="bottom"/>
          </w:tcPr>
          <w:p w:rsidR="00A05B42" w:rsidRPr="00320414" w:rsidRDefault="004517E1" w:rsidP="008652CE">
            <w:pPr>
              <w:tabs>
                <w:tab w:val="left" w:pos="598"/>
                <w:tab w:val="left" w:pos="6159"/>
              </w:tabs>
              <w:ind w:left="-817" w:firstLine="817"/>
              <w:jc w:val="both"/>
            </w:pPr>
            <w:r>
              <w:rPr>
                <w:u w:val="single"/>
              </w:rPr>
              <w:t xml:space="preserve">   </w:t>
            </w:r>
            <w:r w:rsidR="00BF5DF4">
              <w:rPr>
                <w:u w:val="single"/>
              </w:rPr>
              <w:t>15</w:t>
            </w:r>
            <w:bookmarkStart w:id="0" w:name="_GoBack"/>
            <w:bookmarkEnd w:id="0"/>
            <w:r>
              <w:rPr>
                <w:u w:val="single"/>
              </w:rPr>
              <w:t xml:space="preserve"> .12</w:t>
            </w:r>
            <w:r w:rsidR="00DC71F5">
              <w:rPr>
                <w:u w:val="single"/>
              </w:rPr>
              <w:t>.</w:t>
            </w:r>
            <w:r w:rsidR="00A72BB4">
              <w:rPr>
                <w:u w:val="single"/>
              </w:rPr>
              <w:t xml:space="preserve"> </w:t>
            </w:r>
            <w:r w:rsidR="0098425A">
              <w:rPr>
                <w:u w:val="single"/>
              </w:rPr>
              <w:t xml:space="preserve"> 2023</w:t>
            </w:r>
            <w:r w:rsidR="00A05B42" w:rsidRPr="007F460C">
              <w:rPr>
                <w:u w:val="single"/>
              </w:rPr>
              <w:t xml:space="preserve"> г.</w:t>
            </w:r>
            <w:r w:rsidR="00A05B42" w:rsidRPr="00320414">
              <w:t xml:space="preserve">                </w:t>
            </w:r>
            <w:r w:rsidR="008652CE">
              <w:t xml:space="preserve">       </w:t>
            </w:r>
            <w:r w:rsidR="00A05B42" w:rsidRPr="00320414">
              <w:t xml:space="preserve"> </w:t>
            </w:r>
            <w:r w:rsidR="007F460C">
              <w:t xml:space="preserve">      </w:t>
            </w:r>
            <w:r w:rsidR="00A72BB4">
              <w:t xml:space="preserve">   </w:t>
            </w:r>
            <w:proofErr w:type="spellStart"/>
            <w:r w:rsidR="00A72BB4">
              <w:t>С.Совхоз</w:t>
            </w:r>
            <w:proofErr w:type="spellEnd"/>
            <w:r w:rsidR="00A72BB4">
              <w:t xml:space="preserve"> </w:t>
            </w:r>
            <w:proofErr w:type="spellStart"/>
            <w:r w:rsidR="00A72BB4">
              <w:t>им</w:t>
            </w:r>
            <w:proofErr w:type="gramStart"/>
            <w:r w:rsidR="00A72BB4">
              <w:t>.Л</w:t>
            </w:r>
            <w:proofErr w:type="gramEnd"/>
            <w:r w:rsidR="00A72BB4">
              <w:t>енина</w:t>
            </w:r>
            <w:proofErr w:type="spellEnd"/>
            <w:r w:rsidR="00A05B42" w:rsidRPr="00320414">
              <w:t xml:space="preserve">     </w:t>
            </w:r>
            <w:r w:rsidR="008652CE">
              <w:t xml:space="preserve">                              </w:t>
            </w:r>
            <w:r w:rsidR="007F460C">
              <w:t xml:space="preserve">   </w:t>
            </w:r>
            <w:r w:rsidR="007F460C" w:rsidRPr="007F460C">
              <w:rPr>
                <w:u w:val="single"/>
              </w:rPr>
              <w:t>№</w:t>
            </w:r>
            <w:r w:rsidR="00BF5DF4">
              <w:rPr>
                <w:u w:val="single"/>
              </w:rPr>
              <w:t>77</w:t>
            </w:r>
            <w:r w:rsidR="00A72BB4">
              <w:rPr>
                <w:u w:val="single"/>
              </w:rPr>
              <w:t xml:space="preserve">  </w:t>
            </w:r>
          </w:p>
        </w:tc>
      </w:tr>
    </w:tbl>
    <w:p w:rsidR="009F1D54" w:rsidRDefault="009F1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52CE" w:rsidRPr="00320414" w:rsidRDefault="00865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54DA" w:rsidRPr="0098425A" w:rsidRDefault="0098425A" w:rsidP="009754DA">
      <w:pPr>
        <w:ind w:right="43"/>
        <w:jc w:val="both"/>
      </w:pPr>
      <w:r w:rsidRPr="0098425A">
        <w:t>О внесении изменений в « П</w:t>
      </w:r>
      <w:r w:rsidR="00A05B42" w:rsidRPr="0098425A">
        <w:t>оложения</w:t>
      </w:r>
      <w:r w:rsidR="009754DA" w:rsidRPr="0098425A">
        <w:t xml:space="preserve"> </w:t>
      </w:r>
      <w:r w:rsidR="00A05B42" w:rsidRPr="0098425A">
        <w:t xml:space="preserve">о порядке </w:t>
      </w:r>
    </w:p>
    <w:p w:rsidR="009754DA" w:rsidRPr="0098425A" w:rsidRDefault="00A05B42" w:rsidP="009754DA">
      <w:pPr>
        <w:ind w:right="43"/>
        <w:jc w:val="both"/>
      </w:pPr>
      <w:r w:rsidRPr="0098425A">
        <w:t xml:space="preserve">размещения </w:t>
      </w:r>
      <w:proofErr w:type="gramStart"/>
      <w:r w:rsidRPr="0098425A">
        <w:t>нестационарных</w:t>
      </w:r>
      <w:proofErr w:type="gramEnd"/>
      <w:r w:rsidR="009754DA" w:rsidRPr="0098425A">
        <w:t xml:space="preserve"> </w:t>
      </w:r>
      <w:r w:rsidRPr="0098425A">
        <w:t>торговых</w:t>
      </w:r>
    </w:p>
    <w:p w:rsidR="009754DA" w:rsidRPr="0098425A" w:rsidRDefault="00A05B42" w:rsidP="009754DA">
      <w:pPr>
        <w:ind w:right="43"/>
        <w:jc w:val="both"/>
      </w:pPr>
      <w:r w:rsidRPr="0098425A">
        <w:t>объектов, объектов по оказанию</w:t>
      </w:r>
      <w:r w:rsidR="009754DA" w:rsidRPr="0098425A">
        <w:t xml:space="preserve"> </w:t>
      </w:r>
      <w:r w:rsidRPr="0098425A">
        <w:t xml:space="preserve">бытовых </w:t>
      </w:r>
    </w:p>
    <w:p w:rsidR="00A05B42" w:rsidRPr="0098425A" w:rsidRDefault="00A05B42" w:rsidP="00EA3B39">
      <w:pPr>
        <w:tabs>
          <w:tab w:val="left" w:pos="851"/>
        </w:tabs>
        <w:ind w:right="43"/>
        <w:jc w:val="both"/>
      </w:pPr>
      <w:r w:rsidRPr="0098425A">
        <w:t>услуг на территории М</w:t>
      </w:r>
      <w:r w:rsidR="00A72BB4" w:rsidRPr="0098425A">
        <w:t>О С</w:t>
      </w:r>
      <w:r w:rsidR="005E62EF" w:rsidRPr="0098425A">
        <w:t>П</w:t>
      </w:r>
      <w:r w:rsidR="00320414" w:rsidRPr="0098425A">
        <w:t xml:space="preserve"> "</w:t>
      </w:r>
      <w:r w:rsidR="00A72BB4" w:rsidRPr="0098425A">
        <w:t xml:space="preserve">Село Совхоз </w:t>
      </w:r>
      <w:proofErr w:type="spellStart"/>
      <w:r w:rsidR="00A72BB4" w:rsidRPr="0098425A">
        <w:t>им</w:t>
      </w:r>
      <w:proofErr w:type="gramStart"/>
      <w:r w:rsidR="00A72BB4" w:rsidRPr="0098425A">
        <w:t>.Л</w:t>
      </w:r>
      <w:proofErr w:type="gramEnd"/>
      <w:r w:rsidR="00A72BB4" w:rsidRPr="0098425A">
        <w:t>енина</w:t>
      </w:r>
      <w:proofErr w:type="spellEnd"/>
      <w:r w:rsidR="00320414" w:rsidRPr="0098425A">
        <w:t>"</w:t>
      </w:r>
      <w:r w:rsidR="0098425A" w:rsidRPr="0098425A">
        <w:t>,</w:t>
      </w:r>
    </w:p>
    <w:p w:rsidR="0098425A" w:rsidRPr="0098425A" w:rsidRDefault="0098425A" w:rsidP="00EA3B39">
      <w:pPr>
        <w:tabs>
          <w:tab w:val="left" w:pos="851"/>
        </w:tabs>
        <w:ind w:right="43"/>
        <w:jc w:val="both"/>
      </w:pPr>
      <w:r w:rsidRPr="0098425A">
        <w:t xml:space="preserve">утвержденного постановлением администрации МО СП </w:t>
      </w:r>
    </w:p>
    <w:p w:rsidR="0098425A" w:rsidRPr="0098425A" w:rsidRDefault="0098425A" w:rsidP="00EA3B39">
      <w:pPr>
        <w:tabs>
          <w:tab w:val="left" w:pos="851"/>
        </w:tabs>
        <w:ind w:right="43"/>
        <w:jc w:val="both"/>
      </w:pPr>
      <w:r w:rsidRPr="0098425A">
        <w:t xml:space="preserve">«Село Совхоз </w:t>
      </w:r>
      <w:proofErr w:type="spellStart"/>
      <w:r w:rsidRPr="0098425A">
        <w:t>им</w:t>
      </w:r>
      <w:proofErr w:type="gramStart"/>
      <w:r w:rsidRPr="0098425A">
        <w:t>.Л</w:t>
      </w:r>
      <w:proofErr w:type="gramEnd"/>
      <w:r w:rsidRPr="0098425A">
        <w:t>енина</w:t>
      </w:r>
      <w:proofErr w:type="spellEnd"/>
      <w:r w:rsidRPr="0098425A">
        <w:t>» №88 от 21.12.2021г</w:t>
      </w:r>
    </w:p>
    <w:p w:rsidR="009F1D54" w:rsidRPr="0098425A" w:rsidRDefault="009F1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BBA" w:rsidRPr="00320414" w:rsidRDefault="00154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D54" w:rsidRPr="00320414" w:rsidRDefault="00EA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F1D54" w:rsidRPr="00320414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9" w:history="1">
        <w:r w:rsidR="009F1D54" w:rsidRPr="003204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F1D54" w:rsidRPr="00320414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0" w:history="1">
        <w:r w:rsidR="009F1D54" w:rsidRPr="003204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F1D54" w:rsidRPr="003204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9F1D54" w:rsidRPr="003204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F3755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9F1D54" w:rsidRPr="0032041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2" w:history="1">
        <w:r w:rsidR="009F1D54" w:rsidRPr="003204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1D54" w:rsidRPr="00320414">
        <w:rPr>
          <w:rFonts w:ascii="Times New Roman" w:hAnsi="Times New Roman" w:cs="Times New Roman"/>
          <w:sz w:val="24"/>
          <w:szCs w:val="24"/>
        </w:rPr>
        <w:t xml:space="preserve"> </w:t>
      </w:r>
      <w:r w:rsidR="00154BBA" w:rsidRPr="00320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3755">
        <w:rPr>
          <w:rFonts w:ascii="Times New Roman" w:hAnsi="Times New Roman" w:cs="Times New Roman"/>
          <w:sz w:val="24"/>
          <w:szCs w:val="24"/>
        </w:rPr>
        <w:t>от 28.12.2009 №</w:t>
      </w:r>
      <w:r w:rsidR="009F1D54" w:rsidRPr="00320414">
        <w:rPr>
          <w:rFonts w:ascii="Times New Roman" w:hAnsi="Times New Roman" w:cs="Times New Roman"/>
          <w:sz w:val="24"/>
          <w:szCs w:val="24"/>
        </w:rPr>
        <w:t xml:space="preserve"> 381-ФЗ "Об основах государственного регулирования торговой деятельности </w:t>
      </w:r>
      <w:r w:rsidR="00154BBA" w:rsidRPr="00320414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D54" w:rsidRPr="00320414">
        <w:rPr>
          <w:rFonts w:ascii="Times New Roman" w:hAnsi="Times New Roman" w:cs="Times New Roman"/>
          <w:sz w:val="24"/>
          <w:szCs w:val="24"/>
        </w:rPr>
        <w:t>в Российской Федерации",</w:t>
      </w:r>
      <w:r w:rsidR="0098425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12 марта 2022г №353 «Об особенностях разрешительной деятельности в Российской Федерации в 2022и 2023годах», Приказа Министерства  конкурентной</w:t>
      </w:r>
      <w:proofErr w:type="gramEnd"/>
      <w:r w:rsidR="0098425A">
        <w:rPr>
          <w:rFonts w:ascii="Times New Roman" w:hAnsi="Times New Roman" w:cs="Times New Roman"/>
          <w:sz w:val="24"/>
          <w:szCs w:val="24"/>
        </w:rPr>
        <w:t xml:space="preserve"> политики  Калужской области  от 24.01.2023г №8-лд «Об особенностях разрешительных  режимов  в сфере  торговли на территории  Калужской области» </w:t>
      </w:r>
      <w:r w:rsidR="009F1D54" w:rsidRPr="00320414">
        <w:rPr>
          <w:rFonts w:ascii="Times New Roman" w:hAnsi="Times New Roman" w:cs="Times New Roman"/>
          <w:sz w:val="24"/>
          <w:szCs w:val="24"/>
        </w:rPr>
        <w:t xml:space="preserve"> </w:t>
      </w:r>
      <w:r w:rsidR="00A72BB4">
        <w:rPr>
          <w:rFonts w:ascii="Times New Roman" w:hAnsi="Times New Roman" w:cs="Times New Roman"/>
          <w:sz w:val="24"/>
          <w:szCs w:val="24"/>
        </w:rPr>
        <w:t>Уставом МО СП</w:t>
      </w:r>
      <w:r w:rsidR="00A05B42" w:rsidRPr="00320414">
        <w:rPr>
          <w:rFonts w:ascii="Times New Roman" w:hAnsi="Times New Roman" w:cs="Times New Roman"/>
          <w:sz w:val="24"/>
          <w:szCs w:val="24"/>
        </w:rPr>
        <w:t xml:space="preserve"> </w:t>
      </w:r>
      <w:r w:rsidR="00A72BB4">
        <w:rPr>
          <w:rFonts w:ascii="Times New Roman" w:hAnsi="Times New Roman" w:cs="Times New Roman"/>
          <w:sz w:val="24"/>
          <w:szCs w:val="24"/>
        </w:rPr>
        <w:t xml:space="preserve">"Село Совхоз </w:t>
      </w:r>
      <w:proofErr w:type="spellStart"/>
      <w:r w:rsidR="00A72BB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A72BB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72BB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B84057" w:rsidRPr="00320414">
        <w:rPr>
          <w:rFonts w:ascii="Times New Roman" w:hAnsi="Times New Roman" w:cs="Times New Roman"/>
          <w:sz w:val="24"/>
          <w:szCs w:val="24"/>
        </w:rPr>
        <w:t>"</w:t>
      </w:r>
      <w:r w:rsidR="003C2820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9954E7">
        <w:rPr>
          <w:rFonts w:ascii="Times New Roman" w:hAnsi="Times New Roman" w:cs="Times New Roman"/>
          <w:sz w:val="24"/>
          <w:szCs w:val="24"/>
        </w:rPr>
        <w:t xml:space="preserve">администрации МО СП «Село Совхоз  </w:t>
      </w:r>
      <w:proofErr w:type="spellStart"/>
      <w:r w:rsidR="009954E7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="009954E7">
        <w:rPr>
          <w:rFonts w:ascii="Times New Roman" w:hAnsi="Times New Roman" w:cs="Times New Roman"/>
          <w:sz w:val="24"/>
          <w:szCs w:val="24"/>
        </w:rPr>
        <w:t>» от 13.04.2021 № 32</w:t>
      </w:r>
      <w:r w:rsidR="003C2820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</w:t>
      </w:r>
      <w:r w:rsidR="009954E7">
        <w:rPr>
          <w:rFonts w:ascii="Times New Roman" w:hAnsi="Times New Roman" w:cs="Times New Roman"/>
          <w:sz w:val="24"/>
          <w:szCs w:val="24"/>
        </w:rPr>
        <w:t xml:space="preserve">, объектов по оказанию бытовых услуг на территории МО СП «Село Совхоз </w:t>
      </w:r>
      <w:proofErr w:type="spellStart"/>
      <w:r w:rsidR="009954E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9954E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954E7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9954E7">
        <w:rPr>
          <w:rFonts w:ascii="Times New Roman" w:hAnsi="Times New Roman" w:cs="Times New Roman"/>
          <w:sz w:val="24"/>
          <w:szCs w:val="24"/>
        </w:rPr>
        <w:t>»</w:t>
      </w:r>
      <w:r w:rsidR="003C2820">
        <w:rPr>
          <w:rFonts w:ascii="Times New Roman" w:hAnsi="Times New Roman" w:cs="Times New Roman"/>
          <w:sz w:val="24"/>
          <w:szCs w:val="24"/>
        </w:rPr>
        <w:t xml:space="preserve"> </w:t>
      </w:r>
      <w:r w:rsidR="00995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54" w:rsidRPr="008652CE" w:rsidRDefault="00EA3B39" w:rsidP="00EA3B39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1D54" w:rsidRPr="008652C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F1D54" w:rsidRPr="00320414" w:rsidRDefault="009F1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434" w:rsidRDefault="0098425A" w:rsidP="009842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«</w:t>
      </w:r>
      <w:r w:rsidR="009F1D54" w:rsidRPr="003204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" w:history="1">
        <w:r w:rsidR="009F1D54" w:rsidRPr="0032041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F1D54" w:rsidRPr="00320414">
        <w:rPr>
          <w:rFonts w:ascii="Times New Roman" w:hAnsi="Times New Roman" w:cs="Times New Roman"/>
          <w:sz w:val="24"/>
          <w:szCs w:val="24"/>
        </w:rPr>
        <w:t xml:space="preserve"> о порядке размещения </w:t>
      </w:r>
      <w:proofErr w:type="gramStart"/>
      <w:r w:rsidR="009F1D54" w:rsidRPr="00320414">
        <w:rPr>
          <w:rFonts w:ascii="Times New Roman" w:hAnsi="Times New Roman" w:cs="Times New Roman"/>
          <w:sz w:val="24"/>
          <w:szCs w:val="24"/>
        </w:rPr>
        <w:t>не</w:t>
      </w:r>
      <w:r w:rsidR="00465434">
        <w:rPr>
          <w:rFonts w:ascii="Times New Roman" w:hAnsi="Times New Roman" w:cs="Times New Roman"/>
          <w:sz w:val="24"/>
          <w:szCs w:val="24"/>
        </w:rPr>
        <w:t>стационарных</w:t>
      </w:r>
      <w:proofErr w:type="gramEnd"/>
    </w:p>
    <w:p w:rsidR="0098425A" w:rsidRDefault="009954E7" w:rsidP="00465434">
      <w:pPr>
        <w:pStyle w:val="ConsPlusNormal"/>
        <w:ind w:left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торговых объектов ,</w:t>
      </w:r>
      <w:r w:rsidR="009F1D54" w:rsidRPr="00320414">
        <w:rPr>
          <w:rFonts w:ascii="Times New Roman" w:hAnsi="Times New Roman" w:cs="Times New Roman"/>
          <w:sz w:val="24"/>
          <w:szCs w:val="24"/>
        </w:rPr>
        <w:t xml:space="preserve"> объектов по оказанию бытовых услуг на территории </w:t>
      </w:r>
      <w:r w:rsidR="00A05B42" w:rsidRPr="003204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 С</w:t>
      </w:r>
      <w:r w:rsidR="005E62EF">
        <w:rPr>
          <w:rFonts w:ascii="Times New Roman" w:hAnsi="Times New Roman" w:cs="Times New Roman"/>
          <w:sz w:val="24"/>
          <w:szCs w:val="24"/>
        </w:rPr>
        <w:t>П</w:t>
      </w:r>
      <w:r w:rsidR="00A05B42" w:rsidRPr="00320414">
        <w:rPr>
          <w:rFonts w:ascii="Times New Roman" w:hAnsi="Times New Roman" w:cs="Times New Roman"/>
          <w:sz w:val="24"/>
          <w:szCs w:val="24"/>
        </w:rPr>
        <w:t xml:space="preserve"> </w:t>
      </w:r>
      <w:r w:rsidR="00320414" w:rsidRPr="00A05B42">
        <w:rPr>
          <w:rFonts w:ascii="Times New Roman" w:hAnsi="Times New Roman" w:cs="Times New Roman"/>
          <w:sz w:val="24"/>
          <w:szCs w:val="24"/>
        </w:rPr>
        <w:t>"</w:t>
      </w:r>
      <w:r w:rsidR="00A72BB4">
        <w:rPr>
          <w:rFonts w:ascii="Times New Roman" w:hAnsi="Times New Roman" w:cs="Times New Roman"/>
          <w:sz w:val="24"/>
          <w:szCs w:val="24"/>
        </w:rPr>
        <w:t xml:space="preserve">Село Совхоз </w:t>
      </w:r>
      <w:proofErr w:type="spellStart"/>
      <w:r w:rsidR="00A72BB4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A72BB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72BB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98425A">
        <w:rPr>
          <w:rFonts w:ascii="Times New Roman" w:hAnsi="Times New Roman" w:cs="Times New Roman"/>
          <w:sz w:val="24"/>
          <w:szCs w:val="24"/>
        </w:rPr>
        <w:t>»,</w:t>
      </w:r>
      <w:r w:rsidR="00A72BB4" w:rsidRPr="00A05B42">
        <w:rPr>
          <w:rFonts w:ascii="Times New Roman" w:hAnsi="Times New Roman" w:cs="Times New Roman"/>
          <w:sz w:val="24"/>
          <w:szCs w:val="24"/>
        </w:rPr>
        <w:t xml:space="preserve"> </w:t>
      </w:r>
      <w:r w:rsidR="0098425A">
        <w:rPr>
          <w:rFonts w:ascii="Times New Roman" w:hAnsi="Times New Roman" w:cs="Times New Roman"/>
          <w:sz w:val="24"/>
          <w:szCs w:val="24"/>
        </w:rPr>
        <w:t xml:space="preserve">утвержденное  постановлением администрации МО СП «Село Совхоз </w:t>
      </w:r>
      <w:proofErr w:type="spellStart"/>
      <w:r w:rsidR="0098425A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="0098425A">
        <w:rPr>
          <w:rFonts w:ascii="Times New Roman" w:hAnsi="Times New Roman" w:cs="Times New Roman"/>
          <w:sz w:val="24"/>
          <w:szCs w:val="24"/>
        </w:rPr>
        <w:t xml:space="preserve"> от 21.12.2021г №88.</w:t>
      </w:r>
      <w:r w:rsidR="00C27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54" w:rsidRDefault="007B793E" w:rsidP="0098425A">
      <w:pPr>
        <w:pStyle w:val="ConsPlusNormal"/>
        <w:ind w:left="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9D7">
        <w:rPr>
          <w:rFonts w:ascii="Times New Roman" w:hAnsi="Times New Roman" w:cs="Times New Roman"/>
          <w:sz w:val="24"/>
          <w:szCs w:val="24"/>
        </w:rPr>
        <w:t>п.3.3 и п.3.</w:t>
      </w:r>
      <w:r w:rsidR="00465434">
        <w:rPr>
          <w:rFonts w:ascii="Times New Roman" w:hAnsi="Times New Roman" w:cs="Times New Roman"/>
          <w:sz w:val="24"/>
          <w:szCs w:val="24"/>
        </w:rPr>
        <w:t>4</w:t>
      </w:r>
      <w:r w:rsidR="001E0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1E09D7">
        <w:rPr>
          <w:rFonts w:ascii="Times New Roman" w:hAnsi="Times New Roman" w:cs="Times New Roman"/>
          <w:sz w:val="24"/>
          <w:szCs w:val="24"/>
        </w:rPr>
        <w:t>а</w:t>
      </w:r>
      <w:r w:rsidR="0098425A">
        <w:rPr>
          <w:rFonts w:ascii="Times New Roman" w:hAnsi="Times New Roman" w:cs="Times New Roman"/>
          <w:sz w:val="24"/>
          <w:szCs w:val="24"/>
        </w:rPr>
        <w:t xml:space="preserve"> 3 «Порядок  заключения</w:t>
      </w:r>
      <w:proofErr w:type="gramStart"/>
      <w:r w:rsidR="009842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425A">
        <w:rPr>
          <w:rFonts w:ascii="Times New Roman" w:hAnsi="Times New Roman" w:cs="Times New Roman"/>
          <w:sz w:val="24"/>
          <w:szCs w:val="24"/>
        </w:rPr>
        <w:t xml:space="preserve">изменения и расторжения  договора  размещения объекта» изложить в новой редакции </w:t>
      </w:r>
      <w:r w:rsidR="00C27EAD">
        <w:rPr>
          <w:rFonts w:ascii="Times New Roman" w:hAnsi="Times New Roman" w:cs="Times New Roman"/>
          <w:sz w:val="24"/>
          <w:szCs w:val="24"/>
        </w:rPr>
        <w:t>(Приложение 1</w:t>
      </w:r>
      <w:r w:rsidR="009F1D54" w:rsidRPr="00320414">
        <w:rPr>
          <w:rFonts w:ascii="Times New Roman" w:hAnsi="Times New Roman" w:cs="Times New Roman"/>
          <w:sz w:val="24"/>
          <w:szCs w:val="24"/>
        </w:rPr>
        <w:t>).</w:t>
      </w:r>
    </w:p>
    <w:p w:rsidR="005E62EF" w:rsidRDefault="005E62EF" w:rsidP="009954E7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6786" w:rsidRDefault="00EA3B39" w:rsidP="00F667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425A">
        <w:rPr>
          <w:rFonts w:ascii="Times New Roman" w:hAnsi="Times New Roman" w:cs="Times New Roman"/>
          <w:sz w:val="24"/>
          <w:szCs w:val="24"/>
        </w:rPr>
        <w:t>2</w:t>
      </w:r>
      <w:r w:rsidR="009F1D54" w:rsidRPr="00320414">
        <w:rPr>
          <w:rFonts w:ascii="Times New Roman" w:hAnsi="Times New Roman" w:cs="Times New Roman"/>
          <w:sz w:val="24"/>
          <w:szCs w:val="24"/>
        </w:rPr>
        <w:t xml:space="preserve">. </w:t>
      </w:r>
      <w:r w:rsidR="00F66786" w:rsidRPr="00F66786">
        <w:rPr>
          <w:rFonts w:ascii="Times New Roman" w:hAnsi="Times New Roman" w:cs="Times New Roman"/>
          <w:sz w:val="24"/>
          <w:szCs w:val="24"/>
        </w:rPr>
        <w:t>Настоящее Постановление в</w:t>
      </w:r>
      <w:r w:rsidR="009954E7">
        <w:rPr>
          <w:rFonts w:ascii="Times New Roman" w:hAnsi="Times New Roman" w:cs="Times New Roman"/>
          <w:sz w:val="24"/>
          <w:szCs w:val="24"/>
        </w:rPr>
        <w:t>ступает в силу с момента его обнародования</w:t>
      </w:r>
      <w:r w:rsidR="00F66786" w:rsidRPr="00F66786">
        <w:rPr>
          <w:rFonts w:ascii="Times New Roman" w:hAnsi="Times New Roman" w:cs="Times New Roman"/>
          <w:sz w:val="24"/>
          <w:szCs w:val="24"/>
        </w:rPr>
        <w:t>.</w:t>
      </w:r>
    </w:p>
    <w:p w:rsidR="00154BBA" w:rsidRDefault="00EA3B39" w:rsidP="00F667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425A">
        <w:rPr>
          <w:rFonts w:ascii="Times New Roman" w:hAnsi="Times New Roman" w:cs="Times New Roman"/>
          <w:sz w:val="24"/>
          <w:szCs w:val="24"/>
        </w:rPr>
        <w:t>3</w:t>
      </w:r>
      <w:r w:rsidR="009F1D54" w:rsidRPr="003204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6786" w:rsidRPr="00F66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6786" w:rsidRPr="00F667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72BB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66786" w:rsidRDefault="00F66786" w:rsidP="00F6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BA" w:rsidRPr="00320414" w:rsidRDefault="00154BBA" w:rsidP="00154BBA">
      <w:pPr>
        <w:tabs>
          <w:tab w:val="left" w:pos="5760"/>
        </w:tabs>
        <w:suppressAutoHyphens w:val="0"/>
        <w:rPr>
          <w:b/>
          <w:lang w:eastAsia="ru-RU"/>
        </w:rPr>
      </w:pPr>
    </w:p>
    <w:p w:rsidR="00154BBA" w:rsidRPr="00320414" w:rsidRDefault="00154BBA" w:rsidP="00154BBA">
      <w:pPr>
        <w:tabs>
          <w:tab w:val="left" w:pos="5760"/>
        </w:tabs>
        <w:suppressAutoHyphens w:val="0"/>
        <w:rPr>
          <w:b/>
          <w:color w:val="000000"/>
          <w:lang w:eastAsia="ru-RU"/>
        </w:rPr>
      </w:pPr>
      <w:r w:rsidRPr="00320414">
        <w:rPr>
          <w:b/>
          <w:lang w:eastAsia="ru-RU"/>
        </w:rPr>
        <w:t xml:space="preserve">Глава администрации </w:t>
      </w:r>
    </w:p>
    <w:p w:rsidR="00154BBA" w:rsidRPr="00320414" w:rsidRDefault="00A72BB4" w:rsidP="00154BBA">
      <w:pPr>
        <w:jc w:val="both"/>
        <w:rPr>
          <w:bCs/>
        </w:rPr>
      </w:pPr>
      <w:r>
        <w:rPr>
          <w:b/>
          <w:lang w:eastAsia="ru-RU"/>
        </w:rPr>
        <w:t xml:space="preserve">МО СП «Село Совхоз </w:t>
      </w:r>
      <w:proofErr w:type="spellStart"/>
      <w:r>
        <w:rPr>
          <w:b/>
          <w:lang w:eastAsia="ru-RU"/>
        </w:rPr>
        <w:t>им</w:t>
      </w:r>
      <w:proofErr w:type="gramStart"/>
      <w:r>
        <w:rPr>
          <w:b/>
          <w:lang w:eastAsia="ru-RU"/>
        </w:rPr>
        <w:t>.Л</w:t>
      </w:r>
      <w:proofErr w:type="gramEnd"/>
      <w:r>
        <w:rPr>
          <w:b/>
          <w:lang w:eastAsia="ru-RU"/>
        </w:rPr>
        <w:t>енина</w:t>
      </w:r>
      <w:proofErr w:type="spellEnd"/>
      <w:r>
        <w:rPr>
          <w:b/>
          <w:lang w:eastAsia="ru-RU"/>
        </w:rPr>
        <w:t>»</w:t>
      </w:r>
      <w:r w:rsidR="00154BBA" w:rsidRPr="00320414">
        <w:rPr>
          <w:b/>
          <w:lang w:eastAsia="ru-RU"/>
        </w:rPr>
        <w:t xml:space="preserve">         </w:t>
      </w:r>
      <w:r w:rsidR="00DD45EE">
        <w:rPr>
          <w:b/>
          <w:lang w:eastAsia="ru-RU"/>
        </w:rPr>
        <w:t xml:space="preserve">                              </w:t>
      </w:r>
      <w:proofErr w:type="spellStart"/>
      <w:r w:rsidR="00DD45EE">
        <w:rPr>
          <w:b/>
          <w:lang w:eastAsia="ru-RU"/>
        </w:rPr>
        <w:t>Г.П.Глумова</w:t>
      </w:r>
      <w:proofErr w:type="spellEnd"/>
      <w:r w:rsidR="00154BBA" w:rsidRPr="00320414">
        <w:rPr>
          <w:b/>
          <w:lang w:eastAsia="ru-RU"/>
        </w:rPr>
        <w:t xml:space="preserve">                                        </w:t>
      </w:r>
      <w:r>
        <w:rPr>
          <w:b/>
          <w:lang w:eastAsia="ru-RU"/>
        </w:rPr>
        <w:t xml:space="preserve">                     </w:t>
      </w:r>
      <w:r w:rsidR="00154BBA" w:rsidRPr="00320414">
        <w:t xml:space="preserve">        </w:t>
      </w:r>
    </w:p>
    <w:p w:rsidR="00154BBA" w:rsidRPr="00320414" w:rsidRDefault="00154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D54" w:rsidRPr="00320414" w:rsidRDefault="009F1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D54" w:rsidRPr="00320414" w:rsidRDefault="009F1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D54" w:rsidRDefault="009F1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786" w:rsidRPr="00320414" w:rsidRDefault="00F66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4E7" w:rsidRDefault="009954E7" w:rsidP="0098425A">
      <w:pPr>
        <w:pStyle w:val="ConsPlusNormal"/>
        <w:ind w:right="140"/>
        <w:outlineLvl w:val="0"/>
        <w:rPr>
          <w:rFonts w:ascii="Times New Roman" w:hAnsi="Times New Roman" w:cs="Times New Roman"/>
          <w:sz w:val="24"/>
          <w:szCs w:val="24"/>
        </w:rPr>
      </w:pPr>
    </w:p>
    <w:p w:rsidR="00DC71F5" w:rsidRDefault="00DC71F5" w:rsidP="008A5C97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1D54" w:rsidRPr="00DC71F5" w:rsidRDefault="009F1D54" w:rsidP="008A5C97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DC71F5">
        <w:rPr>
          <w:rFonts w:ascii="Times New Roman" w:hAnsi="Times New Roman" w:cs="Times New Roman"/>
          <w:sz w:val="16"/>
          <w:szCs w:val="16"/>
        </w:rPr>
        <w:t>Приложение</w:t>
      </w:r>
      <w:r w:rsidR="00260F78" w:rsidRPr="00DC71F5">
        <w:rPr>
          <w:rFonts w:ascii="Times New Roman" w:hAnsi="Times New Roman" w:cs="Times New Roman"/>
          <w:sz w:val="16"/>
          <w:szCs w:val="16"/>
        </w:rPr>
        <w:t xml:space="preserve"> № 1</w:t>
      </w:r>
    </w:p>
    <w:p w:rsidR="009F1D54" w:rsidRPr="00DC71F5" w:rsidRDefault="009F1D54" w:rsidP="008A5C97">
      <w:pPr>
        <w:pStyle w:val="ConsPlusNormal"/>
        <w:ind w:right="140"/>
        <w:jc w:val="right"/>
        <w:rPr>
          <w:rFonts w:ascii="Times New Roman" w:hAnsi="Times New Roman" w:cs="Times New Roman"/>
          <w:sz w:val="16"/>
          <w:szCs w:val="16"/>
        </w:rPr>
      </w:pPr>
      <w:r w:rsidRPr="00DC71F5">
        <w:rPr>
          <w:rFonts w:ascii="Times New Roman" w:hAnsi="Times New Roman" w:cs="Times New Roman"/>
          <w:sz w:val="16"/>
          <w:szCs w:val="16"/>
        </w:rPr>
        <w:t>к Постановлению</w:t>
      </w:r>
      <w:r w:rsidR="00154BBA" w:rsidRPr="00DC71F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54E7" w:rsidRPr="00DC71F5" w:rsidRDefault="009954E7" w:rsidP="008A5C97">
      <w:pPr>
        <w:pStyle w:val="ConsPlusNormal"/>
        <w:ind w:right="140"/>
        <w:jc w:val="right"/>
        <w:rPr>
          <w:rFonts w:ascii="Times New Roman" w:hAnsi="Times New Roman" w:cs="Times New Roman"/>
          <w:sz w:val="16"/>
          <w:szCs w:val="16"/>
        </w:rPr>
      </w:pPr>
      <w:r w:rsidRPr="00DC71F5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9F1D54" w:rsidRPr="00DC71F5" w:rsidRDefault="009954E7" w:rsidP="008A5C97">
      <w:pPr>
        <w:pStyle w:val="ConsPlusNormal"/>
        <w:ind w:right="140"/>
        <w:jc w:val="right"/>
        <w:rPr>
          <w:rFonts w:ascii="Times New Roman" w:hAnsi="Times New Roman" w:cs="Times New Roman"/>
          <w:sz w:val="16"/>
          <w:szCs w:val="16"/>
        </w:rPr>
      </w:pPr>
      <w:r w:rsidRPr="00DC71F5">
        <w:rPr>
          <w:rFonts w:ascii="Times New Roman" w:hAnsi="Times New Roman" w:cs="Times New Roman"/>
          <w:sz w:val="16"/>
          <w:szCs w:val="16"/>
        </w:rPr>
        <w:t xml:space="preserve">МО СП  «Село Совхоз </w:t>
      </w:r>
      <w:proofErr w:type="spellStart"/>
      <w:r w:rsidRPr="00DC71F5">
        <w:rPr>
          <w:rFonts w:ascii="Times New Roman" w:hAnsi="Times New Roman" w:cs="Times New Roman"/>
          <w:sz w:val="16"/>
          <w:szCs w:val="16"/>
        </w:rPr>
        <w:t>им</w:t>
      </w:r>
      <w:proofErr w:type="gramStart"/>
      <w:r w:rsidRPr="00DC71F5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DC71F5">
        <w:rPr>
          <w:rFonts w:ascii="Times New Roman" w:hAnsi="Times New Roman" w:cs="Times New Roman"/>
          <w:sz w:val="16"/>
          <w:szCs w:val="16"/>
        </w:rPr>
        <w:t>енина</w:t>
      </w:r>
      <w:proofErr w:type="spellEnd"/>
      <w:r w:rsidR="000F39BB" w:rsidRPr="00DC71F5">
        <w:rPr>
          <w:rFonts w:ascii="Times New Roman" w:hAnsi="Times New Roman" w:cs="Times New Roman"/>
          <w:sz w:val="16"/>
          <w:szCs w:val="16"/>
        </w:rPr>
        <w:t>»</w:t>
      </w:r>
    </w:p>
    <w:p w:rsidR="009F1D54" w:rsidRPr="00DC71F5" w:rsidRDefault="00154BBA" w:rsidP="008A5C97">
      <w:pPr>
        <w:pStyle w:val="ConsPlusNormal"/>
        <w:ind w:right="14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DC71F5">
        <w:rPr>
          <w:rFonts w:ascii="Times New Roman" w:hAnsi="Times New Roman" w:cs="Times New Roman"/>
          <w:sz w:val="16"/>
          <w:szCs w:val="16"/>
          <w:u w:val="single"/>
        </w:rPr>
        <w:t>о</w:t>
      </w:r>
      <w:r w:rsidR="009F1D54" w:rsidRPr="00DC71F5">
        <w:rPr>
          <w:rFonts w:ascii="Times New Roman" w:hAnsi="Times New Roman" w:cs="Times New Roman"/>
          <w:sz w:val="16"/>
          <w:szCs w:val="16"/>
          <w:u w:val="single"/>
        </w:rPr>
        <w:t>т</w:t>
      </w:r>
      <w:r w:rsidR="00A72BB4" w:rsidRPr="00DC71F5">
        <w:rPr>
          <w:rFonts w:ascii="Times New Roman" w:hAnsi="Times New Roman" w:cs="Times New Roman"/>
          <w:sz w:val="16"/>
          <w:szCs w:val="16"/>
          <w:u w:val="single"/>
        </w:rPr>
        <w:t xml:space="preserve">     </w:t>
      </w:r>
      <w:r w:rsidR="004517E1">
        <w:rPr>
          <w:rFonts w:ascii="Times New Roman" w:hAnsi="Times New Roman" w:cs="Times New Roman"/>
          <w:sz w:val="16"/>
          <w:szCs w:val="16"/>
          <w:u w:val="single"/>
        </w:rPr>
        <w:t>.12</w:t>
      </w:r>
      <w:r w:rsidR="00DC71F5">
        <w:rPr>
          <w:rFonts w:ascii="Times New Roman" w:hAnsi="Times New Roman" w:cs="Times New Roman"/>
          <w:sz w:val="16"/>
          <w:szCs w:val="16"/>
          <w:u w:val="single"/>
        </w:rPr>
        <w:t>.</w:t>
      </w:r>
      <w:r w:rsidR="00A72BB4" w:rsidRPr="00DC71F5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="0098425A">
        <w:rPr>
          <w:rFonts w:ascii="Times New Roman" w:hAnsi="Times New Roman" w:cs="Times New Roman"/>
          <w:sz w:val="16"/>
          <w:szCs w:val="16"/>
          <w:u w:val="single"/>
        </w:rPr>
        <w:t xml:space="preserve"> 2023</w:t>
      </w:r>
      <w:r w:rsidR="007F460C" w:rsidRPr="00DC71F5">
        <w:rPr>
          <w:rFonts w:ascii="Times New Roman" w:hAnsi="Times New Roman" w:cs="Times New Roman"/>
          <w:sz w:val="16"/>
          <w:szCs w:val="16"/>
          <w:u w:val="single"/>
        </w:rPr>
        <w:t xml:space="preserve">г. </w:t>
      </w:r>
      <w:r w:rsidR="008652CE" w:rsidRPr="00DC71F5">
        <w:rPr>
          <w:rFonts w:ascii="Times New Roman" w:hAnsi="Times New Roman" w:cs="Times New Roman"/>
          <w:sz w:val="16"/>
          <w:szCs w:val="16"/>
          <w:u w:val="single"/>
        </w:rPr>
        <w:t xml:space="preserve"> №</w:t>
      </w:r>
      <w:r w:rsidR="009F1D54" w:rsidRPr="00DC71F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A72BB4" w:rsidRPr="00DC71F5">
        <w:rPr>
          <w:rFonts w:ascii="Times New Roman" w:hAnsi="Times New Roman" w:cs="Times New Roman"/>
          <w:sz w:val="16"/>
          <w:szCs w:val="16"/>
          <w:u w:val="single"/>
        </w:rPr>
        <w:t xml:space="preserve">    </w:t>
      </w:r>
    </w:p>
    <w:p w:rsidR="00C27EAD" w:rsidRPr="00DC71F5" w:rsidRDefault="00C27EAD" w:rsidP="008A5C97">
      <w:pPr>
        <w:pStyle w:val="ConsPlusNormal"/>
        <w:ind w:right="140"/>
        <w:jc w:val="right"/>
        <w:rPr>
          <w:rFonts w:ascii="Times New Roman" w:hAnsi="Times New Roman" w:cs="Times New Roman"/>
          <w:sz w:val="16"/>
          <w:szCs w:val="16"/>
        </w:rPr>
      </w:pPr>
    </w:p>
    <w:p w:rsidR="009F1D54" w:rsidRPr="00DC71F5" w:rsidRDefault="009F1D5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7D64" w:rsidRPr="00DC71F5" w:rsidRDefault="0098425A" w:rsidP="00D559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9"/>
      <w:bookmarkEnd w:id="1"/>
      <w:r>
        <w:rPr>
          <w:rFonts w:ascii="Times New Roman" w:hAnsi="Times New Roman" w:cs="Times New Roman"/>
          <w:sz w:val="20"/>
        </w:rPr>
        <w:t xml:space="preserve"> </w:t>
      </w:r>
    </w:p>
    <w:p w:rsidR="009F1D54" w:rsidRPr="00DC71F5" w:rsidRDefault="009F1D54" w:rsidP="00F6678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0"/>
        </w:rPr>
      </w:pPr>
    </w:p>
    <w:p w:rsidR="009F1D54" w:rsidRPr="00DC71F5" w:rsidRDefault="007B793E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Раздел </w:t>
      </w:r>
      <w:r w:rsidR="009F1D54" w:rsidRPr="00DC71F5">
        <w:rPr>
          <w:rFonts w:ascii="Times New Roman" w:hAnsi="Times New Roman" w:cs="Times New Roman"/>
          <w:sz w:val="20"/>
        </w:rPr>
        <w:t>3. Порядок заключения, изменения, расторжения договора</w:t>
      </w:r>
    </w:p>
    <w:p w:rsidR="009F1D54" w:rsidRPr="00DC71F5" w:rsidRDefault="009F1D5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C71F5">
        <w:rPr>
          <w:rFonts w:ascii="Times New Roman" w:hAnsi="Times New Roman" w:cs="Times New Roman"/>
          <w:sz w:val="20"/>
        </w:rPr>
        <w:t>размещения объекта</w:t>
      </w:r>
    </w:p>
    <w:p w:rsidR="009F1D54" w:rsidRPr="00DC71F5" w:rsidRDefault="009F1D5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1D54" w:rsidRPr="00DC71F5" w:rsidRDefault="0046543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9F1D54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B793E">
        <w:rPr>
          <w:rFonts w:ascii="Times New Roman" w:hAnsi="Times New Roman" w:cs="Times New Roman"/>
          <w:b/>
          <w:sz w:val="20"/>
        </w:rPr>
        <w:t>3.3. Преимущественное право на заключение договора размещения объекта, право на заключение договора размещения объекта на новый срок (продление договора).</w:t>
      </w:r>
    </w:p>
    <w:p w:rsidR="00465434" w:rsidRPr="007B793E" w:rsidRDefault="0046543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9F1D54" w:rsidRPr="00DC71F5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DC71F5">
        <w:rPr>
          <w:rFonts w:ascii="Times New Roman" w:hAnsi="Times New Roman" w:cs="Times New Roman"/>
          <w:sz w:val="20"/>
        </w:rPr>
        <w:t>Под преимущественным правом понимается право лица, размещающего торговый объект и (или) объект услуг на основании договора аренды земельного участка, на заключение договора размещения объекта.</w:t>
      </w:r>
    </w:p>
    <w:p w:rsidR="009F1D54" w:rsidRPr="00DC71F5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DC71F5">
        <w:rPr>
          <w:rFonts w:ascii="Times New Roman" w:hAnsi="Times New Roman" w:cs="Times New Roman"/>
          <w:sz w:val="20"/>
        </w:rPr>
        <w:t>Под правом на заключение договора размещения объекта на новый срок понимается право лица, размещающего торговый объект и (или) объект услуг на основании договора размещения объекта, на заключение договора размещения объекта на новый срок (продление договора).</w:t>
      </w:r>
    </w:p>
    <w:p w:rsidR="009F1D54" w:rsidRPr="00DC71F5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DC71F5">
        <w:rPr>
          <w:rFonts w:ascii="Times New Roman" w:hAnsi="Times New Roman" w:cs="Times New Roman"/>
          <w:sz w:val="20"/>
        </w:rPr>
        <w:t>3.3.1. Преимущественным правом на заключение договора размещения объекта либо правом на заключение договора размещения объекта на новый срок можно воспользоваться единожды.</w:t>
      </w:r>
    </w:p>
    <w:p w:rsidR="007233B3" w:rsidRDefault="009F1D54" w:rsidP="007233B3">
      <w:pPr>
        <w:pStyle w:val="ConsPlusNormal"/>
        <w:spacing w:before="220"/>
        <w:ind w:firstLine="540"/>
        <w:jc w:val="both"/>
      </w:pPr>
      <w:r w:rsidRPr="007B793E">
        <w:rPr>
          <w:rFonts w:ascii="Times New Roman" w:hAnsi="Times New Roman" w:cs="Times New Roman"/>
          <w:b/>
          <w:sz w:val="20"/>
        </w:rPr>
        <w:t>3.3.2.</w:t>
      </w:r>
      <w:r w:rsidRPr="00DC71F5">
        <w:rPr>
          <w:rFonts w:ascii="Times New Roman" w:hAnsi="Times New Roman" w:cs="Times New Roman"/>
          <w:sz w:val="20"/>
        </w:rPr>
        <w:t xml:space="preserve"> </w:t>
      </w:r>
      <w:bookmarkStart w:id="2" w:name="P319"/>
      <w:bookmarkEnd w:id="2"/>
      <w:r w:rsidR="007233B3">
        <w:t xml:space="preserve">Сроки действия договоров на размещение нестационарных торговых объектов и объектов для осуществления развозной торговли (далее - НТО),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 (далее - договоры на размещение НТО), </w:t>
      </w:r>
      <w:proofErr w:type="gramStart"/>
      <w:r w:rsidR="007233B3">
        <w:t>сроки</w:t>
      </w:r>
      <w:proofErr w:type="gramEnd"/>
      <w:r w:rsidR="007233B3">
        <w:t xml:space="preserve"> действия которых истекают с 14 марта 2022 года по 31 декабря 2026 года, продлеваются без проведения торгов на 7 лет (если более длительные сроки продления не предусмотрены договором, актом органа местного самоуправления Калужской области).</w:t>
      </w:r>
    </w:p>
    <w:p w:rsidR="007233B3" w:rsidRDefault="007233B3" w:rsidP="007233B3">
      <w:pPr>
        <w:pStyle w:val="ConsPlusNormal"/>
        <w:spacing w:before="220"/>
        <w:jc w:val="both"/>
      </w:pPr>
      <w:r>
        <w:t xml:space="preserve"> Сроки действия разрешений на право организации рынка, </w:t>
      </w:r>
      <w:proofErr w:type="gramStart"/>
      <w:r>
        <w:t>сроки</w:t>
      </w:r>
      <w:proofErr w:type="gramEnd"/>
      <w:r>
        <w:t xml:space="preserve"> действия которых истекают с 14 марта 2022 года по 31 декабря 2026 года, продлеваются на 5 лет.</w:t>
      </w:r>
      <w:bookmarkStart w:id="3" w:name="P19"/>
      <w:bookmarkEnd w:id="3"/>
    </w:p>
    <w:p w:rsidR="007233B3" w:rsidRDefault="007233B3" w:rsidP="007233B3">
      <w:pPr>
        <w:pStyle w:val="ConsPlusNormal"/>
        <w:spacing w:before="220"/>
        <w:jc w:val="both"/>
      </w:pPr>
      <w:r>
        <w:t xml:space="preserve"> Сроки действия договоров и иных разрешительных документов на право организации и проведения ярмарок, </w:t>
      </w:r>
      <w:proofErr w:type="gramStart"/>
      <w:r>
        <w:t>сроки</w:t>
      </w:r>
      <w:proofErr w:type="gramEnd"/>
      <w:r>
        <w:t xml:space="preserve"> действия которых истекают с 14 марта 2022 года по 31 декабря 2024 года, продлеваются на 5 лет (если более длительные сроки продления не предусмотрены договором, актом органа местного самоуправления Калужской области).</w:t>
      </w:r>
    </w:p>
    <w:p w:rsidR="007233B3" w:rsidRDefault="007233B3" w:rsidP="007233B3">
      <w:pPr>
        <w:pStyle w:val="ConsPlusNormal"/>
        <w:spacing w:before="220"/>
        <w:jc w:val="both"/>
      </w:pPr>
    </w:p>
    <w:p w:rsidR="007233B3" w:rsidRDefault="009F1D54" w:rsidP="007233B3">
      <w:pPr>
        <w:pStyle w:val="ConsPlusNormal"/>
        <w:spacing w:line="0" w:lineRule="atLeast"/>
        <w:ind w:firstLine="540"/>
        <w:jc w:val="both"/>
      </w:pPr>
      <w:r w:rsidRPr="00DC71F5">
        <w:rPr>
          <w:rFonts w:ascii="Times New Roman" w:hAnsi="Times New Roman" w:cs="Times New Roman"/>
          <w:sz w:val="20"/>
        </w:rPr>
        <w:t xml:space="preserve">3.3.3. </w:t>
      </w:r>
      <w:proofErr w:type="gramStart"/>
      <w:r w:rsidR="007233B3">
        <w:t>Лицо, с которым заключен договор на размещение НТО, договор на право организации и проведение ярмарки или которому выдано разрешение на право организации рынка (далее - хозяйствующий субъект), вправе подать письменное заявление в органы местного самоуправления о продлении сроков действия указанных документов не позднее даты окончания срока действия договора, за исключением случая, предусмотренного в абзаце втором настоящего пункта.</w:t>
      </w:r>
      <w:proofErr w:type="gramEnd"/>
    </w:p>
    <w:p w:rsidR="007233B3" w:rsidRDefault="007233B3" w:rsidP="007233B3">
      <w:pPr>
        <w:pStyle w:val="ConsPlusNormal"/>
        <w:spacing w:before="220"/>
        <w:ind w:firstLine="540"/>
        <w:jc w:val="both"/>
      </w:pPr>
      <w:r>
        <w:t xml:space="preserve">Продление сроков действия договоров, разрешений, указанных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Приказа, сроки </w:t>
      </w:r>
      <w:proofErr w:type="gramStart"/>
      <w:r>
        <w:t>действия</w:t>
      </w:r>
      <w:proofErr w:type="gramEnd"/>
      <w:r>
        <w:t xml:space="preserve"> которых истекли с 14 марта 2022 и до дня вступления в силу настоящего Приказа, осуществляется на основании заявлений, направленных в органы местного самоуправления Калужской области не позднее одного месяца со дня вступления в силу настоящего Приказа.</w:t>
      </w:r>
    </w:p>
    <w:p w:rsidR="007233B3" w:rsidRDefault="007233B3" w:rsidP="007233B3">
      <w:pPr>
        <w:pStyle w:val="ConsPlusNormal"/>
        <w:spacing w:before="220"/>
        <w:ind w:firstLine="540"/>
        <w:jc w:val="both"/>
      </w:pPr>
    </w:p>
    <w:p w:rsidR="009F1D54" w:rsidRPr="00DC71F5" w:rsidRDefault="009F1D54" w:rsidP="007233B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7233B3">
        <w:rPr>
          <w:rFonts w:ascii="Times New Roman" w:hAnsi="Times New Roman" w:cs="Times New Roman"/>
          <w:sz w:val="20"/>
        </w:rPr>
        <w:t>3.3.4.</w:t>
      </w:r>
      <w:r w:rsidRPr="00DC71F5">
        <w:rPr>
          <w:rFonts w:ascii="Times New Roman" w:hAnsi="Times New Roman" w:cs="Times New Roman"/>
          <w:sz w:val="20"/>
        </w:rPr>
        <w:t xml:space="preserve"> Уполномоченный орган в течение десяти рабочих дней со дня поступления указанного в </w:t>
      </w:r>
      <w:hyperlink w:anchor="P319" w:history="1">
        <w:r w:rsidRPr="00DC71F5">
          <w:rPr>
            <w:rFonts w:ascii="Times New Roman" w:hAnsi="Times New Roman" w:cs="Times New Roman"/>
            <w:sz w:val="20"/>
          </w:rPr>
          <w:t>подпункте 3.3.3 пункта 3.3</w:t>
        </w:r>
      </w:hyperlink>
      <w:r w:rsidRPr="00DC71F5">
        <w:rPr>
          <w:rFonts w:ascii="Times New Roman" w:hAnsi="Times New Roman" w:cs="Times New Roman"/>
          <w:sz w:val="20"/>
        </w:rPr>
        <w:t xml:space="preserve"> настоящего Положения заявления принимает решение (постановление </w:t>
      </w:r>
      <w:r w:rsidR="001E09D7">
        <w:rPr>
          <w:rFonts w:ascii="Times New Roman" w:hAnsi="Times New Roman" w:cs="Times New Roman"/>
          <w:sz w:val="20"/>
        </w:rPr>
        <w:t xml:space="preserve">администрации МО "Село Совхоз </w:t>
      </w:r>
      <w:proofErr w:type="spellStart"/>
      <w:r w:rsidR="001E09D7">
        <w:rPr>
          <w:rFonts w:ascii="Times New Roman" w:hAnsi="Times New Roman" w:cs="Times New Roman"/>
          <w:sz w:val="20"/>
        </w:rPr>
        <w:t>им</w:t>
      </w:r>
      <w:proofErr w:type="gramStart"/>
      <w:r w:rsidR="001E09D7">
        <w:rPr>
          <w:rFonts w:ascii="Times New Roman" w:hAnsi="Times New Roman" w:cs="Times New Roman"/>
          <w:sz w:val="20"/>
        </w:rPr>
        <w:t>.Л</w:t>
      </w:r>
      <w:proofErr w:type="gramEnd"/>
      <w:r w:rsidR="001E09D7">
        <w:rPr>
          <w:rFonts w:ascii="Times New Roman" w:hAnsi="Times New Roman" w:cs="Times New Roman"/>
          <w:sz w:val="20"/>
        </w:rPr>
        <w:t>енина</w:t>
      </w:r>
      <w:proofErr w:type="spellEnd"/>
      <w:r w:rsidR="00C2581A" w:rsidRPr="00DC71F5">
        <w:rPr>
          <w:rFonts w:ascii="Times New Roman" w:hAnsi="Times New Roman" w:cs="Times New Roman"/>
          <w:sz w:val="20"/>
        </w:rPr>
        <w:t>"</w:t>
      </w:r>
      <w:r w:rsidRPr="00DC71F5">
        <w:rPr>
          <w:rFonts w:ascii="Times New Roman" w:hAnsi="Times New Roman" w:cs="Times New Roman"/>
          <w:sz w:val="20"/>
        </w:rPr>
        <w:t>) о заключении договора размещения объекта посредством реализации преимущественного права, договора размещения объекта на новый срок или решение об отказе в заключении договора, о чем в течение 7 календарных дней со дня принятия соответствующего решения письменно уведомляет заинтересованное лицо.</w:t>
      </w:r>
    </w:p>
    <w:p w:rsidR="001E09D7" w:rsidRDefault="001E09D7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9F1D54" w:rsidRPr="00DC71F5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22A06">
        <w:rPr>
          <w:rFonts w:ascii="Times New Roman" w:hAnsi="Times New Roman" w:cs="Times New Roman"/>
          <w:b/>
          <w:sz w:val="20"/>
        </w:rPr>
        <w:t>3.3.5.</w:t>
      </w:r>
      <w:r w:rsidRPr="00DC71F5">
        <w:rPr>
          <w:rFonts w:ascii="Times New Roman" w:hAnsi="Times New Roman" w:cs="Times New Roman"/>
          <w:sz w:val="20"/>
        </w:rPr>
        <w:t xml:space="preserve"> Уполномоченный орган принимает решение об отказе в заключени</w:t>
      </w:r>
      <w:proofErr w:type="gramStart"/>
      <w:r w:rsidRPr="00DC71F5">
        <w:rPr>
          <w:rFonts w:ascii="Times New Roman" w:hAnsi="Times New Roman" w:cs="Times New Roman"/>
          <w:sz w:val="20"/>
        </w:rPr>
        <w:t>и</w:t>
      </w:r>
      <w:proofErr w:type="gramEnd"/>
      <w:r w:rsidRPr="00DC71F5">
        <w:rPr>
          <w:rFonts w:ascii="Times New Roman" w:hAnsi="Times New Roman" w:cs="Times New Roman"/>
          <w:sz w:val="20"/>
        </w:rPr>
        <w:t xml:space="preserve"> договора размещения объекта посредством реализации преимущественного права, договора размещения объекта на новый срок в случаях:</w:t>
      </w:r>
    </w:p>
    <w:p w:rsidR="007233B3" w:rsidRDefault="007233B3" w:rsidP="007233B3">
      <w:pPr>
        <w:pStyle w:val="ConsPlusNormal"/>
        <w:spacing w:before="220"/>
        <w:ind w:firstLine="540"/>
        <w:jc w:val="both"/>
      </w:pPr>
      <w:r>
        <w:lastRenderedPageBreak/>
        <w:t xml:space="preserve">- заявление направлено в отношении договора, не соответствующего </w:t>
      </w:r>
      <w:hyperlink w:anchor="P17">
        <w:r>
          <w:rPr>
            <w:color w:val="0000FF"/>
          </w:rPr>
          <w:t>пунктам 1.1</w:t>
        </w:r>
      </w:hyperlink>
      <w:r>
        <w:t xml:space="preserve">, </w:t>
      </w:r>
      <w:hyperlink w:anchor="P19">
        <w:r>
          <w:rPr>
            <w:color w:val="0000FF"/>
          </w:rPr>
          <w:t>1.3</w:t>
        </w:r>
      </w:hyperlink>
      <w:r>
        <w:t xml:space="preserve"> настоящего Приказа;</w:t>
      </w:r>
    </w:p>
    <w:p w:rsidR="007233B3" w:rsidRDefault="007233B3" w:rsidP="007233B3">
      <w:pPr>
        <w:pStyle w:val="ConsPlusNormal"/>
        <w:spacing w:before="220"/>
        <w:ind w:firstLine="540"/>
        <w:jc w:val="both"/>
      </w:pPr>
      <w:r>
        <w:t>- наличие заключенного в установленном порядке с иным хозяйствующим субъектом договора на размещение НТО, в котором место нахождения НТО (адресный ориентир) совпадает с местом размещения НТО, указанным в договоре, о продлении которого подано заявление.</w:t>
      </w:r>
    </w:p>
    <w:p w:rsidR="007233B3" w:rsidRDefault="007233B3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p w:rsidR="009F1D54" w:rsidRPr="00DC71F5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DC71F5">
        <w:rPr>
          <w:rFonts w:ascii="Times New Roman" w:hAnsi="Times New Roman" w:cs="Times New Roman"/>
          <w:sz w:val="20"/>
        </w:rPr>
        <w:t>3.3.6. Договор размещения объекта на новый срок заключается путем внесения изменений в действующий договор размещения объекта.</w:t>
      </w:r>
    </w:p>
    <w:p w:rsidR="009F1D54" w:rsidRPr="00DC71F5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DC71F5">
        <w:rPr>
          <w:rFonts w:ascii="Times New Roman" w:hAnsi="Times New Roman" w:cs="Times New Roman"/>
          <w:sz w:val="20"/>
        </w:rPr>
        <w:t>Договор размещения объекта на новый срок заключается на тех же условиях (включая размер оплаты), что и предыдущий договор размещения объекта.</w:t>
      </w:r>
    </w:p>
    <w:p w:rsidR="009F1D54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DC71F5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DC71F5">
        <w:rPr>
          <w:rFonts w:ascii="Times New Roman" w:hAnsi="Times New Roman" w:cs="Times New Roman"/>
          <w:sz w:val="20"/>
        </w:rPr>
        <w:t>случае</w:t>
      </w:r>
      <w:proofErr w:type="gramEnd"/>
      <w:r w:rsidRPr="00DC71F5">
        <w:rPr>
          <w:rFonts w:ascii="Times New Roman" w:hAnsi="Times New Roman" w:cs="Times New Roman"/>
          <w:sz w:val="20"/>
        </w:rPr>
        <w:t xml:space="preserve"> когда при подаче заявления, указанного в </w:t>
      </w:r>
      <w:hyperlink w:anchor="P319" w:history="1">
        <w:r w:rsidRPr="00DC71F5">
          <w:rPr>
            <w:rFonts w:ascii="Times New Roman" w:hAnsi="Times New Roman" w:cs="Times New Roman"/>
            <w:sz w:val="20"/>
          </w:rPr>
          <w:t>подпункте 3.3.3 пункта 3.3</w:t>
        </w:r>
      </w:hyperlink>
      <w:r w:rsidRPr="00DC71F5">
        <w:rPr>
          <w:rFonts w:ascii="Times New Roman" w:hAnsi="Times New Roman" w:cs="Times New Roman"/>
          <w:sz w:val="20"/>
        </w:rPr>
        <w:t xml:space="preserve"> настоящего Положения, основанием для размещения торгового объекта и (или) объекта услуг являлся договор аренды земельного участка, договор размещения объекта посредством реализации преимущественного права заключается со дня, следующего за днем окончания действия договора аренды земельного участка.</w:t>
      </w:r>
    </w:p>
    <w:p w:rsidR="00525F0B" w:rsidRDefault="00525F0B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p w:rsidR="00525F0B" w:rsidRDefault="00525F0B" w:rsidP="00525F0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0"/>
        </w:rPr>
        <w:t>3.3.7.</w:t>
      </w:r>
      <w:r w:rsidRPr="00525F0B">
        <w:t xml:space="preserve"> </w:t>
      </w:r>
      <w:r>
        <w:t xml:space="preserve">Администрация в течение 30 календарных дней </w:t>
      </w:r>
      <w:proofErr w:type="gramStart"/>
      <w:r>
        <w:t>с даты получения</w:t>
      </w:r>
      <w:proofErr w:type="gramEnd"/>
      <w:r>
        <w:t xml:space="preserve"> заявления, указанного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Приказа:</w:t>
      </w:r>
    </w:p>
    <w:p w:rsidR="00525F0B" w:rsidRDefault="00525F0B" w:rsidP="00525F0B">
      <w:pPr>
        <w:pStyle w:val="ConsPlusNormal"/>
        <w:spacing w:before="220"/>
        <w:ind w:firstLine="540"/>
        <w:jc w:val="both"/>
      </w:pPr>
      <w:r>
        <w:t>- Заключает дополнительное соглашение к договору на размещение НТО или договору на право организации и проведение ярмарки (далее - дополнительное соглашение) либо направляет уведомление об отказе в заключени</w:t>
      </w:r>
      <w:proofErr w:type="gramStart"/>
      <w:r>
        <w:t>и</w:t>
      </w:r>
      <w:proofErr w:type="gramEnd"/>
      <w:r>
        <w:t xml:space="preserve"> дополнительного соглашения.</w:t>
      </w:r>
    </w:p>
    <w:p w:rsidR="00525F0B" w:rsidRDefault="00525F0B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p w:rsidR="00465434" w:rsidRPr="00DC71F5" w:rsidRDefault="0046543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p w:rsidR="009F1D54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465434">
        <w:rPr>
          <w:rFonts w:ascii="Times New Roman" w:hAnsi="Times New Roman" w:cs="Times New Roman"/>
          <w:b/>
          <w:sz w:val="20"/>
        </w:rPr>
        <w:t>3.4. Возможность заключения договора размещения объекта без проведения конкурса.</w:t>
      </w:r>
    </w:p>
    <w:p w:rsidR="00465434" w:rsidRPr="00465434" w:rsidRDefault="0046543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9F1D54" w:rsidRPr="00DC71F5" w:rsidRDefault="009F1D54" w:rsidP="007070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34"/>
      <w:bookmarkEnd w:id="4"/>
      <w:r w:rsidRPr="00465434">
        <w:rPr>
          <w:rFonts w:ascii="Times New Roman" w:hAnsi="Times New Roman" w:cs="Times New Roman"/>
          <w:b/>
          <w:sz w:val="20"/>
        </w:rPr>
        <w:t>3.4.1.</w:t>
      </w:r>
      <w:r w:rsidRPr="00DC71F5">
        <w:rPr>
          <w:rFonts w:ascii="Times New Roman" w:hAnsi="Times New Roman" w:cs="Times New Roman"/>
          <w:sz w:val="20"/>
        </w:rPr>
        <w:t xml:space="preserve"> </w:t>
      </w:r>
      <w:proofErr w:type="gramStart"/>
      <w:r w:rsidR="00707079">
        <w:t>Установить возможность продления на срок до 7 лет (если более длительные сроки продления не предусмотрены договором, актом субъекта Российской Федерации, органа местного самоуправления) без проведения торгов срок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</w:t>
      </w:r>
      <w:proofErr w:type="gramEnd"/>
      <w:r w:rsidR="00707079">
        <w:t xml:space="preserve"> собственности, </w:t>
      </w:r>
      <w:proofErr w:type="gramStart"/>
      <w:r w:rsidR="00707079">
        <w:t>сроки</w:t>
      </w:r>
      <w:proofErr w:type="gramEnd"/>
      <w:r w:rsidR="00707079">
        <w:t xml:space="preserve"> действия которых истекают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2026 г. (Пункт в редакции, введенной в действие с 12 апреля 2022 года постановлением Правительства Российской Федерации.</w:t>
      </w:r>
      <w:r w:rsidR="00707079">
        <w:rPr>
          <w:rFonts w:ascii="Times New Roman" w:hAnsi="Times New Roman" w:cs="Times New Roman"/>
          <w:sz w:val="20"/>
        </w:rPr>
        <w:t xml:space="preserve"> </w:t>
      </w:r>
    </w:p>
    <w:p w:rsidR="009F1D54" w:rsidRPr="00DC71F5" w:rsidRDefault="00525F0B" w:rsidP="007070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9F1D54" w:rsidRPr="00DC71F5" w:rsidRDefault="00525F0B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49"/>
      <w:bookmarkEnd w:id="5"/>
      <w:r>
        <w:rPr>
          <w:rFonts w:ascii="Times New Roman" w:hAnsi="Times New Roman" w:cs="Times New Roman"/>
          <w:sz w:val="20"/>
        </w:rPr>
        <w:t>3.4.2</w:t>
      </w:r>
      <w:r w:rsidR="009F1D54" w:rsidRPr="00DC71F5">
        <w:rPr>
          <w:rFonts w:ascii="Times New Roman" w:hAnsi="Times New Roman" w:cs="Times New Roman"/>
          <w:sz w:val="20"/>
        </w:rPr>
        <w:t>. Договор размещения объекта без проведения конкурса заключается путем внесения изменений в действующий договор размещения объекта.</w:t>
      </w:r>
    </w:p>
    <w:p w:rsidR="009F1D54" w:rsidRPr="00DC71F5" w:rsidRDefault="009F1D54" w:rsidP="00F6678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DC71F5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DC71F5">
        <w:rPr>
          <w:rFonts w:ascii="Times New Roman" w:hAnsi="Times New Roman" w:cs="Times New Roman"/>
          <w:sz w:val="20"/>
        </w:rPr>
        <w:t>случае</w:t>
      </w:r>
      <w:proofErr w:type="gramEnd"/>
      <w:r w:rsidRPr="00DC71F5">
        <w:rPr>
          <w:rFonts w:ascii="Times New Roman" w:hAnsi="Times New Roman" w:cs="Times New Roman"/>
          <w:sz w:val="20"/>
        </w:rPr>
        <w:t xml:space="preserve"> когда при подаче заявления, указанного в </w:t>
      </w:r>
      <w:hyperlink w:anchor="P334" w:history="1">
        <w:r w:rsidRPr="00DC71F5">
          <w:rPr>
            <w:rFonts w:ascii="Times New Roman" w:hAnsi="Times New Roman" w:cs="Times New Roman"/>
            <w:sz w:val="20"/>
          </w:rPr>
          <w:t>подпункте 3.4.1 пункта 3.4</w:t>
        </w:r>
      </w:hyperlink>
      <w:r w:rsidRPr="00DC71F5">
        <w:rPr>
          <w:rFonts w:ascii="Times New Roman" w:hAnsi="Times New Roman" w:cs="Times New Roman"/>
          <w:sz w:val="20"/>
        </w:rPr>
        <w:t xml:space="preserve"> настоящего Положения, основанием для размещения торгового объекта и (или) объекта услуг являлся договор аренды земельного участка, договор размещения объекта без проведения конкурса заключается со дня, следующего за днем окончания действия договора аренды земельного участка.</w:t>
      </w:r>
    </w:p>
    <w:p w:rsidR="00574689" w:rsidRPr="00DC71F5" w:rsidRDefault="00525F0B" w:rsidP="00D559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3.4.3</w:t>
      </w:r>
      <w:r w:rsidR="009F1D54" w:rsidRPr="00DC71F5">
        <w:rPr>
          <w:rFonts w:ascii="Times New Roman" w:hAnsi="Times New Roman" w:cs="Times New Roman"/>
          <w:sz w:val="20"/>
        </w:rPr>
        <w:t xml:space="preserve">. Размер платы по договору размещения объекта, заключенному без проведения конкурса, определяется в соответствии с </w:t>
      </w:r>
      <w:hyperlink w:anchor="P291" w:history="1">
        <w:r w:rsidR="009F1D54" w:rsidRPr="00DC71F5">
          <w:rPr>
            <w:rFonts w:ascii="Times New Roman" w:hAnsi="Times New Roman" w:cs="Times New Roman"/>
            <w:sz w:val="20"/>
          </w:rPr>
          <w:t>подпунктом 3.1.3 пункта 3</w:t>
        </w:r>
      </w:hyperlink>
      <w:r w:rsidR="009F1D54" w:rsidRPr="00DC71F5">
        <w:rPr>
          <w:rFonts w:ascii="Times New Roman" w:hAnsi="Times New Roman" w:cs="Times New Roman"/>
          <w:sz w:val="20"/>
        </w:rPr>
        <w:t xml:space="preserve"> настоящего Положения.</w:t>
      </w:r>
    </w:p>
    <w:p w:rsidR="00BA7D1A" w:rsidRPr="00DC71F5" w:rsidRDefault="00BA7D1A" w:rsidP="00DC71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0"/>
        </w:rPr>
      </w:pPr>
    </w:p>
    <w:p w:rsidR="00BA7D1A" w:rsidRPr="00DC71F5" w:rsidRDefault="00BA7D1A" w:rsidP="00D559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p w:rsidR="009F1D54" w:rsidRPr="00DC71F5" w:rsidRDefault="009F1D54" w:rsidP="00F6678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0"/>
        </w:rPr>
      </w:pPr>
    </w:p>
    <w:p w:rsidR="00F10EF8" w:rsidRPr="00DC71F5" w:rsidRDefault="00465434" w:rsidP="0039641F">
      <w:pPr>
        <w:rPr>
          <w:sz w:val="20"/>
          <w:szCs w:val="20"/>
          <w:lang w:eastAsia="ru-RU"/>
        </w:rPr>
      </w:pPr>
      <w:bookmarkStart w:id="6" w:name="P353"/>
      <w:bookmarkEnd w:id="6"/>
      <w:r>
        <w:rPr>
          <w:sz w:val="20"/>
          <w:szCs w:val="20"/>
          <w:lang w:eastAsia="ru-RU"/>
        </w:rPr>
        <w:t xml:space="preserve">  </w:t>
      </w:r>
    </w:p>
    <w:p w:rsidR="000F39BB" w:rsidRPr="00DC71F5" w:rsidRDefault="000F39BB" w:rsidP="005C4A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0F39BB" w:rsidRPr="00DC71F5" w:rsidSect="00A05B42">
      <w:pgSz w:w="11906" w:h="16838" w:code="9"/>
      <w:pgMar w:top="540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55" w:rsidRDefault="005E3255" w:rsidP="00B84057">
      <w:r>
        <w:separator/>
      </w:r>
    </w:p>
  </w:endnote>
  <w:endnote w:type="continuationSeparator" w:id="0">
    <w:p w:rsidR="005E3255" w:rsidRDefault="005E3255" w:rsidP="00B8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55" w:rsidRDefault="005E3255" w:rsidP="00B84057">
      <w:r>
        <w:separator/>
      </w:r>
    </w:p>
  </w:footnote>
  <w:footnote w:type="continuationSeparator" w:id="0">
    <w:p w:rsidR="005E3255" w:rsidRDefault="005E3255" w:rsidP="00B8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2DF"/>
    <w:multiLevelType w:val="hybridMultilevel"/>
    <w:tmpl w:val="D8D4D458"/>
    <w:lvl w:ilvl="0" w:tplc="7A84AD6E">
      <w:start w:val="1"/>
      <w:numFmt w:val="decimal"/>
      <w:lvlText w:val="%1."/>
      <w:lvlJc w:val="left"/>
      <w:pPr>
        <w:ind w:left="161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54"/>
    <w:rsid w:val="000048DE"/>
    <w:rsid w:val="000054E2"/>
    <w:rsid w:val="000079B1"/>
    <w:rsid w:val="00012C15"/>
    <w:rsid w:val="00013A8E"/>
    <w:rsid w:val="00017282"/>
    <w:rsid w:val="00024A5F"/>
    <w:rsid w:val="00043C01"/>
    <w:rsid w:val="000469FC"/>
    <w:rsid w:val="00047574"/>
    <w:rsid w:val="00065541"/>
    <w:rsid w:val="00067127"/>
    <w:rsid w:val="000672C9"/>
    <w:rsid w:val="000750BE"/>
    <w:rsid w:val="00075C2D"/>
    <w:rsid w:val="00086A20"/>
    <w:rsid w:val="000917EA"/>
    <w:rsid w:val="0009248C"/>
    <w:rsid w:val="000935CD"/>
    <w:rsid w:val="000974A3"/>
    <w:rsid w:val="000A3D0E"/>
    <w:rsid w:val="000B12F1"/>
    <w:rsid w:val="000F39BB"/>
    <w:rsid w:val="000F4F8F"/>
    <w:rsid w:val="000F5328"/>
    <w:rsid w:val="00122CDE"/>
    <w:rsid w:val="00130AE7"/>
    <w:rsid w:val="00135521"/>
    <w:rsid w:val="00137281"/>
    <w:rsid w:val="0014217D"/>
    <w:rsid w:val="00154BBA"/>
    <w:rsid w:val="0016108C"/>
    <w:rsid w:val="001640BE"/>
    <w:rsid w:val="00174DF1"/>
    <w:rsid w:val="00180514"/>
    <w:rsid w:val="00185516"/>
    <w:rsid w:val="001915A8"/>
    <w:rsid w:val="00191791"/>
    <w:rsid w:val="00191F0C"/>
    <w:rsid w:val="001A26A2"/>
    <w:rsid w:val="001A6A88"/>
    <w:rsid w:val="001B7935"/>
    <w:rsid w:val="001C267E"/>
    <w:rsid w:val="001C5E38"/>
    <w:rsid w:val="001D45C3"/>
    <w:rsid w:val="001E09D7"/>
    <w:rsid w:val="001E385A"/>
    <w:rsid w:val="001F3B6D"/>
    <w:rsid w:val="001F4E23"/>
    <w:rsid w:val="0020251C"/>
    <w:rsid w:val="00226A62"/>
    <w:rsid w:val="0024330E"/>
    <w:rsid w:val="00257172"/>
    <w:rsid w:val="00260F78"/>
    <w:rsid w:val="00273B3C"/>
    <w:rsid w:val="0027758B"/>
    <w:rsid w:val="002A3590"/>
    <w:rsid w:val="002C060E"/>
    <w:rsid w:val="002C14C5"/>
    <w:rsid w:val="002C7089"/>
    <w:rsid w:val="002D0789"/>
    <w:rsid w:val="002F4010"/>
    <w:rsid w:val="002F4BEB"/>
    <w:rsid w:val="003072CD"/>
    <w:rsid w:val="00307EAA"/>
    <w:rsid w:val="00312C95"/>
    <w:rsid w:val="00312F20"/>
    <w:rsid w:val="00314340"/>
    <w:rsid w:val="00320414"/>
    <w:rsid w:val="0032106E"/>
    <w:rsid w:val="00323DC3"/>
    <w:rsid w:val="00335DE3"/>
    <w:rsid w:val="003403E2"/>
    <w:rsid w:val="00353A07"/>
    <w:rsid w:val="00361893"/>
    <w:rsid w:val="00386E29"/>
    <w:rsid w:val="00390A36"/>
    <w:rsid w:val="00391611"/>
    <w:rsid w:val="0039641F"/>
    <w:rsid w:val="00396DA2"/>
    <w:rsid w:val="003A1B77"/>
    <w:rsid w:val="003A2C7D"/>
    <w:rsid w:val="003A4944"/>
    <w:rsid w:val="003B2B0F"/>
    <w:rsid w:val="003B7377"/>
    <w:rsid w:val="003C27B8"/>
    <w:rsid w:val="003C2820"/>
    <w:rsid w:val="003C496A"/>
    <w:rsid w:val="003C5C3B"/>
    <w:rsid w:val="003D747C"/>
    <w:rsid w:val="003E07D9"/>
    <w:rsid w:val="003E0F81"/>
    <w:rsid w:val="003E539D"/>
    <w:rsid w:val="003F10EA"/>
    <w:rsid w:val="003F1D42"/>
    <w:rsid w:val="003F2E77"/>
    <w:rsid w:val="003F3755"/>
    <w:rsid w:val="003F6650"/>
    <w:rsid w:val="004038DB"/>
    <w:rsid w:val="0042682D"/>
    <w:rsid w:val="00434002"/>
    <w:rsid w:val="004430E8"/>
    <w:rsid w:val="004517E1"/>
    <w:rsid w:val="00453410"/>
    <w:rsid w:val="00457879"/>
    <w:rsid w:val="00465434"/>
    <w:rsid w:val="0047598E"/>
    <w:rsid w:val="00482C85"/>
    <w:rsid w:val="00495B44"/>
    <w:rsid w:val="004A67EF"/>
    <w:rsid w:val="004A7ABC"/>
    <w:rsid w:val="004B6395"/>
    <w:rsid w:val="004B7CB8"/>
    <w:rsid w:val="004D29F3"/>
    <w:rsid w:val="004D5C87"/>
    <w:rsid w:val="004D7B53"/>
    <w:rsid w:val="004E4FF8"/>
    <w:rsid w:val="004E7EE2"/>
    <w:rsid w:val="004F1CE3"/>
    <w:rsid w:val="004F7E59"/>
    <w:rsid w:val="00501EB9"/>
    <w:rsid w:val="00507729"/>
    <w:rsid w:val="00514956"/>
    <w:rsid w:val="005222FE"/>
    <w:rsid w:val="00522F09"/>
    <w:rsid w:val="00525F0B"/>
    <w:rsid w:val="005261B6"/>
    <w:rsid w:val="005271B8"/>
    <w:rsid w:val="0053038E"/>
    <w:rsid w:val="00533CAE"/>
    <w:rsid w:val="0053597A"/>
    <w:rsid w:val="00536633"/>
    <w:rsid w:val="005451A6"/>
    <w:rsid w:val="00553877"/>
    <w:rsid w:val="00561FAE"/>
    <w:rsid w:val="00566E2E"/>
    <w:rsid w:val="00574689"/>
    <w:rsid w:val="00581914"/>
    <w:rsid w:val="005869A4"/>
    <w:rsid w:val="005A0E4A"/>
    <w:rsid w:val="005B36A8"/>
    <w:rsid w:val="005C4A85"/>
    <w:rsid w:val="005D49E2"/>
    <w:rsid w:val="005E3255"/>
    <w:rsid w:val="005E62EF"/>
    <w:rsid w:val="006070A5"/>
    <w:rsid w:val="006332F9"/>
    <w:rsid w:val="00650932"/>
    <w:rsid w:val="006522F2"/>
    <w:rsid w:val="0065723B"/>
    <w:rsid w:val="00665DE6"/>
    <w:rsid w:val="006734B8"/>
    <w:rsid w:val="006767D4"/>
    <w:rsid w:val="00677A7D"/>
    <w:rsid w:val="00677EC1"/>
    <w:rsid w:val="00686463"/>
    <w:rsid w:val="006A067A"/>
    <w:rsid w:val="006A1C00"/>
    <w:rsid w:val="006B5A07"/>
    <w:rsid w:val="006C353A"/>
    <w:rsid w:val="006E59A0"/>
    <w:rsid w:val="006F3BBC"/>
    <w:rsid w:val="00707079"/>
    <w:rsid w:val="00720734"/>
    <w:rsid w:val="007233B3"/>
    <w:rsid w:val="0072795E"/>
    <w:rsid w:val="00732845"/>
    <w:rsid w:val="007328E7"/>
    <w:rsid w:val="0074743E"/>
    <w:rsid w:val="00753471"/>
    <w:rsid w:val="00753E48"/>
    <w:rsid w:val="007551CA"/>
    <w:rsid w:val="007572C9"/>
    <w:rsid w:val="00767600"/>
    <w:rsid w:val="00770F18"/>
    <w:rsid w:val="007A112B"/>
    <w:rsid w:val="007A21A5"/>
    <w:rsid w:val="007B1B7D"/>
    <w:rsid w:val="007B76A9"/>
    <w:rsid w:val="007B793E"/>
    <w:rsid w:val="007C1C2E"/>
    <w:rsid w:val="007D40D2"/>
    <w:rsid w:val="007D7178"/>
    <w:rsid w:val="007E17BC"/>
    <w:rsid w:val="007E5D0C"/>
    <w:rsid w:val="007F0E78"/>
    <w:rsid w:val="007F1550"/>
    <w:rsid w:val="007F3F54"/>
    <w:rsid w:val="007F460C"/>
    <w:rsid w:val="007F4A5B"/>
    <w:rsid w:val="007F6DDA"/>
    <w:rsid w:val="0081114D"/>
    <w:rsid w:val="00814112"/>
    <w:rsid w:val="00817731"/>
    <w:rsid w:val="00821147"/>
    <w:rsid w:val="00822A06"/>
    <w:rsid w:val="00831680"/>
    <w:rsid w:val="0084538A"/>
    <w:rsid w:val="00860342"/>
    <w:rsid w:val="008652CE"/>
    <w:rsid w:val="00870741"/>
    <w:rsid w:val="008A5C97"/>
    <w:rsid w:val="008A7EC1"/>
    <w:rsid w:val="008B6E1C"/>
    <w:rsid w:val="008D5B39"/>
    <w:rsid w:val="008E682F"/>
    <w:rsid w:val="008E7D64"/>
    <w:rsid w:val="00900B96"/>
    <w:rsid w:val="0090333B"/>
    <w:rsid w:val="00903816"/>
    <w:rsid w:val="009501E6"/>
    <w:rsid w:val="0095236C"/>
    <w:rsid w:val="00961559"/>
    <w:rsid w:val="00965D3D"/>
    <w:rsid w:val="00970F48"/>
    <w:rsid w:val="009754DA"/>
    <w:rsid w:val="009759B2"/>
    <w:rsid w:val="0098425A"/>
    <w:rsid w:val="0099224A"/>
    <w:rsid w:val="009954E7"/>
    <w:rsid w:val="009A4ECC"/>
    <w:rsid w:val="009D79A4"/>
    <w:rsid w:val="009E5B47"/>
    <w:rsid w:val="009F1D54"/>
    <w:rsid w:val="00A05B42"/>
    <w:rsid w:val="00A17FAB"/>
    <w:rsid w:val="00A37BFF"/>
    <w:rsid w:val="00A440BF"/>
    <w:rsid w:val="00A4525C"/>
    <w:rsid w:val="00A72BB4"/>
    <w:rsid w:val="00A83D95"/>
    <w:rsid w:val="00AA5E43"/>
    <w:rsid w:val="00AB196E"/>
    <w:rsid w:val="00AB33D2"/>
    <w:rsid w:val="00AC049E"/>
    <w:rsid w:val="00AC11FC"/>
    <w:rsid w:val="00AC414C"/>
    <w:rsid w:val="00AD197B"/>
    <w:rsid w:val="00AD257B"/>
    <w:rsid w:val="00AE042B"/>
    <w:rsid w:val="00AE7DFD"/>
    <w:rsid w:val="00B10EBA"/>
    <w:rsid w:val="00B11B1F"/>
    <w:rsid w:val="00B16186"/>
    <w:rsid w:val="00B56EBB"/>
    <w:rsid w:val="00B6097B"/>
    <w:rsid w:val="00B61322"/>
    <w:rsid w:val="00B639A3"/>
    <w:rsid w:val="00B67BC3"/>
    <w:rsid w:val="00B7736E"/>
    <w:rsid w:val="00B82035"/>
    <w:rsid w:val="00B84057"/>
    <w:rsid w:val="00B95459"/>
    <w:rsid w:val="00BA7D1A"/>
    <w:rsid w:val="00BB064E"/>
    <w:rsid w:val="00BB71A1"/>
    <w:rsid w:val="00BF1DA2"/>
    <w:rsid w:val="00BF5DF4"/>
    <w:rsid w:val="00C176B7"/>
    <w:rsid w:val="00C2581A"/>
    <w:rsid w:val="00C27EAD"/>
    <w:rsid w:val="00C42162"/>
    <w:rsid w:val="00C63BF2"/>
    <w:rsid w:val="00C77E0D"/>
    <w:rsid w:val="00CB0AD8"/>
    <w:rsid w:val="00CC7211"/>
    <w:rsid w:val="00CD4C75"/>
    <w:rsid w:val="00CE30BB"/>
    <w:rsid w:val="00CE7F49"/>
    <w:rsid w:val="00D066DC"/>
    <w:rsid w:val="00D25C3D"/>
    <w:rsid w:val="00D422F9"/>
    <w:rsid w:val="00D50CCE"/>
    <w:rsid w:val="00D528CC"/>
    <w:rsid w:val="00D559E0"/>
    <w:rsid w:val="00D603C7"/>
    <w:rsid w:val="00D75A2F"/>
    <w:rsid w:val="00D83E85"/>
    <w:rsid w:val="00DA1941"/>
    <w:rsid w:val="00DA3A27"/>
    <w:rsid w:val="00DB2ACC"/>
    <w:rsid w:val="00DB662C"/>
    <w:rsid w:val="00DC51ED"/>
    <w:rsid w:val="00DC71F5"/>
    <w:rsid w:val="00DD45EE"/>
    <w:rsid w:val="00DE1F8B"/>
    <w:rsid w:val="00DE5B53"/>
    <w:rsid w:val="00DF5366"/>
    <w:rsid w:val="00DF6A62"/>
    <w:rsid w:val="00E028ED"/>
    <w:rsid w:val="00E04140"/>
    <w:rsid w:val="00E11A2D"/>
    <w:rsid w:val="00E16232"/>
    <w:rsid w:val="00E250EE"/>
    <w:rsid w:val="00E26470"/>
    <w:rsid w:val="00E27840"/>
    <w:rsid w:val="00E35BE1"/>
    <w:rsid w:val="00E4701F"/>
    <w:rsid w:val="00E47B8F"/>
    <w:rsid w:val="00E63794"/>
    <w:rsid w:val="00E662D7"/>
    <w:rsid w:val="00E74D1B"/>
    <w:rsid w:val="00E7789D"/>
    <w:rsid w:val="00E80E09"/>
    <w:rsid w:val="00E872A9"/>
    <w:rsid w:val="00E91AAB"/>
    <w:rsid w:val="00E91EE1"/>
    <w:rsid w:val="00E93A92"/>
    <w:rsid w:val="00EA1F8B"/>
    <w:rsid w:val="00EA2739"/>
    <w:rsid w:val="00EA2CE5"/>
    <w:rsid w:val="00EA3B39"/>
    <w:rsid w:val="00EB1EB0"/>
    <w:rsid w:val="00EB23C0"/>
    <w:rsid w:val="00EC4C59"/>
    <w:rsid w:val="00ED2408"/>
    <w:rsid w:val="00EE1B87"/>
    <w:rsid w:val="00EE4477"/>
    <w:rsid w:val="00EF27D2"/>
    <w:rsid w:val="00F03818"/>
    <w:rsid w:val="00F10EF8"/>
    <w:rsid w:val="00F1434E"/>
    <w:rsid w:val="00F2431A"/>
    <w:rsid w:val="00F35730"/>
    <w:rsid w:val="00F47151"/>
    <w:rsid w:val="00F526C3"/>
    <w:rsid w:val="00F55148"/>
    <w:rsid w:val="00F56C01"/>
    <w:rsid w:val="00F63049"/>
    <w:rsid w:val="00F655E6"/>
    <w:rsid w:val="00F66786"/>
    <w:rsid w:val="00F66F5F"/>
    <w:rsid w:val="00F734B0"/>
    <w:rsid w:val="00FB6E51"/>
    <w:rsid w:val="00FB71E6"/>
    <w:rsid w:val="00FC1CB3"/>
    <w:rsid w:val="00FC3FCF"/>
    <w:rsid w:val="00FC5D56"/>
    <w:rsid w:val="00FC602F"/>
    <w:rsid w:val="00FC79BB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4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84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84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F10EF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ConsNonformat">
    <w:name w:val="ConsNonformat"/>
    <w:rsid w:val="00F10EF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4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84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84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F10EF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ConsNonformat">
    <w:name w:val="ConsNonformat"/>
    <w:rsid w:val="00F10EF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6610C0EAA3EAA12E9AC8786B8CCCF0F0A272C6EA55C09026DBCAA91C9486547FDD2352F5CD3B31C9EA3CE421D3605DD939398373D8FE2922H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610C0EAA3EAA12E9AC8786B8CCCF0F0A078CFEF55C09026DBCAA91C9486546DDD7B5EF5C42430CFFF6AB56728H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610C0EAA3EAA12E9AC8786B8CCCF0F0A273CEEA50C09026DBCAA91C9486546DDD7B5EF5C42430CFFF6AB56728H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610C0EAA3EAA12E9AC8786B8CCCF0F0A270CDEC51C09026DBCAA91C9486546DDD7B5EF5C42430CFFF6AB56728H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186C-2F20-4085-B566-D3C9EBFE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AdmSovHoz Lenin</cp:lastModifiedBy>
  <cp:revision>41</cp:revision>
  <cp:lastPrinted>2023-12-13T09:00:00Z</cp:lastPrinted>
  <dcterms:created xsi:type="dcterms:W3CDTF">2021-02-10T11:08:00Z</dcterms:created>
  <dcterms:modified xsi:type="dcterms:W3CDTF">2023-12-15T09:27:00Z</dcterms:modified>
</cp:coreProperties>
</file>