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83" w:rsidRDefault="00950083" w:rsidP="00950083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 wp14:anchorId="0BED78D0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0083" w:rsidRPr="00950083" w:rsidRDefault="00950083" w:rsidP="00950083">
      <w:pPr>
        <w:jc w:val="right"/>
        <w:rPr>
          <w:rFonts w:ascii="Segoe UI" w:hAnsi="Segoe UI" w:cs="Segoe UI"/>
          <w:b/>
          <w:sz w:val="32"/>
          <w:szCs w:val="32"/>
        </w:rPr>
      </w:pPr>
      <w:r w:rsidRPr="00950083">
        <w:rPr>
          <w:rFonts w:ascii="Segoe UI" w:hAnsi="Segoe UI" w:cs="Segoe UI"/>
          <w:b/>
          <w:sz w:val="32"/>
          <w:szCs w:val="32"/>
        </w:rPr>
        <w:t>ПРЕСС-РЕЛИЗ</w:t>
      </w:r>
    </w:p>
    <w:p w:rsidR="00AF0FF4" w:rsidRPr="0047387D" w:rsidRDefault="00950083" w:rsidP="00950083">
      <w:pPr>
        <w:jc w:val="center"/>
        <w:rPr>
          <w:rFonts w:ascii="Segoe UI" w:hAnsi="Segoe UI" w:cs="Segoe UI"/>
          <w:sz w:val="32"/>
          <w:szCs w:val="32"/>
        </w:rPr>
      </w:pPr>
      <w:r w:rsidRPr="0047387D">
        <w:rPr>
          <w:rFonts w:ascii="Segoe UI" w:hAnsi="Segoe UI" w:cs="Segoe UI"/>
          <w:sz w:val="32"/>
          <w:szCs w:val="32"/>
        </w:rPr>
        <w:t xml:space="preserve">Поздравляем </w:t>
      </w:r>
      <w:r w:rsidR="00BD4E5C" w:rsidRPr="0047387D">
        <w:rPr>
          <w:rFonts w:ascii="Segoe UI" w:hAnsi="Segoe UI" w:cs="Segoe UI"/>
          <w:sz w:val="32"/>
          <w:szCs w:val="32"/>
        </w:rPr>
        <w:t>кадастров</w:t>
      </w:r>
      <w:r w:rsidRPr="0047387D">
        <w:rPr>
          <w:rFonts w:ascii="Segoe UI" w:hAnsi="Segoe UI" w:cs="Segoe UI"/>
          <w:sz w:val="32"/>
          <w:szCs w:val="32"/>
        </w:rPr>
        <w:t xml:space="preserve">ых </w:t>
      </w:r>
      <w:r w:rsidR="00BD4E5C" w:rsidRPr="0047387D">
        <w:rPr>
          <w:rFonts w:ascii="Segoe UI" w:hAnsi="Segoe UI" w:cs="Segoe UI"/>
          <w:sz w:val="32"/>
          <w:szCs w:val="32"/>
        </w:rPr>
        <w:t xml:space="preserve"> инженер</w:t>
      </w:r>
      <w:r w:rsidRPr="0047387D">
        <w:rPr>
          <w:rFonts w:ascii="Segoe UI" w:hAnsi="Segoe UI" w:cs="Segoe UI"/>
          <w:sz w:val="32"/>
          <w:szCs w:val="32"/>
        </w:rPr>
        <w:t>ов с профессиональным праздником!</w:t>
      </w:r>
      <w:bookmarkStart w:id="0" w:name="_GoBack"/>
      <w:bookmarkEnd w:id="0"/>
    </w:p>
    <w:p w:rsidR="00BD4E5C" w:rsidRPr="00950083" w:rsidRDefault="00C32FBC" w:rsidP="00950083">
      <w:pPr>
        <w:jc w:val="both"/>
        <w:rPr>
          <w:rFonts w:ascii="Segoe UI" w:hAnsi="Segoe UI" w:cs="Segoe UI"/>
          <w:sz w:val="24"/>
          <w:szCs w:val="24"/>
        </w:rPr>
      </w:pPr>
      <w:r w:rsidRPr="00950083">
        <w:rPr>
          <w:rFonts w:ascii="Segoe UI" w:hAnsi="Segoe UI" w:cs="Segoe UI"/>
          <w:sz w:val="24"/>
          <w:szCs w:val="24"/>
        </w:rPr>
        <w:t xml:space="preserve">Ежегодно 24 июля в нашей стране </w:t>
      </w:r>
      <w:r w:rsidR="00BD4E5C" w:rsidRPr="00950083">
        <w:rPr>
          <w:rFonts w:ascii="Segoe UI" w:hAnsi="Segoe UI" w:cs="Segoe UI"/>
          <w:sz w:val="24"/>
          <w:szCs w:val="24"/>
        </w:rPr>
        <w:t>отмечается День кадастрового инженера</w:t>
      </w:r>
      <w:r w:rsidRPr="00950083">
        <w:rPr>
          <w:rFonts w:ascii="Segoe UI" w:hAnsi="Segoe UI" w:cs="Segoe UI"/>
          <w:sz w:val="24"/>
          <w:szCs w:val="24"/>
        </w:rPr>
        <w:t xml:space="preserve">. </w:t>
      </w:r>
      <w:r w:rsidR="001E0C9D" w:rsidRPr="00950083">
        <w:rPr>
          <w:rFonts w:ascii="Segoe UI" w:hAnsi="Segoe UI" w:cs="Segoe UI"/>
          <w:sz w:val="24"/>
          <w:szCs w:val="24"/>
        </w:rPr>
        <w:t xml:space="preserve"> </w:t>
      </w:r>
      <w:r w:rsidR="00BD4E5C" w:rsidRPr="00950083">
        <w:rPr>
          <w:rFonts w:ascii="Segoe UI" w:hAnsi="Segoe UI" w:cs="Segoe UI"/>
          <w:sz w:val="24"/>
          <w:szCs w:val="24"/>
        </w:rPr>
        <w:t xml:space="preserve">  Этот день был выбран в качестве праздничного для представителей данной профессии из-за даты регистрации Федерального закона «О государственном кадастре недвижимости». </w:t>
      </w:r>
    </w:p>
    <w:p w:rsidR="00C32FBC" w:rsidRPr="00950083" w:rsidRDefault="00BD4E5C" w:rsidP="00950083">
      <w:pPr>
        <w:jc w:val="both"/>
        <w:rPr>
          <w:rFonts w:ascii="Segoe UI" w:hAnsi="Segoe UI" w:cs="Segoe UI"/>
          <w:sz w:val="24"/>
          <w:szCs w:val="24"/>
        </w:rPr>
      </w:pPr>
      <w:r w:rsidRPr="00950083">
        <w:rPr>
          <w:rFonts w:ascii="Segoe UI" w:hAnsi="Segoe UI" w:cs="Segoe UI"/>
          <w:sz w:val="24"/>
          <w:szCs w:val="24"/>
        </w:rPr>
        <w:t xml:space="preserve">Управление Росреестра по Калужской области </w:t>
      </w:r>
      <w:r w:rsidR="00C32FBC" w:rsidRPr="00950083">
        <w:rPr>
          <w:rFonts w:ascii="Segoe UI" w:hAnsi="Segoe UI" w:cs="Segoe UI"/>
          <w:sz w:val="24"/>
          <w:szCs w:val="24"/>
        </w:rPr>
        <w:t>поздравляет всех кадастровых инженеров с профессиональным праздником!</w:t>
      </w:r>
    </w:p>
    <w:p w:rsidR="00C32FBC" w:rsidRPr="00950083" w:rsidRDefault="00C32FBC" w:rsidP="00950083">
      <w:pPr>
        <w:jc w:val="both"/>
        <w:rPr>
          <w:rFonts w:ascii="Segoe UI" w:hAnsi="Segoe UI" w:cs="Segoe UI"/>
          <w:sz w:val="24"/>
          <w:szCs w:val="24"/>
        </w:rPr>
      </w:pPr>
      <w:r w:rsidRPr="00950083">
        <w:rPr>
          <w:rFonts w:ascii="Segoe UI" w:hAnsi="Segoe UI" w:cs="Segoe UI"/>
          <w:sz w:val="24"/>
          <w:szCs w:val="24"/>
        </w:rPr>
        <w:t xml:space="preserve">Кадастровые инженеры в настоящее время объединяют в себе функции нескольких специальностей. </w:t>
      </w:r>
      <w:r w:rsidR="00950083" w:rsidRPr="00950083">
        <w:rPr>
          <w:rFonts w:ascii="Segoe UI" w:hAnsi="Segoe UI" w:cs="Segoe UI"/>
          <w:sz w:val="24"/>
          <w:szCs w:val="24"/>
        </w:rPr>
        <w:t xml:space="preserve">Они должны разбираться в геодезии, </w:t>
      </w:r>
      <w:proofErr w:type="spellStart"/>
      <w:r w:rsidR="00950083" w:rsidRPr="00950083">
        <w:rPr>
          <w:rFonts w:ascii="Segoe UI" w:hAnsi="Segoe UI" w:cs="Segoe UI"/>
          <w:sz w:val="24"/>
          <w:szCs w:val="24"/>
        </w:rPr>
        <w:t>землеустроении</w:t>
      </w:r>
      <w:proofErr w:type="spellEnd"/>
      <w:r w:rsidR="00950083" w:rsidRPr="00950083">
        <w:rPr>
          <w:rFonts w:ascii="Segoe UI" w:hAnsi="Segoe UI" w:cs="Segoe UI"/>
          <w:sz w:val="24"/>
          <w:szCs w:val="24"/>
        </w:rPr>
        <w:t xml:space="preserve">, уметь оценивать состояние и стоимость земельного участка. Очень важным дополнением к вышеописанным навыкам будет знание юриспруденции. </w:t>
      </w:r>
      <w:r w:rsidRPr="00950083">
        <w:rPr>
          <w:rFonts w:ascii="Segoe UI" w:hAnsi="Segoe UI" w:cs="Segoe UI"/>
          <w:sz w:val="24"/>
          <w:szCs w:val="24"/>
        </w:rPr>
        <w:t>Именно из-за высокой сложности и важности трудового процесса представители этой профессии были удостоены собственного праздника.</w:t>
      </w:r>
    </w:p>
    <w:p w:rsidR="00C32FBC" w:rsidRPr="00950083" w:rsidRDefault="00950083" w:rsidP="00950083">
      <w:pPr>
        <w:jc w:val="both"/>
        <w:rPr>
          <w:rFonts w:ascii="Segoe UI" w:hAnsi="Segoe UI" w:cs="Segoe UI"/>
          <w:sz w:val="24"/>
          <w:szCs w:val="24"/>
        </w:rPr>
      </w:pPr>
      <w:r w:rsidRPr="00950083">
        <w:rPr>
          <w:rFonts w:ascii="Segoe UI" w:hAnsi="Segoe UI" w:cs="Segoe UI"/>
          <w:sz w:val="24"/>
          <w:szCs w:val="24"/>
        </w:rPr>
        <w:t xml:space="preserve">Оценка состояния участка, определение его границ, подготовка технической документации, составление технического плана объектов недвижимости – все эти мероприятия осуществляет один человек.  </w:t>
      </w:r>
      <w:r w:rsidR="00C32FBC" w:rsidRPr="00950083">
        <w:rPr>
          <w:rFonts w:ascii="Segoe UI" w:hAnsi="Segoe UI" w:cs="Segoe UI"/>
          <w:sz w:val="24"/>
          <w:szCs w:val="24"/>
        </w:rPr>
        <w:t xml:space="preserve">От качественной работы кадастрового инженера зависит достоверность информации, занесенной в </w:t>
      </w:r>
      <w:r>
        <w:rPr>
          <w:rFonts w:ascii="Segoe UI" w:hAnsi="Segoe UI" w:cs="Segoe UI"/>
          <w:sz w:val="24"/>
          <w:szCs w:val="24"/>
        </w:rPr>
        <w:t xml:space="preserve">Единый государственный </w:t>
      </w:r>
      <w:r w:rsidR="00C32FBC" w:rsidRPr="00950083">
        <w:rPr>
          <w:rFonts w:ascii="Segoe UI" w:hAnsi="Segoe UI" w:cs="Segoe UI"/>
          <w:sz w:val="24"/>
          <w:szCs w:val="24"/>
        </w:rPr>
        <w:t>реестр недвижимости</w:t>
      </w:r>
      <w:r>
        <w:rPr>
          <w:rFonts w:ascii="Segoe UI" w:hAnsi="Segoe UI" w:cs="Segoe UI"/>
          <w:sz w:val="24"/>
          <w:szCs w:val="24"/>
        </w:rPr>
        <w:t xml:space="preserve"> (ЕГРН)</w:t>
      </w:r>
      <w:r w:rsidR="00C32FBC" w:rsidRPr="00950083">
        <w:rPr>
          <w:rFonts w:ascii="Segoe UI" w:hAnsi="Segoe UI" w:cs="Segoe UI"/>
          <w:sz w:val="24"/>
          <w:szCs w:val="24"/>
        </w:rPr>
        <w:t xml:space="preserve">. Безошибочность и оперативность действий, квалифицированная помощь в сложных и нестандартных ситуациях, комплексный подход - эти качества </w:t>
      </w:r>
      <w:r w:rsidRPr="00950083">
        <w:rPr>
          <w:rFonts w:ascii="Segoe UI" w:hAnsi="Segoe UI" w:cs="Segoe UI"/>
          <w:sz w:val="24"/>
          <w:szCs w:val="24"/>
        </w:rPr>
        <w:t xml:space="preserve">из обычного специалиста  </w:t>
      </w:r>
      <w:r w:rsidR="00C32FBC" w:rsidRPr="00950083">
        <w:rPr>
          <w:rFonts w:ascii="Segoe UI" w:hAnsi="Segoe UI" w:cs="Segoe UI"/>
          <w:sz w:val="24"/>
          <w:szCs w:val="24"/>
        </w:rPr>
        <w:t xml:space="preserve">делают </w:t>
      </w:r>
      <w:r w:rsidRPr="00950083">
        <w:rPr>
          <w:rFonts w:ascii="Segoe UI" w:hAnsi="Segoe UI" w:cs="Segoe UI"/>
          <w:sz w:val="24"/>
          <w:szCs w:val="24"/>
        </w:rPr>
        <w:t xml:space="preserve"> </w:t>
      </w:r>
      <w:r w:rsidR="00C32FBC" w:rsidRPr="00950083">
        <w:rPr>
          <w:rFonts w:ascii="Segoe UI" w:hAnsi="Segoe UI" w:cs="Segoe UI"/>
          <w:sz w:val="24"/>
          <w:szCs w:val="24"/>
        </w:rPr>
        <w:t>профессионала своего дела, который способен сэкономить время и средства заказчика</w:t>
      </w:r>
      <w:r w:rsidRPr="00950083">
        <w:rPr>
          <w:rFonts w:ascii="Segoe UI" w:hAnsi="Segoe UI" w:cs="Segoe UI"/>
          <w:sz w:val="24"/>
          <w:szCs w:val="24"/>
        </w:rPr>
        <w:t xml:space="preserve">. </w:t>
      </w:r>
    </w:p>
    <w:p w:rsidR="00950083" w:rsidRPr="00950083" w:rsidRDefault="00950083" w:rsidP="00950083">
      <w:pPr>
        <w:jc w:val="both"/>
        <w:rPr>
          <w:rFonts w:ascii="Segoe UI" w:hAnsi="Segoe UI" w:cs="Segoe UI"/>
          <w:sz w:val="24"/>
          <w:szCs w:val="24"/>
        </w:rPr>
      </w:pPr>
      <w:r w:rsidRPr="00950083">
        <w:rPr>
          <w:rFonts w:ascii="Segoe UI" w:hAnsi="Segoe UI" w:cs="Segoe UI"/>
          <w:sz w:val="24"/>
          <w:szCs w:val="24"/>
        </w:rPr>
        <w:t>Всего на территории Калужской области осуществляют свою деятельность более  400 аттестованных кадастровых инженеров.</w:t>
      </w:r>
    </w:p>
    <w:p w:rsidR="00950083" w:rsidRPr="00950083" w:rsidRDefault="00950083" w:rsidP="00950083">
      <w:pPr>
        <w:jc w:val="both"/>
        <w:rPr>
          <w:rFonts w:ascii="Segoe UI" w:hAnsi="Segoe UI" w:cs="Segoe UI"/>
          <w:sz w:val="24"/>
          <w:szCs w:val="24"/>
        </w:rPr>
      </w:pPr>
      <w:r w:rsidRPr="00950083">
        <w:rPr>
          <w:rFonts w:ascii="Segoe UI" w:hAnsi="Segoe UI" w:cs="Segoe UI"/>
          <w:sz w:val="24"/>
          <w:szCs w:val="24"/>
        </w:rPr>
        <w:t>С праздником, коллеги!</w:t>
      </w:r>
    </w:p>
    <w:p w:rsidR="00C32FBC" w:rsidRPr="00950083" w:rsidRDefault="00C32FBC" w:rsidP="00950083">
      <w:pPr>
        <w:jc w:val="both"/>
        <w:rPr>
          <w:rFonts w:ascii="Segoe UI" w:hAnsi="Segoe UI" w:cs="Segoe UI"/>
          <w:sz w:val="24"/>
          <w:szCs w:val="24"/>
        </w:rPr>
      </w:pPr>
    </w:p>
    <w:sectPr w:rsidR="00C32FBC" w:rsidRPr="0095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49"/>
    <w:rsid w:val="001E0C9D"/>
    <w:rsid w:val="002D156A"/>
    <w:rsid w:val="0047387D"/>
    <w:rsid w:val="006149C3"/>
    <w:rsid w:val="00950083"/>
    <w:rsid w:val="00AF0FF4"/>
    <w:rsid w:val="00BD4E5C"/>
    <w:rsid w:val="00C32FBC"/>
    <w:rsid w:val="00DF54A4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pochta</cp:lastModifiedBy>
  <cp:revision>7</cp:revision>
  <dcterms:created xsi:type="dcterms:W3CDTF">2018-07-17T10:16:00Z</dcterms:created>
  <dcterms:modified xsi:type="dcterms:W3CDTF">2018-07-23T09:24:00Z</dcterms:modified>
</cp:coreProperties>
</file>