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D8E" w:rsidRDefault="00AC4D8E" w:rsidP="00AC4D8E">
      <w:pPr>
        <w:pStyle w:val="2"/>
      </w:pPr>
    </w:p>
    <w:p w:rsidR="00AC4D8E" w:rsidRDefault="00AC4D8E" w:rsidP="00AC4D8E">
      <w:pPr>
        <w:spacing w:before="120"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AC4D8E" w:rsidRDefault="00AC4D8E" w:rsidP="00AC4D8E">
      <w:pPr>
        <w:spacing w:before="120"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D408B">
        <w:rPr>
          <w:rFonts w:ascii="Times New Roman" w:eastAsia="Times New Roman" w:hAnsi="Times New Roman"/>
          <w:b/>
          <w:sz w:val="24"/>
          <w:szCs w:val="24"/>
          <w:lang w:eastAsia="ru-RU"/>
        </w:rPr>
        <w:t>КАЛУЖСКАЯ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ОБЛАСТЬ  ДЗЕРЖИНСКИЙ  РАЙОН </w:t>
      </w:r>
    </w:p>
    <w:p w:rsidR="00AC4D8E" w:rsidRDefault="00AC4D8E" w:rsidP="00AC4D8E">
      <w:pPr>
        <w:spacing w:before="120"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МУНИЦИПАЛЬНОЕ ОБРАЗОВАНИЕ</w:t>
      </w:r>
    </w:p>
    <w:p w:rsidR="00AC4D8E" w:rsidRDefault="00AC4D8E" w:rsidP="00AC4D8E">
      <w:pPr>
        <w:spacing w:before="120"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СЕЛЬСКОЕ  ПОСЕЛЕНИЕ  «ДЕРЕВНЯ СТАРКИ»</w:t>
      </w:r>
    </w:p>
    <w:p w:rsidR="00AC4D8E" w:rsidRDefault="00AC4D8E" w:rsidP="00AC4D8E">
      <w:pPr>
        <w:spacing w:before="120"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СЕЛЬСКАЯ ДЩУМА</w:t>
      </w:r>
    </w:p>
    <w:p w:rsidR="00AC4D8E" w:rsidRDefault="00AC4D8E" w:rsidP="00AC4D8E">
      <w:pPr>
        <w:spacing w:before="120"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РЕШЕНИЕ </w:t>
      </w:r>
    </w:p>
    <w:p w:rsidR="00AC4D8E" w:rsidRDefault="00AC4D8E" w:rsidP="00AC4D8E">
      <w:pPr>
        <w:spacing w:before="120"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C4D8E" w:rsidRDefault="00AC4D8E" w:rsidP="00AC4D8E">
      <w:pPr>
        <w:spacing w:before="120"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C4D8E" w:rsidRDefault="00AC4D8E" w:rsidP="00AC4D8E">
      <w:pPr>
        <w:spacing w:before="120"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  </w:t>
      </w:r>
      <w:r w:rsidR="008C7C65">
        <w:rPr>
          <w:rFonts w:ascii="Times New Roman" w:eastAsia="Times New Roman" w:hAnsi="Times New Roman"/>
          <w:b/>
          <w:sz w:val="24"/>
          <w:szCs w:val="24"/>
          <w:lang w:eastAsia="ru-RU"/>
        </w:rPr>
        <w:t>14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8C7C65">
        <w:rPr>
          <w:rFonts w:ascii="Times New Roman" w:eastAsia="Times New Roman" w:hAnsi="Times New Roman"/>
          <w:b/>
          <w:sz w:val="24"/>
          <w:szCs w:val="24"/>
          <w:lang w:eastAsia="ru-RU"/>
        </w:rPr>
        <w:t>07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.20</w:t>
      </w:r>
      <w:r w:rsidR="008C7C65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                                                                                            № </w:t>
      </w:r>
      <w:r w:rsidR="008C7C65">
        <w:rPr>
          <w:rFonts w:ascii="Times New Roman" w:eastAsia="Times New Roman" w:hAnsi="Times New Roman"/>
          <w:b/>
          <w:sz w:val="24"/>
          <w:szCs w:val="24"/>
          <w:lang w:eastAsia="ru-RU"/>
        </w:rPr>
        <w:t>200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AC4D8E" w:rsidRDefault="00AC4D8E" w:rsidP="00AC4D8E">
      <w:pPr>
        <w:spacing w:before="120"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C4D8E" w:rsidRDefault="008C7C65" w:rsidP="008C7C65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="00AC4D8E">
        <w:rPr>
          <w:rFonts w:ascii="Times New Roman" w:eastAsia="Times New Roman" w:hAnsi="Times New Roman"/>
          <w:b/>
          <w:sz w:val="24"/>
          <w:szCs w:val="24"/>
          <w:lang w:eastAsia="ru-RU"/>
        </w:rPr>
        <w:t>Об утверждении изменений в Правила</w:t>
      </w:r>
    </w:p>
    <w:p w:rsidR="00AC4D8E" w:rsidRDefault="00AC4D8E" w:rsidP="008C7C65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землепользования и застройки муниципального </w:t>
      </w:r>
    </w:p>
    <w:p w:rsidR="00AC4D8E" w:rsidRDefault="008C7C65" w:rsidP="008C7C65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="00AC4D8E">
        <w:rPr>
          <w:rFonts w:ascii="Times New Roman" w:eastAsia="Times New Roman" w:hAnsi="Times New Roman"/>
          <w:b/>
          <w:sz w:val="24"/>
          <w:szCs w:val="24"/>
          <w:lang w:eastAsia="ru-RU"/>
        </w:rPr>
        <w:t>бразования сельское поселение «Деревня Старки».</w:t>
      </w:r>
    </w:p>
    <w:p w:rsidR="00AC4D8E" w:rsidRDefault="00AC4D8E" w:rsidP="00AC4D8E">
      <w:pPr>
        <w:spacing w:before="120"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C4D8E" w:rsidRDefault="00AC4D8E" w:rsidP="00AC4D8E">
      <w:pPr>
        <w:spacing w:before="120"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408B">
        <w:rPr>
          <w:rFonts w:ascii="Times New Roman" w:eastAsia="Times New Roman" w:hAnsi="Times New Roman"/>
          <w:sz w:val="24"/>
          <w:szCs w:val="24"/>
          <w:lang w:eastAsia="ru-RU"/>
        </w:rPr>
        <w:t xml:space="preserve">    В соответствии со статьями 31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-33 Градостроительного кодекса Российской Федерации, Уставом муниципального образования сельское поселение «Деревня Старки», Генеральным планом сельского поселения «Деревня Старки», заключения о результатах общественных обсуждений, Сельская Дума муниципального образования сельское поселение «Деревня Старки» </w:t>
      </w:r>
    </w:p>
    <w:p w:rsidR="00AC4D8E" w:rsidRPr="00FD408B" w:rsidRDefault="00AC4D8E" w:rsidP="00AC4D8E">
      <w:pPr>
        <w:spacing w:before="120"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D408B">
        <w:rPr>
          <w:rFonts w:ascii="Times New Roman" w:eastAsia="Times New Roman" w:hAnsi="Times New Roman"/>
          <w:b/>
          <w:sz w:val="24"/>
          <w:szCs w:val="24"/>
          <w:lang w:eastAsia="ru-RU"/>
        </w:rPr>
        <w:t>РЕШИЛА:</w:t>
      </w:r>
    </w:p>
    <w:p w:rsidR="00AC4D8E" w:rsidRDefault="00AC4D8E" w:rsidP="00AC4D8E">
      <w:pPr>
        <w:spacing w:before="120"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408B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Утвердить изменения в Правила землепользования и застройки муниципального образования сельское поселение «Деревня Старки».</w:t>
      </w:r>
    </w:p>
    <w:p w:rsidR="00AC4D8E" w:rsidRDefault="00AC4D8E" w:rsidP="00AC4D8E">
      <w:pPr>
        <w:spacing w:before="120"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Утвердить в составе изменений в Правила землепользования и застройки муниципального образования сельское поселение «Деревня Старки» </w:t>
      </w:r>
      <w:r w:rsidR="008C7C65">
        <w:rPr>
          <w:rFonts w:ascii="Times New Roman" w:eastAsia="Times New Roman" w:hAnsi="Times New Roman"/>
          <w:sz w:val="24"/>
          <w:szCs w:val="24"/>
          <w:lang w:eastAsia="ru-RU"/>
        </w:rPr>
        <w:t>минимальный отступ от границ ЗУ в целях определения мест допустимого размещения ОКС от лесных массивов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C4D8E" w:rsidRDefault="00AC4D8E" w:rsidP="00AC4D8E">
      <w:pPr>
        <w:spacing w:before="120"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Настоящее решение вступает в силу с момента подписания и подлежит   обнародованию  и размещению на официальном сайте администрации  МР «Дзержинский</w:t>
      </w:r>
      <w:r w:rsidRPr="00FD40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район» в разделе сельское поселение «Деревня Старки».</w:t>
      </w:r>
    </w:p>
    <w:p w:rsidR="00AC4D8E" w:rsidRPr="00FD408B" w:rsidRDefault="00AC4D8E" w:rsidP="00AC4D8E">
      <w:pPr>
        <w:spacing w:before="120"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408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</w:p>
    <w:p w:rsidR="00AC4D8E" w:rsidRPr="00FD408B" w:rsidRDefault="00AC4D8E" w:rsidP="00AC4D8E">
      <w:pPr>
        <w:spacing w:before="120"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4D8E" w:rsidRDefault="00AC4D8E" w:rsidP="00AC4D8E">
      <w:pPr>
        <w:spacing w:before="120"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AC4D8E" w:rsidRDefault="00AC4D8E" w:rsidP="008C7C65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Глава сельского поселения</w:t>
      </w:r>
    </w:p>
    <w:p w:rsidR="00AC4D8E" w:rsidRPr="00FD408B" w:rsidRDefault="00AC4D8E" w:rsidP="008C7C65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«Деревня Старки»:                                                                                О. В. Зорина  </w:t>
      </w:r>
    </w:p>
    <w:p w:rsidR="00AC4D8E" w:rsidRPr="00FD408B" w:rsidRDefault="00AC4D8E" w:rsidP="008C7C6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C4D8E" w:rsidRPr="00FD408B" w:rsidRDefault="00AC4D8E" w:rsidP="00AC4D8E">
      <w:pPr>
        <w:spacing w:before="120"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C4D8E" w:rsidRPr="00FD408B" w:rsidRDefault="00AC4D8E" w:rsidP="00AC4D8E">
      <w:pPr>
        <w:spacing w:before="120"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C4D8E" w:rsidRPr="00FD408B" w:rsidRDefault="00AC4D8E" w:rsidP="00AC4D8E">
      <w:pPr>
        <w:spacing w:before="120"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E7332F" w:rsidRDefault="00E7332F"/>
    <w:sectPr w:rsidR="00E73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D8E"/>
    <w:rsid w:val="008C7C65"/>
    <w:rsid w:val="00AC4D8E"/>
    <w:rsid w:val="00E7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D8E"/>
    <w:rPr>
      <w:rFonts w:ascii="Calibri" w:eastAsia="Calibri" w:hAnsi="Calibri" w:cs="Times New Roman"/>
    </w:rPr>
  </w:style>
  <w:style w:type="paragraph" w:styleId="2">
    <w:name w:val="heading 2"/>
    <w:aliases w:val="Вид зоны"/>
    <w:basedOn w:val="a"/>
    <w:next w:val="a"/>
    <w:link w:val="20"/>
    <w:unhideWhenUsed/>
    <w:qFormat/>
    <w:rsid w:val="00AC4D8E"/>
    <w:pPr>
      <w:keepNext/>
      <w:spacing w:after="0" w:line="240" w:lineRule="auto"/>
      <w:ind w:left="709" w:firstLine="709"/>
      <w:jc w:val="center"/>
      <w:outlineLvl w:val="1"/>
    </w:pPr>
    <w:rPr>
      <w:rFonts w:ascii="Times New Roman" w:eastAsia="Times New Roman" w:hAnsi="Times New Roman"/>
      <w:b/>
      <w:bCs/>
      <w:iCs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Вид зоны Знак"/>
    <w:basedOn w:val="a0"/>
    <w:link w:val="2"/>
    <w:rsid w:val="00AC4D8E"/>
    <w:rPr>
      <w:rFonts w:ascii="Times New Roman" w:eastAsia="Times New Roman" w:hAnsi="Times New Roman" w:cs="Times New Roman"/>
      <w:b/>
      <w:bCs/>
      <w:iCs/>
      <w:sz w:val="26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D8E"/>
    <w:rPr>
      <w:rFonts w:ascii="Calibri" w:eastAsia="Calibri" w:hAnsi="Calibri" w:cs="Times New Roman"/>
    </w:rPr>
  </w:style>
  <w:style w:type="paragraph" w:styleId="2">
    <w:name w:val="heading 2"/>
    <w:aliases w:val="Вид зоны"/>
    <w:basedOn w:val="a"/>
    <w:next w:val="a"/>
    <w:link w:val="20"/>
    <w:unhideWhenUsed/>
    <w:qFormat/>
    <w:rsid w:val="00AC4D8E"/>
    <w:pPr>
      <w:keepNext/>
      <w:spacing w:after="0" w:line="240" w:lineRule="auto"/>
      <w:ind w:left="709" w:firstLine="709"/>
      <w:jc w:val="center"/>
      <w:outlineLvl w:val="1"/>
    </w:pPr>
    <w:rPr>
      <w:rFonts w:ascii="Times New Roman" w:eastAsia="Times New Roman" w:hAnsi="Times New Roman"/>
      <w:b/>
      <w:bCs/>
      <w:iCs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Вид зоны Знак"/>
    <w:basedOn w:val="a0"/>
    <w:link w:val="2"/>
    <w:rsid w:val="00AC4D8E"/>
    <w:rPr>
      <w:rFonts w:ascii="Times New Roman" w:eastAsia="Times New Roman" w:hAnsi="Times New Roman" w:cs="Times New Roman"/>
      <w:b/>
      <w:bCs/>
      <w:iCs/>
      <w:sz w:val="26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2020-07-22T08:05:00Z</cp:lastPrinted>
  <dcterms:created xsi:type="dcterms:W3CDTF">2020-02-27T08:41:00Z</dcterms:created>
  <dcterms:modified xsi:type="dcterms:W3CDTF">2020-07-22T08:08:00Z</dcterms:modified>
</cp:coreProperties>
</file>