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66986" w14:textId="7B6B073A" w:rsidR="00764DB0" w:rsidRPr="00585B61" w:rsidRDefault="00764DB0" w:rsidP="00764DB0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r w:rsidRPr="00585B61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ПРОЕКТ</w:t>
      </w:r>
    </w:p>
    <w:p w14:paraId="300656CC" w14:textId="77777777" w:rsidR="001D3923" w:rsidRPr="001D3923" w:rsidRDefault="001D3923" w:rsidP="001D392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923">
        <w:rPr>
          <w:rFonts w:ascii="Times New Roman" w:eastAsia="Times New Roman" w:hAnsi="Times New Roman" w:cs="Times New Roman"/>
          <w:b/>
          <w:sz w:val="24"/>
          <w:szCs w:val="24"/>
        </w:rPr>
        <w:t>СЕЛЬСКАЯ ДУМА</w:t>
      </w:r>
    </w:p>
    <w:p w14:paraId="7E3C9065" w14:textId="77777777" w:rsidR="001D3923" w:rsidRPr="001D3923" w:rsidRDefault="001D3923" w:rsidP="001D392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92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747C6D0C" w14:textId="77777777" w:rsidR="001D3923" w:rsidRPr="001D3923" w:rsidRDefault="001D3923" w:rsidP="001D392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923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«СЕЛО ЛЬВА - ТОЛСТОГО»</w:t>
      </w:r>
    </w:p>
    <w:p w14:paraId="0A88669C" w14:textId="64705706" w:rsidR="00CD1369" w:rsidRDefault="001D3923" w:rsidP="001D392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923">
        <w:rPr>
          <w:rFonts w:ascii="Times New Roman" w:eastAsia="Times New Roman" w:hAnsi="Times New Roman" w:cs="Times New Roman"/>
          <w:b/>
          <w:sz w:val="24"/>
          <w:szCs w:val="24"/>
        </w:rPr>
        <w:t>ДЗЕРЖИНСКОГО РАЙОНА КАЛУЖСКОЙ ОБЛАСТИ</w:t>
      </w:r>
    </w:p>
    <w:p w14:paraId="1A91A87A" w14:textId="77777777" w:rsidR="00A14CF1" w:rsidRDefault="00A14CF1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909B7" w14:textId="77777777" w:rsidR="00A14CF1" w:rsidRPr="00A14CF1" w:rsidRDefault="00A14CF1" w:rsidP="00CD13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51EED" w14:textId="31CE4017" w:rsidR="00CD1369" w:rsidRPr="00A14CF1" w:rsidRDefault="00A14CF1" w:rsidP="00CD1369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14:paraId="0AABE992" w14:textId="3D432CF5" w:rsidR="00A14CF1" w:rsidRDefault="00A14CF1" w:rsidP="00CD136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DF7277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0203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6557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0203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DF7277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F7277" w:rsidRPr="00A14CF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55718">
        <w:rPr>
          <w:rFonts w:ascii="Times New Roman" w:eastAsia="Times New Roman" w:hAnsi="Times New Roman" w:cs="Times New Roman"/>
          <w:b/>
          <w:sz w:val="24"/>
          <w:szCs w:val="24"/>
        </w:rPr>
        <w:t xml:space="preserve">21  года 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DF7277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AA02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AA020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C7EC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F7277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1369"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14:paraId="64104309" w14:textId="002C4E20" w:rsidR="00CD1369" w:rsidRPr="00A14CF1" w:rsidRDefault="00CD1369" w:rsidP="00CD1369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</w:p>
    <w:p w14:paraId="260E583A" w14:textId="77777777" w:rsidR="001E1E7F" w:rsidRPr="00A14CF1" w:rsidRDefault="001E1E7F" w:rsidP="001E1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D5E54" w14:textId="76CC95D1" w:rsidR="001E1E7F" w:rsidRPr="00A14CF1" w:rsidRDefault="005C7ECE" w:rsidP="005C7E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5C7ECE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Об утверждении Порядка уведомления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Pr="005C7ECE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лицами, замещающими муниципальные должности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в </w:t>
      </w:r>
      <w:r w:rsidRPr="00A14C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м</w:t>
      </w:r>
      <w:r w:rsidRPr="00A14C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и</w:t>
      </w:r>
      <w:r w:rsidRPr="00A14C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сельского поселения «Село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Льва-Толстого»</w:t>
      </w:r>
      <w:r w:rsidRPr="005C7ECE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, о возникновении личной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Pr="005C7ECE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заинтересованности при исполнении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Pr="005C7ECE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должностных обязанностей (осуществлении полномочий), </w:t>
      </w:r>
      <w:proofErr w:type="gramStart"/>
      <w:r w:rsidRPr="005C7ECE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которая</w:t>
      </w:r>
      <w:proofErr w:type="gramEnd"/>
      <w:r w:rsidRPr="005C7ECE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</w:p>
    <w:p w14:paraId="54589082" w14:textId="77777777" w:rsidR="001E1E7F" w:rsidRDefault="001E1E7F" w:rsidP="001E1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DE20E" w14:textId="77777777" w:rsidR="00A14CF1" w:rsidRPr="00A14CF1" w:rsidRDefault="00A14CF1" w:rsidP="001E1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ACBCD1" w14:textId="7B49CAB0" w:rsidR="001E1E7F" w:rsidRPr="00A14CF1" w:rsidRDefault="005C7ECE" w:rsidP="001E1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ECE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11, частью 4.1. статьи 12.1 Федерального закона от 25.12.2008 № 273-ФЗ «О противодействии коррупции»,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1E1E7F" w:rsidRPr="00A14CF1">
        <w:rPr>
          <w:rFonts w:ascii="Times New Roman" w:hAnsi="Times New Roman" w:cs="Times New Roman"/>
          <w:sz w:val="24"/>
          <w:szCs w:val="24"/>
        </w:rPr>
        <w:t>Уставом сельского поселения «</w:t>
      </w:r>
      <w:r w:rsidR="00256150" w:rsidRPr="00A14CF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Село</w:t>
      </w:r>
      <w:r w:rsidR="00FB4565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Льва-Толстого</w:t>
      </w:r>
      <w:r w:rsidR="001E1E7F" w:rsidRPr="00A14CF1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Сельская Дума</w:t>
      </w:r>
    </w:p>
    <w:p w14:paraId="51D485DA" w14:textId="77777777" w:rsidR="001E1E7F" w:rsidRDefault="001E1E7F" w:rsidP="001E1E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CF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14:paraId="482699F8" w14:textId="3B94E88B" w:rsidR="005C7ECE" w:rsidRPr="005C7ECE" w:rsidRDefault="005C7ECE" w:rsidP="005C7EC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ECE">
        <w:rPr>
          <w:rFonts w:ascii="Times New Roman" w:hAnsi="Times New Roman" w:cs="Times New Roman"/>
          <w:sz w:val="24"/>
          <w:szCs w:val="24"/>
        </w:rPr>
        <w:t>1.</w:t>
      </w:r>
      <w:r w:rsidRPr="005C7ECE">
        <w:rPr>
          <w:rFonts w:ascii="Times New Roman" w:hAnsi="Times New Roman" w:cs="Times New Roman"/>
          <w:sz w:val="24"/>
          <w:szCs w:val="24"/>
        </w:rPr>
        <w:tab/>
        <w:t xml:space="preserve">Утвердить Порядок уведомления лицами, замещающими муниципальные должности </w:t>
      </w:r>
      <w:r w:rsidR="000F2103" w:rsidRPr="000F2103">
        <w:rPr>
          <w:rFonts w:ascii="Times New Roman" w:hAnsi="Times New Roman" w:cs="Times New Roman"/>
          <w:sz w:val="24"/>
          <w:szCs w:val="24"/>
        </w:rPr>
        <w:t>в муниципальном образовании сельского поселения «Село Льва-Толстого»</w:t>
      </w:r>
      <w:r w:rsidRPr="005C7ECE">
        <w:rPr>
          <w:rFonts w:ascii="Times New Roman" w:hAnsi="Times New Roman" w:cs="Times New Roman"/>
          <w:sz w:val="24"/>
          <w:szCs w:val="24"/>
        </w:rPr>
        <w:t xml:space="preserve">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5C7EC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5C7ECE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интересов, согласно приложению к настоящему решению.</w:t>
      </w:r>
    </w:p>
    <w:p w14:paraId="5F344F20" w14:textId="61F71966" w:rsidR="005C7ECE" w:rsidRDefault="005C7ECE" w:rsidP="005C7EC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C7ECE">
        <w:rPr>
          <w:rFonts w:ascii="Times New Roman" w:hAnsi="Times New Roman" w:cs="Times New Roman"/>
          <w:sz w:val="24"/>
          <w:szCs w:val="24"/>
        </w:rPr>
        <w:t>.</w:t>
      </w:r>
      <w:r w:rsidRPr="005C7E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5C7ECE">
        <w:rPr>
          <w:rFonts w:ascii="Times New Roman" w:hAnsi="Times New Roman" w:cs="Times New Roman"/>
          <w:sz w:val="24"/>
          <w:szCs w:val="24"/>
        </w:rPr>
        <w:t>беспечить ознакомление указанных лиц с настоящим решением.</w:t>
      </w:r>
    </w:p>
    <w:p w14:paraId="6ECD7BFD" w14:textId="77777777" w:rsidR="005C7ECE" w:rsidRDefault="005C7ECE" w:rsidP="005C7EC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proofErr w:type="gramStart"/>
      <w:r w:rsidRPr="005C7E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7ECE">
        <w:rPr>
          <w:rFonts w:ascii="Times New Roman" w:hAnsi="Times New Roman" w:cs="Times New Roman"/>
          <w:sz w:val="24"/>
          <w:szCs w:val="24"/>
        </w:rPr>
        <w:t xml:space="preserve"> выполнением решения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03981B17" w14:textId="0276AA76" w:rsidR="001E1E7F" w:rsidRDefault="005C7ECE" w:rsidP="005C7EC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C7ECE">
        <w:rPr>
          <w:rFonts w:ascii="Times New Roman" w:hAnsi="Times New Roman" w:cs="Times New Roman"/>
          <w:sz w:val="24"/>
          <w:szCs w:val="24"/>
        </w:rPr>
        <w:t>Данное решение вступает в силу с момента его обнародования, путем вывешивания на доске объявлений и на сайте администрации http://www.admkondrovo.ru.</w:t>
      </w:r>
    </w:p>
    <w:p w14:paraId="3847DD70" w14:textId="77777777" w:rsidR="00A14CF1" w:rsidRDefault="00A14CF1" w:rsidP="001E1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6E442" w14:textId="77777777" w:rsidR="00A14CF1" w:rsidRPr="00A14CF1" w:rsidRDefault="00A14CF1" w:rsidP="001E1E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A492D" w14:textId="77777777" w:rsidR="00CD1369" w:rsidRPr="00A14CF1" w:rsidRDefault="00CD1369" w:rsidP="00CD136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14:paraId="2D161B64" w14:textId="7B6F9842" w:rsidR="00CD1369" w:rsidRPr="00A14CF1" w:rsidRDefault="00CD1369" w:rsidP="00CD136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«Село </w:t>
      </w:r>
      <w:r w:rsidR="00A14CF1">
        <w:rPr>
          <w:rFonts w:ascii="Times New Roman" w:eastAsia="Times New Roman" w:hAnsi="Times New Roman" w:cs="Times New Roman"/>
          <w:b/>
          <w:sz w:val="24"/>
          <w:szCs w:val="24"/>
        </w:rPr>
        <w:t>Льва-Толстого</w:t>
      </w: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»                                          </w:t>
      </w:r>
      <w:r w:rsidR="00A14CF1">
        <w:rPr>
          <w:rFonts w:ascii="Times New Roman" w:eastAsia="Times New Roman" w:hAnsi="Times New Roman" w:cs="Times New Roman"/>
          <w:b/>
          <w:sz w:val="24"/>
          <w:szCs w:val="24"/>
        </w:rPr>
        <w:t>В.Д. Евтишенков</w:t>
      </w:r>
      <w:r w:rsidRPr="00A14C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14:paraId="44258F37" w14:textId="77777777" w:rsidR="00CD1369" w:rsidRPr="00A14CF1" w:rsidRDefault="00CD1369" w:rsidP="00CD13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F3176D" w14:textId="77777777" w:rsidR="00AD7E9B" w:rsidRPr="00A14CF1" w:rsidRDefault="00AD7E9B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D67A1B" w14:textId="77777777" w:rsidR="001E1E7F" w:rsidRPr="00A14CF1" w:rsidRDefault="001E1E7F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17188D" w14:textId="77777777" w:rsidR="00AA753B" w:rsidRPr="00A14CF1" w:rsidRDefault="00AA753B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5C2A6" w14:textId="77777777" w:rsidR="00AA753B" w:rsidRPr="00A14CF1" w:rsidRDefault="00AA753B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923A9" w14:textId="77777777" w:rsidR="00AA753B" w:rsidRDefault="00AA753B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605C4" w14:textId="77777777" w:rsidR="00A14CF1" w:rsidRDefault="00A14CF1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77026" w14:textId="77777777" w:rsidR="001D3923" w:rsidRDefault="001D3923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63C05" w14:textId="77777777" w:rsidR="001D3923" w:rsidRDefault="001D3923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67E088" w14:textId="77777777" w:rsidR="00A14CF1" w:rsidRPr="00A14CF1" w:rsidRDefault="00A14CF1" w:rsidP="00AD7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8F7436" w14:textId="77777777" w:rsidR="00DF7277" w:rsidRPr="001D3923" w:rsidRDefault="00C61A7C" w:rsidP="00AD7E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3923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AD7E9B" w:rsidRPr="001D3923">
        <w:rPr>
          <w:rFonts w:ascii="Times New Roman" w:eastAsia="Times New Roman" w:hAnsi="Times New Roman" w:cs="Times New Roman"/>
          <w:sz w:val="24"/>
          <w:szCs w:val="24"/>
        </w:rPr>
        <w:t>риложение</w:t>
      </w:r>
    </w:p>
    <w:p w14:paraId="7BE0446E" w14:textId="6B69EDF7" w:rsidR="00AD7E9B" w:rsidRPr="001D3923" w:rsidRDefault="00AD7E9B" w:rsidP="00AD7E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3923">
        <w:rPr>
          <w:rFonts w:ascii="Times New Roman" w:eastAsia="Times New Roman" w:hAnsi="Times New Roman" w:cs="Times New Roman"/>
          <w:sz w:val="24"/>
          <w:szCs w:val="24"/>
        </w:rPr>
        <w:t xml:space="preserve"> к решению </w:t>
      </w:r>
      <w:r w:rsidR="00C61A7C" w:rsidRPr="001D3923">
        <w:rPr>
          <w:rFonts w:ascii="Times New Roman" w:eastAsia="Times New Roman" w:hAnsi="Times New Roman" w:cs="Times New Roman"/>
          <w:sz w:val="24"/>
          <w:szCs w:val="24"/>
        </w:rPr>
        <w:t>Сельской Думы</w:t>
      </w:r>
    </w:p>
    <w:p w14:paraId="59DB1F54" w14:textId="59262DE9" w:rsidR="00DF7277" w:rsidRPr="001D3923" w:rsidRDefault="00DF7277" w:rsidP="00AD7E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3923">
        <w:rPr>
          <w:rFonts w:ascii="Times New Roman" w:eastAsia="Times New Roman" w:hAnsi="Times New Roman" w:cs="Times New Roman"/>
          <w:sz w:val="24"/>
          <w:szCs w:val="24"/>
        </w:rPr>
        <w:t xml:space="preserve">МО СП «Село </w:t>
      </w:r>
      <w:r w:rsidR="00A14CF1" w:rsidRPr="001D3923">
        <w:rPr>
          <w:rFonts w:ascii="Times New Roman" w:eastAsia="Times New Roman" w:hAnsi="Times New Roman" w:cs="Times New Roman"/>
          <w:sz w:val="24"/>
          <w:szCs w:val="24"/>
        </w:rPr>
        <w:t>Льва-Толстого</w:t>
      </w:r>
      <w:r w:rsidRPr="001D3923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5AE2C0A" w14:textId="5143C81D" w:rsidR="00AD7E9B" w:rsidRPr="001D3923" w:rsidRDefault="00DF7277" w:rsidP="00AD7E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392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D7E9B" w:rsidRPr="001D392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14CF1" w:rsidRPr="001D3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203" w:rsidRPr="001D3923">
        <w:rPr>
          <w:rFonts w:ascii="Times New Roman" w:eastAsia="Times New Roman" w:hAnsi="Times New Roman" w:cs="Times New Roman"/>
          <w:sz w:val="24"/>
          <w:szCs w:val="24"/>
        </w:rPr>
        <w:t>30.03</w:t>
      </w:r>
      <w:r w:rsidRPr="001D392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14CF1" w:rsidRPr="001D392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3923">
        <w:rPr>
          <w:rFonts w:ascii="Times New Roman" w:eastAsia="Times New Roman" w:hAnsi="Times New Roman" w:cs="Times New Roman"/>
          <w:sz w:val="24"/>
          <w:szCs w:val="24"/>
        </w:rPr>
        <w:t xml:space="preserve">1 г. </w:t>
      </w:r>
      <w:r w:rsidR="001E1E7F" w:rsidRPr="001D392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14CF1" w:rsidRPr="001D3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B44" w:rsidRPr="001D3923">
        <w:rPr>
          <w:rFonts w:ascii="Times New Roman" w:eastAsia="Times New Roman" w:hAnsi="Times New Roman" w:cs="Times New Roman"/>
          <w:sz w:val="24"/>
          <w:szCs w:val="24"/>
        </w:rPr>
        <w:t>5</w:t>
      </w:r>
      <w:r w:rsidR="000F2103" w:rsidRPr="001D3923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65DC740A" w14:textId="77777777" w:rsidR="00AD7E9B" w:rsidRPr="00A14CF1" w:rsidRDefault="00AD7E9B" w:rsidP="00AD7E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55C9FDD" w14:textId="77777777" w:rsidR="00AD7E9B" w:rsidRDefault="00AD7E9B" w:rsidP="00AD7E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A4086AC" w14:textId="77777777" w:rsidR="002F7619" w:rsidRDefault="002F7619" w:rsidP="00AD7E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1446CC7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b/>
          <w:sz w:val="24"/>
          <w:szCs w:val="24"/>
        </w:rPr>
        <w:t>Порядок уведомления лицами, замещающими</w:t>
      </w:r>
    </w:p>
    <w:p w14:paraId="61136166" w14:textId="66CBC3D8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муниципальные должности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муниципальном образовании сельского поселения «Село Льва-Толстого»</w:t>
      </w:r>
      <w:r w:rsidRPr="000F210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2103">
        <w:rPr>
          <w:rFonts w:ascii="Times New Roman" w:eastAsia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2103">
        <w:rPr>
          <w:rFonts w:ascii="Times New Roman" w:eastAsia="Times New Roman" w:hAnsi="Times New Roman" w:cs="Times New Roman"/>
          <w:b/>
          <w:sz w:val="24"/>
          <w:szCs w:val="24"/>
        </w:rPr>
        <w:t>должностных обязанностей (осуществлении полномочий),</w:t>
      </w:r>
    </w:p>
    <w:p w14:paraId="3F8C771F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2103">
        <w:rPr>
          <w:rFonts w:ascii="Times New Roman" w:eastAsia="Times New Roman" w:hAnsi="Times New Roman" w:cs="Times New Roman"/>
          <w:b/>
          <w:sz w:val="24"/>
          <w:szCs w:val="24"/>
        </w:rPr>
        <w:t>которая</w:t>
      </w:r>
      <w:proofErr w:type="gramEnd"/>
      <w:r w:rsidRPr="000F210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14:paraId="3060EBC2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C2BDC7" w14:textId="678A81EA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F210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F2103">
        <w:rPr>
          <w:rFonts w:ascii="Times New Roman" w:eastAsia="Times New Roman" w:hAnsi="Times New Roman" w:cs="Times New Roman"/>
          <w:sz w:val="24"/>
          <w:szCs w:val="24"/>
        </w:rPr>
        <w:t>Настоящий Порядок уведомления лицами, замещ</w:t>
      </w:r>
      <w:r>
        <w:rPr>
          <w:rFonts w:ascii="Times New Roman" w:eastAsia="Times New Roman" w:hAnsi="Times New Roman" w:cs="Times New Roman"/>
          <w:sz w:val="24"/>
          <w:szCs w:val="24"/>
        </w:rPr>
        <w:t>ающими муниципальные должности в муниципальном образовании сельского поселения «Село Льва-Толстого»</w:t>
      </w:r>
      <w:r w:rsidRPr="000F2103">
        <w:rPr>
          <w:rFonts w:ascii="Times New Roman" w:eastAsia="Times New Roman" w:hAnsi="Times New Roman" w:cs="Times New Roman"/>
          <w:sz w:val="24"/>
          <w:szCs w:val="24"/>
        </w:rPr>
        <w:t>), о возникновении личной заинтересованности, которая приводит или может привести к конфликту интересов (далее - Порядок), разработан в соответствии с Федеральным законом от 25.12.2008 № 273-ФЗ «О противодействии коррупции» и регламентирует процедуру уведомления лицами, замещающими муниципальные должности, о возникновении личной заинтересованности при исполнении должностных обязанностей (осуществлении полномочий), которая приводит</w:t>
      </w:r>
      <w:proofErr w:type="gramEnd"/>
      <w:r w:rsidRPr="000F2103">
        <w:rPr>
          <w:rFonts w:ascii="Times New Roman" w:eastAsia="Times New Roman" w:hAnsi="Times New Roman" w:cs="Times New Roman"/>
          <w:sz w:val="24"/>
          <w:szCs w:val="24"/>
        </w:rPr>
        <w:t xml:space="preserve"> или может привести к конфликту интересов.</w:t>
      </w:r>
    </w:p>
    <w:p w14:paraId="6BF722C7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F2103">
        <w:rPr>
          <w:rFonts w:ascii="Times New Roman" w:eastAsia="Times New Roman" w:hAnsi="Times New Roman" w:cs="Times New Roman"/>
          <w:sz w:val="24"/>
          <w:szCs w:val="24"/>
        </w:rPr>
        <w:tab/>
        <w:t>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 «О противодействии коррупции».</w:t>
      </w:r>
    </w:p>
    <w:p w14:paraId="02FE21EF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F210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F2103">
        <w:rPr>
          <w:rFonts w:ascii="Times New Roman" w:eastAsia="Times New Roman" w:hAnsi="Times New Roman" w:cs="Times New Roman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 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</w:t>
      </w:r>
      <w:proofErr w:type="gramEnd"/>
      <w:r w:rsidRPr="000F2103">
        <w:rPr>
          <w:rFonts w:ascii="Times New Roman" w:eastAsia="Times New Roman" w:hAnsi="Times New Roman" w:cs="Times New Roman"/>
          <w:sz w:val="24"/>
          <w:szCs w:val="24"/>
        </w:rPr>
        <w:t xml:space="preserve"> также братьями, сестрами, родителями, детьми супругов и супругами детей), гражданами или организациями, с которыми указанное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6A688831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F2103">
        <w:rPr>
          <w:rFonts w:ascii="Times New Roman" w:eastAsia="Times New Roman" w:hAnsi="Times New Roman" w:cs="Times New Roman"/>
          <w:sz w:val="24"/>
          <w:szCs w:val="24"/>
        </w:rPr>
        <w:tab/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473DACC0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F210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F2103">
        <w:rPr>
          <w:rFonts w:ascii="Times New Roman" w:eastAsia="Times New Roman" w:hAnsi="Times New Roman" w:cs="Times New Roman"/>
          <w:sz w:val="24"/>
          <w:szCs w:val="24"/>
        </w:rPr>
        <w:t>Лицо, замещающее муниципальную должность, обязано в письменной форме уведомить представителя нанимателя (работодателя), либо комиссию по соблюдению требований к служебному поведению муниципальных служащих и урегулированию конфликта интересов (далее - Комиссия)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в течение одного рабочего дня с момента, когда ему стало об этом известно, а</w:t>
      </w:r>
      <w:proofErr w:type="gramEnd"/>
      <w:r w:rsidRPr="000F2103">
        <w:rPr>
          <w:rFonts w:ascii="Times New Roman" w:eastAsia="Times New Roman" w:hAnsi="Times New Roman" w:cs="Times New Roman"/>
          <w:sz w:val="24"/>
          <w:szCs w:val="24"/>
        </w:rPr>
        <w:t xml:space="preserve"> также принимать меры по предотвращению или урегулированию конфликта интересов.</w:t>
      </w:r>
    </w:p>
    <w:p w14:paraId="24191047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103">
        <w:rPr>
          <w:rFonts w:ascii="Times New Roman" w:eastAsia="Times New Roman" w:hAnsi="Times New Roman" w:cs="Times New Roman"/>
          <w:sz w:val="24"/>
          <w:szCs w:val="24"/>
        </w:rPr>
        <w:t xml:space="preserve">В случае нахождения лица, замещающего муниципальную должность, в командировке, в отпуске, вне места исполнения должностных обязанностей (осуществления полномочий), оно обязано уведомить Комиссию о возникновении личной заинтересованности, которая </w:t>
      </w:r>
      <w:r w:rsidRPr="000F2103">
        <w:rPr>
          <w:rFonts w:ascii="Times New Roman" w:eastAsia="Times New Roman" w:hAnsi="Times New Roman" w:cs="Times New Roman"/>
          <w:sz w:val="24"/>
          <w:szCs w:val="24"/>
        </w:rPr>
        <w:lastRenderedPageBreak/>
        <w:t>приводит или может привести к конфликту интересов, как только ему станет об этом известно, с помощью любых доступных средств связи, а по возвращении из командировки, отпуска, прибытии к месту осуществления должностных обязанностей (осуществлению</w:t>
      </w:r>
      <w:proofErr w:type="gramEnd"/>
      <w:r w:rsidRPr="000F2103">
        <w:rPr>
          <w:rFonts w:ascii="Times New Roman" w:eastAsia="Times New Roman" w:hAnsi="Times New Roman" w:cs="Times New Roman"/>
          <w:sz w:val="24"/>
          <w:szCs w:val="24"/>
        </w:rPr>
        <w:t xml:space="preserve"> полномочий) в течение одного рабочего дня с момента прибытия к месту исполнения должностных обязанностей (осуществления полномочий), подать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в письменной форме.</w:t>
      </w:r>
    </w:p>
    <w:p w14:paraId="7092350E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0F2103">
        <w:rPr>
          <w:rFonts w:ascii="Times New Roman" w:eastAsia="Times New Roman" w:hAnsi="Times New Roman" w:cs="Times New Roman"/>
          <w:sz w:val="24"/>
          <w:szCs w:val="24"/>
        </w:rPr>
        <w:tab/>
        <w:t>Уведомление представляется на имя представителя нанимателя (работодателя), либо председателя Комиссии и должно содержать следующие сведения:</w:t>
      </w:r>
    </w:p>
    <w:p w14:paraId="340A3BF1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0F2103">
        <w:rPr>
          <w:rFonts w:ascii="Times New Roman" w:eastAsia="Times New Roman" w:hAnsi="Times New Roman" w:cs="Times New Roman"/>
          <w:sz w:val="24"/>
          <w:szCs w:val="24"/>
        </w:rPr>
        <w:tab/>
        <w:t>фамилия, имя, отчество, должность, телефон лица, направившего уведомление;</w:t>
      </w:r>
    </w:p>
    <w:p w14:paraId="07AA6F16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0F2103">
        <w:rPr>
          <w:rFonts w:ascii="Times New Roman" w:eastAsia="Times New Roman" w:hAnsi="Times New Roman" w:cs="Times New Roman"/>
          <w:sz w:val="24"/>
          <w:szCs w:val="24"/>
        </w:rPr>
        <w:tab/>
        <w:t xml:space="preserve">на </w:t>
      </w:r>
      <w:proofErr w:type="gramStart"/>
      <w:r w:rsidRPr="000F2103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proofErr w:type="gramEnd"/>
      <w:r w:rsidRPr="000F2103">
        <w:rPr>
          <w:rFonts w:ascii="Times New Roman" w:eastAsia="Times New Roman" w:hAnsi="Times New Roman" w:cs="Times New Roman"/>
          <w:sz w:val="24"/>
          <w:szCs w:val="24"/>
        </w:rPr>
        <w:t xml:space="preserve"> каких полномочий лица, замещающего муниципальную должность, влияет или может повлиять личная заинтересованность;</w:t>
      </w:r>
    </w:p>
    <w:p w14:paraId="30744D00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0F2103">
        <w:rPr>
          <w:rFonts w:ascii="Times New Roman" w:eastAsia="Times New Roman" w:hAnsi="Times New Roman" w:cs="Times New Roman"/>
          <w:sz w:val="24"/>
          <w:szCs w:val="24"/>
        </w:rPr>
        <w:tab/>
        <w:t>описание ситуации и обстоятельств, являющихся основанием возникновения личной заинтересованности;</w:t>
      </w:r>
    </w:p>
    <w:p w14:paraId="78BAC0B4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0F2103">
        <w:rPr>
          <w:rFonts w:ascii="Times New Roman" w:eastAsia="Times New Roman" w:hAnsi="Times New Roman" w:cs="Times New Roman"/>
          <w:sz w:val="24"/>
          <w:szCs w:val="24"/>
        </w:rPr>
        <w:tab/>
        <w:t>предлагаемые меры по предотвращению или урегулированию конфликта интересов.</w:t>
      </w:r>
    </w:p>
    <w:p w14:paraId="2F7FB313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sz w:val="24"/>
          <w:szCs w:val="24"/>
        </w:rPr>
        <w:t>Лицо, замещающее муниципальную должность,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интересов, а также приложить все имеющиеся материалы и документы, подтверждающие обстоятельства, доводы и факты, изложенные в уведомлении, подтверждающие принятие мер по предотвращению и (или) урегулированию конфликта интересов.</w:t>
      </w:r>
    </w:p>
    <w:p w14:paraId="5105B924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sz w:val="24"/>
          <w:szCs w:val="24"/>
        </w:rPr>
        <w:t>Уведомление подписывается лицом, замещающим муниципальную должность, с указанием расшифровки подписи и даты.</w:t>
      </w:r>
    </w:p>
    <w:p w14:paraId="639C80BA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F2103">
        <w:rPr>
          <w:rFonts w:ascii="Times New Roman" w:eastAsia="Times New Roman" w:hAnsi="Times New Roman" w:cs="Times New Roman"/>
          <w:sz w:val="24"/>
          <w:szCs w:val="24"/>
        </w:rPr>
        <w:tab/>
        <w:t>Уведомление на имя председателя Комиссии представляется в комиссию по соблюдению требований к служебному поведению муниципальных служащих и урегулированию конфликта интересов.</w:t>
      </w:r>
    </w:p>
    <w:p w14:paraId="060359EF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F2103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Поступившие уведомления по решению председателя Комиссии в трехдневный срок со дня поступления передаются секретарю Комиссии для регистрации в журнале регистрации уведомлений о возникновении личной заинтересованности при исполнении должностных обязанностей (полномочий), </w:t>
      </w:r>
      <w:proofErr w:type="gramStart"/>
      <w:r w:rsidRPr="000F2103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0F2103">
        <w:rPr>
          <w:rFonts w:ascii="Times New Roman" w:eastAsia="Times New Roman" w:hAnsi="Times New Roman" w:cs="Times New Roman"/>
          <w:sz w:val="24"/>
          <w:szCs w:val="24"/>
        </w:rPr>
        <w:t xml:space="preserve"> приводит или может привести к конфликту интересов, согласно приложению N 1 к настоящему Порядку, и для предварительного рассмотрения.</w:t>
      </w:r>
    </w:p>
    <w:p w14:paraId="499DCAB0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sz w:val="24"/>
          <w:szCs w:val="24"/>
        </w:rPr>
        <w:t>Журнал должен быть прошит. Все листы журнала, кроме первого, нумеруются. На первом листе журнала указывается количество листов цифрами и прописью. Первый лист подписывается должностным лицом структурного подразделения, уполномоченного на прием и регистрацию уведомлений, с указанием расшифровки подписи, должности и даты начала ведения журнала. Структурным подразделением, уполномоченным на прием и регистрацию уведомлений, обеспечивается хранение журнала в месте, защищенном от несанкционированного доступа.</w:t>
      </w:r>
    </w:p>
    <w:p w14:paraId="4575A9DD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sz w:val="24"/>
          <w:szCs w:val="24"/>
        </w:rPr>
        <w:t>На самом уведомлении проставляется регистрационный номер и дата регистрации.</w:t>
      </w:r>
    </w:p>
    <w:p w14:paraId="4E025AA7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sz w:val="24"/>
          <w:szCs w:val="24"/>
        </w:rPr>
        <w:t>В случае если уведомление поступило по почте, копия уведомления направляется лицу, замещающему муниципальную должность и направившему уведомление, по почте заказным письмом не позднее 3 рабочих дней с момента регистрации уведомления.</w:t>
      </w:r>
    </w:p>
    <w:p w14:paraId="4B5C8A90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sz w:val="24"/>
          <w:szCs w:val="24"/>
        </w:rPr>
        <w:t>Отказ в регистрации уведомления, а также невыдача копии уведомления не допускается.</w:t>
      </w:r>
    </w:p>
    <w:p w14:paraId="383CA49C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F2103">
        <w:rPr>
          <w:rFonts w:ascii="Times New Roman" w:eastAsia="Times New Roman" w:hAnsi="Times New Roman" w:cs="Times New Roman"/>
          <w:sz w:val="24"/>
          <w:szCs w:val="24"/>
        </w:rPr>
        <w:tab/>
        <w:t xml:space="preserve">В ходе подготовки заключения на поступившее уведомление Комиссия имеет право проводить собеседование с лицом, замещающим муниципальную должность и направившим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регистрации уведомления </w:t>
      </w:r>
      <w:r w:rsidRPr="000F2103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календарных дней со дня поступления уведомления. Указанный срок может быть продлен, но не более чем на 30 календарных дней.</w:t>
      </w:r>
    </w:p>
    <w:p w14:paraId="0983B68A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F2103">
        <w:rPr>
          <w:rFonts w:ascii="Times New Roman" w:eastAsia="Times New Roman" w:hAnsi="Times New Roman" w:cs="Times New Roman"/>
          <w:sz w:val="24"/>
          <w:szCs w:val="24"/>
        </w:rPr>
        <w:tab/>
        <w:t>Решение Комиссии, определяющее необходимые меры по предотвращению или урегулированию конфликта интересов, обязательно для исполнения лицом, замещающим муниципальную должность.</w:t>
      </w:r>
    </w:p>
    <w:p w14:paraId="1CFE72A6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F2103">
        <w:rPr>
          <w:rFonts w:ascii="Times New Roman" w:eastAsia="Times New Roman" w:hAnsi="Times New Roman" w:cs="Times New Roman"/>
          <w:sz w:val="24"/>
          <w:szCs w:val="24"/>
        </w:rPr>
        <w:tab/>
        <w:t>Лицо, замещающее муниципальную должность, не принявшее меры для предотвращения и урегулирования конфликта интересов, несет ответственность, предусмотренную законодательством Российской Федерации.</w:t>
      </w:r>
    </w:p>
    <w:p w14:paraId="47A6C97F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5847FB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E14D7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025FD7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36584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A4B74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2D5F8F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7B031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EF06F8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B104B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DCC991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D7B9F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C423A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57F25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B5A46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23133C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5BC8B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3EC883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EFCEA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9871C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A0F870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67D486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111FE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BF3BF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2C240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2DF40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B7775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32C235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14B02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79153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EF1E6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2C8BE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FBDFBE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330C6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2F0F8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36085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D959F7" w14:textId="77777777" w:rsidR="001D3923" w:rsidRDefault="001D392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D43E1" w14:textId="77777777" w:rsidR="001D3923" w:rsidRDefault="001D392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1DEFD" w14:textId="77777777" w:rsidR="001D3923" w:rsidRDefault="001D392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8AA7CB2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EA336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833B1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10BB7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Порядку</w:t>
      </w:r>
    </w:p>
    <w:p w14:paraId="34F40EDA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EA9D36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9DD630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AB5B46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b/>
          <w:sz w:val="24"/>
          <w:szCs w:val="24"/>
        </w:rPr>
        <w:t>ЖУРНАЛ</w:t>
      </w:r>
    </w:p>
    <w:p w14:paraId="7DD96691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b/>
          <w:sz w:val="24"/>
          <w:szCs w:val="24"/>
        </w:rPr>
        <w:t>учета уведомлений</w:t>
      </w:r>
    </w:p>
    <w:p w14:paraId="1840B639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b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0F2103">
        <w:rPr>
          <w:rFonts w:ascii="Times New Roman" w:eastAsia="Times New Roman" w:hAnsi="Times New Roman" w:cs="Times New Roman"/>
          <w:b/>
          <w:sz w:val="24"/>
          <w:szCs w:val="24"/>
        </w:rPr>
        <w:t>должностных</w:t>
      </w:r>
      <w:proofErr w:type="gramEnd"/>
    </w:p>
    <w:p w14:paraId="059B71C4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обязанностей (осуществлении полномочий), </w:t>
      </w:r>
      <w:proofErr w:type="gramStart"/>
      <w:r w:rsidRPr="000F2103">
        <w:rPr>
          <w:rFonts w:ascii="Times New Roman" w:eastAsia="Times New Roman" w:hAnsi="Times New Roman" w:cs="Times New Roman"/>
          <w:b/>
          <w:sz w:val="24"/>
          <w:szCs w:val="24"/>
        </w:rPr>
        <w:t>которая</w:t>
      </w:r>
      <w:proofErr w:type="gramEnd"/>
      <w:r w:rsidRPr="000F210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приводит или может</w:t>
      </w:r>
    </w:p>
    <w:p w14:paraId="37682380" w14:textId="77777777" w:rsidR="000F2103" w:rsidRPr="000F2103" w:rsidRDefault="000F2103" w:rsidP="000F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103">
        <w:rPr>
          <w:rFonts w:ascii="Times New Roman" w:eastAsia="Times New Roman" w:hAnsi="Times New Roman" w:cs="Times New Roman"/>
          <w:b/>
          <w:sz w:val="24"/>
          <w:szCs w:val="24"/>
        </w:rPr>
        <w:t>привести к конфликту интересов</w:t>
      </w:r>
    </w:p>
    <w:p w14:paraId="722EEAC4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F160CF" w14:textId="77777777" w:rsidR="000F2103" w:rsidRDefault="000F2103" w:rsidP="000F21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1422"/>
        <w:gridCol w:w="1674"/>
        <w:gridCol w:w="1282"/>
        <w:gridCol w:w="1415"/>
        <w:gridCol w:w="1393"/>
        <w:gridCol w:w="1278"/>
        <w:gridCol w:w="1040"/>
      </w:tblGrid>
      <w:tr w:rsidR="000F2103" w:rsidRPr="000F2103" w14:paraId="392EB33A" w14:textId="77777777" w:rsidTr="006F410F">
        <w:trPr>
          <w:trHeight w:hRule="exact" w:val="1044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33645" w14:textId="77777777" w:rsidR="000F2103" w:rsidRPr="000F2103" w:rsidRDefault="000F2103" w:rsidP="000F2103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F2103">
              <w:rPr>
                <w:rFonts w:ascii="Times New Roman" w:eastAsia="Times New Roman" w:hAnsi="Times New Roman" w:cs="Times New Roman"/>
                <w:color w:val="000000"/>
                <w:lang w:val="en-US" w:eastAsia="en-US" w:bidi="en-US"/>
              </w:rPr>
              <w:t xml:space="preserve">N </w:t>
            </w:r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5AB2A" w14:textId="77777777" w:rsidR="000F2103" w:rsidRPr="000F2103" w:rsidRDefault="000F2103" w:rsidP="000F2103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Номер, дата </w:t>
            </w:r>
            <w:proofErr w:type="gramStart"/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уведомлены</w:t>
            </w:r>
            <w:proofErr w:type="gramEnd"/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я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449A4" w14:textId="77777777" w:rsidR="000F2103" w:rsidRPr="000F2103" w:rsidRDefault="000F2103" w:rsidP="000F210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Сведения о лице, замещающем муниципальную должность, направившем уведомление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9FB2F" w14:textId="77777777" w:rsidR="000F2103" w:rsidRPr="000F2103" w:rsidRDefault="000F2103" w:rsidP="000F2103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Краткое содержание </w:t>
            </w:r>
            <w:proofErr w:type="spellStart"/>
            <w:proofErr w:type="gramStart"/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уведомлени</w:t>
            </w:r>
            <w:proofErr w:type="spellEnd"/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я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6156A" w14:textId="77777777" w:rsidR="000F2103" w:rsidRPr="000F2103" w:rsidRDefault="000F2103" w:rsidP="000F21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2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Ф.И.О.</w:t>
            </w:r>
          </w:p>
          <w:p w14:paraId="47F04718" w14:textId="77777777" w:rsidR="000F2103" w:rsidRPr="000F2103" w:rsidRDefault="000F2103" w:rsidP="000F210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лица, </w:t>
            </w:r>
            <w:proofErr w:type="spellStart"/>
            <w:proofErr w:type="gramStart"/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принявшег</w:t>
            </w:r>
            <w:proofErr w:type="spellEnd"/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о</w:t>
            </w:r>
            <w:proofErr w:type="gramEnd"/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уведомлен </w:t>
            </w:r>
            <w:proofErr w:type="spellStart"/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ие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3769" w14:textId="77777777" w:rsidR="000F2103" w:rsidRPr="000F2103" w:rsidRDefault="000F2103" w:rsidP="000F2103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Подпись лица, </w:t>
            </w:r>
            <w:proofErr w:type="spellStart"/>
            <w:proofErr w:type="gramStart"/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направи</w:t>
            </w:r>
            <w:proofErr w:type="spellEnd"/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вшего</w:t>
            </w:r>
            <w:proofErr w:type="spellEnd"/>
            <w:proofErr w:type="gramEnd"/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уведомл</w:t>
            </w:r>
            <w:proofErr w:type="spellEnd"/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ение</w:t>
            </w:r>
            <w:proofErr w:type="spellEnd"/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, о получен ИИ копии </w:t>
            </w:r>
            <w:proofErr w:type="spellStart"/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уведомл</w:t>
            </w:r>
            <w:proofErr w:type="spellEnd"/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ения</w:t>
            </w:r>
            <w:proofErr w:type="spellEnd"/>
          </w:p>
        </w:tc>
      </w:tr>
      <w:tr w:rsidR="000F2103" w:rsidRPr="000F2103" w14:paraId="5727A4DB" w14:textId="77777777" w:rsidTr="006F410F">
        <w:trPr>
          <w:trHeight w:hRule="exact" w:val="2207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E8A1E" w14:textId="77777777" w:rsidR="000F2103" w:rsidRPr="000F2103" w:rsidRDefault="000F2103" w:rsidP="000F210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576C5" w14:textId="77777777" w:rsidR="000F2103" w:rsidRPr="000F2103" w:rsidRDefault="000F2103" w:rsidP="000F210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A1D31" w14:textId="77777777" w:rsidR="000F2103" w:rsidRPr="000F2103" w:rsidRDefault="000F2103" w:rsidP="000F21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F2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E8811" w14:textId="77777777" w:rsidR="000F2103" w:rsidRPr="000F2103" w:rsidRDefault="000F2103" w:rsidP="000F21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Должность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6AE8B" w14:textId="77777777" w:rsidR="000F2103" w:rsidRPr="000F2103" w:rsidRDefault="000F2103" w:rsidP="000F2103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0F210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Контактный номер телефона</w:t>
            </w:r>
          </w:p>
        </w:tc>
        <w:tc>
          <w:tcPr>
            <w:tcW w:w="13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22F770" w14:textId="77777777" w:rsidR="000F2103" w:rsidRPr="000F2103" w:rsidRDefault="000F2103" w:rsidP="000F210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7B87F0" w14:textId="77777777" w:rsidR="000F2103" w:rsidRPr="000F2103" w:rsidRDefault="000F2103" w:rsidP="000F210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CC98" w14:textId="77777777" w:rsidR="000F2103" w:rsidRPr="000F2103" w:rsidRDefault="000F2103" w:rsidP="000F210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0F2103" w:rsidRPr="000F2103" w14:paraId="5BA4DFB8" w14:textId="77777777" w:rsidTr="006F410F">
        <w:trPr>
          <w:trHeight w:hRule="exact" w:val="54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EC43E5" w14:textId="77777777" w:rsidR="000F2103" w:rsidRPr="000F2103" w:rsidRDefault="000F2103" w:rsidP="000F210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F575F7" w14:textId="77777777" w:rsidR="000F2103" w:rsidRPr="000F2103" w:rsidRDefault="000F2103" w:rsidP="000F210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BB7366" w14:textId="77777777" w:rsidR="000F2103" w:rsidRPr="000F2103" w:rsidRDefault="000F2103" w:rsidP="000F210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6F4C1" w14:textId="77777777" w:rsidR="000F2103" w:rsidRPr="000F2103" w:rsidRDefault="000F2103" w:rsidP="000F210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28951D" w14:textId="77777777" w:rsidR="000F2103" w:rsidRPr="000F2103" w:rsidRDefault="000F2103" w:rsidP="000F210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ED3CE5" w14:textId="77777777" w:rsidR="000F2103" w:rsidRPr="000F2103" w:rsidRDefault="000F2103" w:rsidP="000F210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60257" w14:textId="77777777" w:rsidR="000F2103" w:rsidRPr="000F2103" w:rsidRDefault="000F2103" w:rsidP="000F210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CC0E" w14:textId="77777777" w:rsidR="000F2103" w:rsidRPr="000F2103" w:rsidRDefault="000F2103" w:rsidP="000F210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14:paraId="17F5332A" w14:textId="77777777" w:rsidR="00AC73EE" w:rsidRPr="00A14CF1" w:rsidRDefault="00AC73EE" w:rsidP="0003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73EE" w:rsidRPr="00A14CF1" w:rsidSect="00F111D4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2172F" w14:textId="77777777" w:rsidR="0006697E" w:rsidRDefault="0006697E" w:rsidP="00223080">
      <w:pPr>
        <w:spacing w:after="0" w:line="240" w:lineRule="auto"/>
      </w:pPr>
      <w:r>
        <w:separator/>
      </w:r>
    </w:p>
  </w:endnote>
  <w:endnote w:type="continuationSeparator" w:id="0">
    <w:p w14:paraId="680556C0" w14:textId="77777777" w:rsidR="0006697E" w:rsidRDefault="0006697E" w:rsidP="0022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35F29" w14:textId="253E7A3F" w:rsidR="00037F3E" w:rsidRDefault="00037F3E">
    <w:pPr>
      <w:pStyle w:val="a7"/>
      <w:jc w:val="right"/>
    </w:pPr>
  </w:p>
  <w:p w14:paraId="1215A1F3" w14:textId="77777777" w:rsidR="00037F3E" w:rsidRDefault="00037F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0F1FB" w14:textId="77777777" w:rsidR="0006697E" w:rsidRDefault="0006697E" w:rsidP="00223080">
      <w:pPr>
        <w:spacing w:after="0" w:line="240" w:lineRule="auto"/>
      </w:pPr>
      <w:r>
        <w:separator/>
      </w:r>
    </w:p>
  </w:footnote>
  <w:footnote w:type="continuationSeparator" w:id="0">
    <w:p w14:paraId="253B5B80" w14:textId="77777777" w:rsidR="0006697E" w:rsidRDefault="0006697E" w:rsidP="0022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1E6"/>
    <w:multiLevelType w:val="hybridMultilevel"/>
    <w:tmpl w:val="F408843E"/>
    <w:lvl w:ilvl="0" w:tplc="E3E463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AE03CF"/>
    <w:multiLevelType w:val="hybridMultilevel"/>
    <w:tmpl w:val="3DAA07A8"/>
    <w:lvl w:ilvl="0" w:tplc="4CEC6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C2767A"/>
    <w:multiLevelType w:val="hybridMultilevel"/>
    <w:tmpl w:val="81A28830"/>
    <w:lvl w:ilvl="0" w:tplc="C8367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A304C"/>
    <w:multiLevelType w:val="hybridMultilevel"/>
    <w:tmpl w:val="5EDEF298"/>
    <w:lvl w:ilvl="0" w:tplc="0EFC3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9B"/>
    <w:rsid w:val="000215CE"/>
    <w:rsid w:val="00037F3E"/>
    <w:rsid w:val="0006697E"/>
    <w:rsid w:val="000F2103"/>
    <w:rsid w:val="000F7B1F"/>
    <w:rsid w:val="00125FC3"/>
    <w:rsid w:val="00126603"/>
    <w:rsid w:val="001308D9"/>
    <w:rsid w:val="001426B4"/>
    <w:rsid w:val="00181D49"/>
    <w:rsid w:val="00182D98"/>
    <w:rsid w:val="00187E31"/>
    <w:rsid w:val="001D3923"/>
    <w:rsid w:val="001E1E7F"/>
    <w:rsid w:val="00223080"/>
    <w:rsid w:val="0022384E"/>
    <w:rsid w:val="00256150"/>
    <w:rsid w:val="002B3EFA"/>
    <w:rsid w:val="002C7D6F"/>
    <w:rsid w:val="002D595F"/>
    <w:rsid w:val="002F5BB8"/>
    <w:rsid w:val="002F7619"/>
    <w:rsid w:val="003865A7"/>
    <w:rsid w:val="00396D1D"/>
    <w:rsid w:val="003C0A93"/>
    <w:rsid w:val="003C6174"/>
    <w:rsid w:val="003C6DB4"/>
    <w:rsid w:val="003C75C2"/>
    <w:rsid w:val="003D275D"/>
    <w:rsid w:val="003F0A4D"/>
    <w:rsid w:val="0045690B"/>
    <w:rsid w:val="0049526C"/>
    <w:rsid w:val="004A0B4F"/>
    <w:rsid w:val="00513A0F"/>
    <w:rsid w:val="00546D1B"/>
    <w:rsid w:val="00585B61"/>
    <w:rsid w:val="005A3729"/>
    <w:rsid w:val="005B4303"/>
    <w:rsid w:val="005C7ECE"/>
    <w:rsid w:val="005D6D6D"/>
    <w:rsid w:val="0060221B"/>
    <w:rsid w:val="00641F67"/>
    <w:rsid w:val="00655718"/>
    <w:rsid w:val="00663AF1"/>
    <w:rsid w:val="00680FE5"/>
    <w:rsid w:val="006C06F6"/>
    <w:rsid w:val="00711239"/>
    <w:rsid w:val="0074765F"/>
    <w:rsid w:val="00764DB0"/>
    <w:rsid w:val="007C4FCC"/>
    <w:rsid w:val="007F7698"/>
    <w:rsid w:val="00801D7C"/>
    <w:rsid w:val="008032C3"/>
    <w:rsid w:val="008139CF"/>
    <w:rsid w:val="0085037B"/>
    <w:rsid w:val="008E189C"/>
    <w:rsid w:val="009026B1"/>
    <w:rsid w:val="0091283E"/>
    <w:rsid w:val="00934E82"/>
    <w:rsid w:val="00936FCB"/>
    <w:rsid w:val="009608A1"/>
    <w:rsid w:val="009612B9"/>
    <w:rsid w:val="00987A12"/>
    <w:rsid w:val="009A23D6"/>
    <w:rsid w:val="009E16A9"/>
    <w:rsid w:val="009E3A48"/>
    <w:rsid w:val="00A01A21"/>
    <w:rsid w:val="00A14CF1"/>
    <w:rsid w:val="00A44876"/>
    <w:rsid w:val="00A963F2"/>
    <w:rsid w:val="00AA0203"/>
    <w:rsid w:val="00AA753B"/>
    <w:rsid w:val="00AC73EE"/>
    <w:rsid w:val="00AD7E9B"/>
    <w:rsid w:val="00AE6ED4"/>
    <w:rsid w:val="00B01473"/>
    <w:rsid w:val="00B36C33"/>
    <w:rsid w:val="00B85FDE"/>
    <w:rsid w:val="00B95185"/>
    <w:rsid w:val="00C31B4F"/>
    <w:rsid w:val="00C61A7C"/>
    <w:rsid w:val="00CD1369"/>
    <w:rsid w:val="00D06CF8"/>
    <w:rsid w:val="00D278A0"/>
    <w:rsid w:val="00D35085"/>
    <w:rsid w:val="00D43CA8"/>
    <w:rsid w:val="00D44702"/>
    <w:rsid w:val="00DB75C6"/>
    <w:rsid w:val="00DE0B44"/>
    <w:rsid w:val="00DF7277"/>
    <w:rsid w:val="00E25029"/>
    <w:rsid w:val="00E64080"/>
    <w:rsid w:val="00E6611A"/>
    <w:rsid w:val="00E94300"/>
    <w:rsid w:val="00EA0495"/>
    <w:rsid w:val="00EA5A56"/>
    <w:rsid w:val="00EA61ED"/>
    <w:rsid w:val="00ED0565"/>
    <w:rsid w:val="00ED5464"/>
    <w:rsid w:val="00F111D4"/>
    <w:rsid w:val="00F31100"/>
    <w:rsid w:val="00F31360"/>
    <w:rsid w:val="00F35C5C"/>
    <w:rsid w:val="00F43791"/>
    <w:rsid w:val="00F76939"/>
    <w:rsid w:val="00F917D8"/>
    <w:rsid w:val="00FA7AD1"/>
    <w:rsid w:val="00FB4565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F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E9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AD7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1283E"/>
    <w:pPr>
      <w:ind w:left="720"/>
      <w:contextualSpacing/>
    </w:pPr>
  </w:style>
  <w:style w:type="paragraph" w:customStyle="1" w:styleId="text">
    <w:name w:val="text"/>
    <w:basedOn w:val="a"/>
    <w:uiPriority w:val="99"/>
    <w:rsid w:val="00987A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080"/>
  </w:style>
  <w:style w:type="paragraph" w:styleId="a7">
    <w:name w:val="footer"/>
    <w:basedOn w:val="a"/>
    <w:link w:val="a8"/>
    <w:uiPriority w:val="99"/>
    <w:unhideWhenUsed/>
    <w:rsid w:val="0022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E9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AD7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1283E"/>
    <w:pPr>
      <w:ind w:left="720"/>
      <w:contextualSpacing/>
    </w:pPr>
  </w:style>
  <w:style w:type="paragraph" w:customStyle="1" w:styleId="text">
    <w:name w:val="text"/>
    <w:basedOn w:val="a"/>
    <w:uiPriority w:val="99"/>
    <w:rsid w:val="00987A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080"/>
  </w:style>
  <w:style w:type="paragraph" w:styleId="a7">
    <w:name w:val="footer"/>
    <w:basedOn w:val="a"/>
    <w:link w:val="a8"/>
    <w:uiPriority w:val="99"/>
    <w:unhideWhenUsed/>
    <w:rsid w:val="0022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06A6-3799-4F12-89C8-252E9226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2021-03-30T10:38:00Z</cp:lastPrinted>
  <dcterms:created xsi:type="dcterms:W3CDTF">2021-03-29T13:05:00Z</dcterms:created>
  <dcterms:modified xsi:type="dcterms:W3CDTF">2021-03-30T10:38:00Z</dcterms:modified>
</cp:coreProperties>
</file>