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6" w:rsidRDefault="007B2BD6" w:rsidP="007B2BD6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075379BC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BD6" w:rsidRPr="007B2BD6" w:rsidRDefault="007B2BD6" w:rsidP="007B2BD6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 w:rsidRPr="007B2BD6">
        <w:rPr>
          <w:rFonts w:ascii="Segoe UI" w:hAnsi="Segoe UI" w:cs="Segoe UI"/>
          <w:b/>
          <w:sz w:val="32"/>
          <w:szCs w:val="32"/>
        </w:rPr>
        <w:t>ПРЕСС-РЕЛИЗ</w:t>
      </w:r>
    </w:p>
    <w:p w:rsidR="00261DD0" w:rsidRPr="007B2BD6" w:rsidRDefault="00261DD0" w:rsidP="007B2BD6">
      <w:pPr>
        <w:jc w:val="center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32"/>
          <w:szCs w:val="32"/>
        </w:rPr>
        <w:t>На заметку калужанам: надо ли регистри</w:t>
      </w:r>
      <w:r w:rsidR="007A601D" w:rsidRPr="007B2BD6">
        <w:rPr>
          <w:rFonts w:ascii="Segoe UI" w:hAnsi="Segoe UI" w:cs="Segoe UI"/>
          <w:sz w:val="32"/>
          <w:szCs w:val="32"/>
        </w:rPr>
        <w:t>р</w:t>
      </w:r>
      <w:r w:rsidRPr="007B2BD6">
        <w:rPr>
          <w:rFonts w:ascii="Segoe UI" w:hAnsi="Segoe UI" w:cs="Segoe UI"/>
          <w:sz w:val="32"/>
          <w:szCs w:val="32"/>
        </w:rPr>
        <w:t>овать ранее возникшее право?</w:t>
      </w:r>
    </w:p>
    <w:p w:rsidR="008732FD" w:rsidRPr="007B2BD6" w:rsidRDefault="00261DD0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 поступил телефонный звонок: </w:t>
      </w:r>
      <w:r w:rsidR="00811590" w:rsidRPr="007B2BD6">
        <w:rPr>
          <w:rFonts w:ascii="Segoe UI" w:hAnsi="Segoe UI" w:cs="Segoe UI"/>
          <w:sz w:val="24"/>
          <w:szCs w:val="24"/>
        </w:rPr>
        <w:t xml:space="preserve"> «Мой отец приватизировал квартиру в 1995 году.  </w:t>
      </w:r>
      <w:r w:rsidR="00643A77" w:rsidRPr="007B2BD6">
        <w:rPr>
          <w:rFonts w:ascii="Segoe UI" w:hAnsi="Segoe UI" w:cs="Segoe UI"/>
          <w:sz w:val="24"/>
          <w:szCs w:val="24"/>
        </w:rPr>
        <w:t xml:space="preserve">На руках </w:t>
      </w:r>
      <w:r w:rsidR="009157DE" w:rsidRPr="007B2BD6">
        <w:rPr>
          <w:rFonts w:ascii="Segoe UI" w:hAnsi="Segoe UI" w:cs="Segoe UI"/>
          <w:sz w:val="24"/>
          <w:szCs w:val="24"/>
        </w:rPr>
        <w:t xml:space="preserve">есть </w:t>
      </w:r>
      <w:r w:rsidR="00643A77" w:rsidRPr="007B2BD6">
        <w:rPr>
          <w:rFonts w:ascii="Segoe UI" w:hAnsi="Segoe UI" w:cs="Segoe UI"/>
          <w:sz w:val="24"/>
          <w:szCs w:val="24"/>
        </w:rPr>
        <w:t xml:space="preserve">документы с соответствующим  штампом БТИ. </w:t>
      </w:r>
      <w:r w:rsidR="00811590" w:rsidRPr="007B2BD6">
        <w:rPr>
          <w:rFonts w:ascii="Segoe UI" w:hAnsi="Segoe UI" w:cs="Segoe UI"/>
          <w:sz w:val="24"/>
          <w:szCs w:val="24"/>
        </w:rPr>
        <w:t>Надо ли</w:t>
      </w:r>
      <w:r w:rsidR="00B351E4" w:rsidRPr="007B2BD6">
        <w:rPr>
          <w:rFonts w:ascii="Segoe UI" w:hAnsi="Segoe UI" w:cs="Segoe UI"/>
          <w:sz w:val="24"/>
          <w:szCs w:val="24"/>
        </w:rPr>
        <w:t xml:space="preserve"> регистрировать право?»</w:t>
      </w:r>
      <w:r w:rsidR="00643A77" w:rsidRPr="007B2BD6">
        <w:rPr>
          <w:rFonts w:ascii="Segoe UI" w:hAnsi="Segoe UI" w:cs="Segoe UI"/>
          <w:sz w:val="24"/>
          <w:szCs w:val="24"/>
        </w:rPr>
        <w:t xml:space="preserve"> </w:t>
      </w:r>
      <w:r w:rsidR="008732FD" w:rsidRPr="007B2BD6">
        <w:rPr>
          <w:rFonts w:ascii="Segoe UI" w:hAnsi="Segoe UI" w:cs="Segoe UI"/>
          <w:sz w:val="24"/>
          <w:szCs w:val="24"/>
        </w:rPr>
        <w:t xml:space="preserve"> </w:t>
      </w:r>
      <w:r w:rsidR="00643A77" w:rsidRPr="007B2BD6">
        <w:rPr>
          <w:rFonts w:ascii="Segoe UI" w:hAnsi="Segoe UI" w:cs="Segoe UI"/>
          <w:sz w:val="24"/>
          <w:szCs w:val="24"/>
        </w:rPr>
        <w:t xml:space="preserve"> </w:t>
      </w:r>
    </w:p>
    <w:p w:rsidR="00643A77" w:rsidRPr="007B2BD6" w:rsidRDefault="00643A77" w:rsidP="00A83C21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>На вопрос калужанина ответил</w:t>
      </w:r>
      <w:r w:rsidR="00723A4B">
        <w:rPr>
          <w:rFonts w:ascii="Segoe UI" w:hAnsi="Segoe UI" w:cs="Segoe UI"/>
          <w:sz w:val="24"/>
          <w:szCs w:val="24"/>
        </w:rPr>
        <w:t xml:space="preserve">а начальник отдела </w:t>
      </w:r>
      <w:r w:rsidR="00A83C21" w:rsidRPr="00A83C21">
        <w:rPr>
          <w:rFonts w:ascii="Segoe UI" w:hAnsi="Segoe UI" w:cs="Segoe UI"/>
          <w:sz w:val="24"/>
          <w:szCs w:val="24"/>
        </w:rPr>
        <w:t>государств</w:t>
      </w:r>
      <w:r w:rsidR="00A83C21">
        <w:rPr>
          <w:rFonts w:ascii="Segoe UI" w:hAnsi="Segoe UI" w:cs="Segoe UI"/>
          <w:sz w:val="24"/>
          <w:szCs w:val="24"/>
        </w:rPr>
        <w:t xml:space="preserve">енной регистрации недвижимости, </w:t>
      </w:r>
      <w:r w:rsidR="00A83C21" w:rsidRPr="00A83C21">
        <w:rPr>
          <w:rFonts w:ascii="Segoe UI" w:hAnsi="Segoe UI" w:cs="Segoe UI"/>
          <w:sz w:val="24"/>
          <w:szCs w:val="24"/>
        </w:rPr>
        <w:t xml:space="preserve">регистрации недвижимости в электронном виде </w:t>
      </w:r>
      <w:r w:rsidR="00A83C21">
        <w:rPr>
          <w:rFonts w:ascii="Segoe UI" w:hAnsi="Segoe UI" w:cs="Segoe UI"/>
          <w:sz w:val="24"/>
          <w:szCs w:val="24"/>
        </w:rPr>
        <w:t>Татьяна Козаченко</w:t>
      </w:r>
      <w:bookmarkStart w:id="0" w:name="_GoBack"/>
      <w:bookmarkEnd w:id="0"/>
      <w:r w:rsidRPr="007B2BD6">
        <w:rPr>
          <w:rFonts w:ascii="Segoe UI" w:hAnsi="Segoe UI" w:cs="Segoe UI"/>
          <w:sz w:val="24"/>
          <w:szCs w:val="24"/>
        </w:rPr>
        <w:t>.</w:t>
      </w:r>
    </w:p>
    <w:p w:rsidR="008732FD" w:rsidRPr="007B2BD6" w:rsidRDefault="009157DE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В соответствии со ст. 69 Федерального  закона  от 13.07.2015 N 218-ФЗ </w:t>
      </w:r>
      <w:r w:rsidR="00EE1B3B">
        <w:rPr>
          <w:rFonts w:ascii="Segoe UI" w:hAnsi="Segoe UI" w:cs="Segoe UI"/>
          <w:sz w:val="24"/>
          <w:szCs w:val="24"/>
        </w:rPr>
        <w:t xml:space="preserve">                             </w:t>
      </w:r>
      <w:r w:rsidRPr="007B2BD6"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 w:rsidR="00643A77" w:rsidRPr="007B2BD6">
        <w:rPr>
          <w:rFonts w:ascii="Segoe UI" w:hAnsi="Segoe UI" w:cs="Segoe UI"/>
          <w:sz w:val="24"/>
          <w:szCs w:val="24"/>
        </w:rPr>
        <w:t xml:space="preserve"> </w:t>
      </w:r>
      <w:r w:rsidR="008732FD" w:rsidRPr="007B2BD6">
        <w:rPr>
          <w:rFonts w:ascii="Segoe UI" w:hAnsi="Segoe UI" w:cs="Segoe UI"/>
          <w:sz w:val="24"/>
          <w:szCs w:val="24"/>
        </w:rPr>
        <w:t xml:space="preserve"> что в указанных случаях право собственности на объект недвижимости считается ранее возникшим и признается юридически действительным даже при отсутствии его государственной регистрации в Едином государственном реестре недвижимости (ЕГРН). Особо отметим, что автоматически сведения о ранее возникших правах в ЕГРН не вносились.</w:t>
      </w:r>
      <w:r w:rsidRPr="007B2BD6">
        <w:rPr>
          <w:rFonts w:ascii="Segoe UI" w:hAnsi="Segoe UI" w:cs="Segoe UI"/>
          <w:sz w:val="24"/>
          <w:szCs w:val="24"/>
        </w:rPr>
        <w:t xml:space="preserve"> Государственная регистрация таких прав в Е</w:t>
      </w:r>
      <w:r w:rsidR="00405FEB" w:rsidRPr="007B2BD6">
        <w:rPr>
          <w:rFonts w:ascii="Segoe UI" w:hAnsi="Segoe UI" w:cs="Segoe UI"/>
          <w:sz w:val="24"/>
          <w:szCs w:val="24"/>
        </w:rPr>
        <w:t>ГРН</w:t>
      </w:r>
      <w:r w:rsidRPr="007B2BD6">
        <w:rPr>
          <w:rFonts w:ascii="Segoe UI" w:hAnsi="Segoe UI" w:cs="Segoe UI"/>
          <w:sz w:val="24"/>
          <w:szCs w:val="24"/>
        </w:rPr>
        <w:t xml:space="preserve"> проводится по желанию их обладателей.</w:t>
      </w:r>
    </w:p>
    <w:p w:rsidR="008732FD" w:rsidRPr="007B2BD6" w:rsidRDefault="00405FEB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Правообладатель </w:t>
      </w:r>
      <w:r w:rsidR="008732FD" w:rsidRPr="007B2BD6">
        <w:rPr>
          <w:rFonts w:ascii="Segoe UI" w:hAnsi="Segoe UI" w:cs="Segoe UI"/>
          <w:sz w:val="24"/>
          <w:szCs w:val="24"/>
        </w:rPr>
        <w:t xml:space="preserve">по своему желанию может обратиться в орган регистрации прав с целью внесения записи о его праве в ЕГРН и получения, соответственно, выписки о праве на объект недвижимости. Для этого заявителю (правообладателю или его представителю на основании нотариально удостоверенной доверенности) </w:t>
      </w:r>
      <w:r w:rsidR="008732FD" w:rsidRPr="00723A4B">
        <w:rPr>
          <w:rFonts w:ascii="Segoe UI" w:hAnsi="Segoe UI" w:cs="Segoe UI"/>
          <w:sz w:val="24"/>
          <w:szCs w:val="24"/>
        </w:rPr>
        <w:t xml:space="preserve">необходимо обратиться в офис </w:t>
      </w:r>
      <w:r w:rsidR="00B351E4" w:rsidRPr="00723A4B">
        <w:rPr>
          <w:rFonts w:ascii="Segoe UI" w:hAnsi="Segoe UI" w:cs="Segoe UI"/>
          <w:sz w:val="24"/>
          <w:szCs w:val="24"/>
        </w:rPr>
        <w:t>МФЦ</w:t>
      </w:r>
      <w:r w:rsidR="008732FD" w:rsidRPr="007B2BD6">
        <w:rPr>
          <w:rFonts w:ascii="Segoe UI" w:hAnsi="Segoe UI" w:cs="Segoe UI"/>
          <w:sz w:val="24"/>
          <w:szCs w:val="24"/>
        </w:rPr>
        <w:t xml:space="preserve"> независимо от места нахождения объекта недвижимости и представить соответствующий пакет документов:</w:t>
      </w:r>
    </w:p>
    <w:p w:rsidR="008732FD" w:rsidRPr="007B2BD6" w:rsidRDefault="008732FD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>1. Заявление о государственной регистрации права (формируется сотрудником МФЦ при подаче документов).</w:t>
      </w:r>
    </w:p>
    <w:p w:rsidR="008732FD" w:rsidRPr="007B2BD6" w:rsidRDefault="008732FD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>2. Документ, являющийся основанием для государственной регистрации права: документ, на основании которого право ранее было зарегистрировано (договор купли-продажи, дарения, мены, свидетельство о праве на наследство и т.д.).</w:t>
      </w:r>
    </w:p>
    <w:p w:rsidR="008732FD" w:rsidRPr="007B2BD6" w:rsidRDefault="008732FD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Кроме того, за государственную регистрацию права должна быть уплачена государственная пошлина. В случае с государственной регистрацией ранее </w:t>
      </w:r>
      <w:r w:rsidRPr="007B2BD6">
        <w:rPr>
          <w:rFonts w:ascii="Segoe UI" w:hAnsi="Segoe UI" w:cs="Segoe UI"/>
          <w:sz w:val="24"/>
          <w:szCs w:val="24"/>
        </w:rPr>
        <w:lastRenderedPageBreak/>
        <w:t>возникшего права общей долевой собственности госпошлина уплачивается в полном размере каждым заявителем независимо от размера доли в праве.</w:t>
      </w:r>
    </w:p>
    <w:p w:rsidR="007B2BD6" w:rsidRPr="007B2BD6" w:rsidRDefault="007B2BD6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>Срок регистрации ранее возникшего права собственности составит 9 дней.</w:t>
      </w:r>
    </w:p>
    <w:p w:rsidR="00A7449E" w:rsidRPr="007B2BD6" w:rsidRDefault="007B2BD6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>П</w:t>
      </w:r>
      <w:r w:rsidR="008732FD" w:rsidRPr="007B2BD6">
        <w:rPr>
          <w:rFonts w:ascii="Segoe UI" w:hAnsi="Segoe UI" w:cs="Segoe UI"/>
          <w:sz w:val="24"/>
          <w:szCs w:val="24"/>
        </w:rPr>
        <w:t xml:space="preserve">олучить консультацию, в том числе по вопросам оформления ранее возникшего права, всегда можно по круглосуточному телефону </w:t>
      </w:r>
      <w:proofErr w:type="spellStart"/>
      <w:r w:rsidR="008732FD" w:rsidRPr="007B2BD6">
        <w:rPr>
          <w:rFonts w:ascii="Segoe UI" w:hAnsi="Segoe UI" w:cs="Segoe UI"/>
          <w:sz w:val="24"/>
          <w:szCs w:val="24"/>
        </w:rPr>
        <w:t>колцентра</w:t>
      </w:r>
      <w:proofErr w:type="spellEnd"/>
      <w:r w:rsidR="008732FD" w:rsidRPr="007B2BD6">
        <w:rPr>
          <w:rFonts w:ascii="Segoe UI" w:hAnsi="Segoe UI" w:cs="Segoe UI"/>
          <w:sz w:val="24"/>
          <w:szCs w:val="24"/>
        </w:rPr>
        <w:t xml:space="preserve"> Росреестра </w:t>
      </w:r>
      <w:r w:rsidR="00843E11">
        <w:rPr>
          <w:rFonts w:ascii="Segoe UI" w:hAnsi="Segoe UI" w:cs="Segoe UI"/>
          <w:sz w:val="24"/>
          <w:szCs w:val="24"/>
        </w:rPr>
        <w:t xml:space="preserve">                            </w:t>
      </w:r>
      <w:r w:rsidR="008732FD" w:rsidRPr="007B2BD6">
        <w:rPr>
          <w:rFonts w:ascii="Segoe UI" w:hAnsi="Segoe UI" w:cs="Segoe UI"/>
          <w:sz w:val="24"/>
          <w:szCs w:val="24"/>
        </w:rPr>
        <w:t>8-800-100-34-34.</w:t>
      </w:r>
    </w:p>
    <w:p w:rsidR="00261DD0" w:rsidRPr="007B2BD6" w:rsidRDefault="00B351E4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 </w:t>
      </w:r>
    </w:p>
    <w:p w:rsidR="00261DD0" w:rsidRPr="007B2BD6" w:rsidRDefault="00B351E4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 </w:t>
      </w:r>
    </w:p>
    <w:p w:rsidR="00261DD0" w:rsidRPr="007B2BD6" w:rsidRDefault="007B2BD6" w:rsidP="007B2BD6">
      <w:pPr>
        <w:jc w:val="both"/>
        <w:rPr>
          <w:rFonts w:ascii="Segoe UI" w:hAnsi="Segoe UI" w:cs="Segoe UI"/>
          <w:sz w:val="24"/>
          <w:szCs w:val="24"/>
        </w:rPr>
      </w:pPr>
      <w:r w:rsidRPr="007B2BD6">
        <w:rPr>
          <w:rFonts w:ascii="Segoe UI" w:hAnsi="Segoe UI" w:cs="Segoe UI"/>
          <w:sz w:val="24"/>
          <w:szCs w:val="24"/>
        </w:rPr>
        <w:t xml:space="preserve">  </w:t>
      </w:r>
      <w:r w:rsidR="00261DD0" w:rsidRPr="007B2BD6">
        <w:rPr>
          <w:rFonts w:ascii="Segoe UI" w:hAnsi="Segoe UI" w:cs="Segoe UI"/>
          <w:sz w:val="24"/>
          <w:szCs w:val="24"/>
        </w:rPr>
        <w:t xml:space="preserve"> </w:t>
      </w:r>
    </w:p>
    <w:sectPr w:rsidR="00261DD0" w:rsidRPr="007B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D"/>
    <w:rsid w:val="00261DD0"/>
    <w:rsid w:val="003D3564"/>
    <w:rsid w:val="00405FEB"/>
    <w:rsid w:val="00516C06"/>
    <w:rsid w:val="00643A77"/>
    <w:rsid w:val="00723A4B"/>
    <w:rsid w:val="007A601D"/>
    <w:rsid w:val="007B2BD6"/>
    <w:rsid w:val="00811590"/>
    <w:rsid w:val="00843E11"/>
    <w:rsid w:val="008732FD"/>
    <w:rsid w:val="009157DE"/>
    <w:rsid w:val="00A7449E"/>
    <w:rsid w:val="00A83C21"/>
    <w:rsid w:val="00B351E4"/>
    <w:rsid w:val="00E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F2C4-32DB-4FD9-B610-B2F36A0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2018-08-09T13:16:00Z</dcterms:created>
  <dcterms:modified xsi:type="dcterms:W3CDTF">2018-08-09T13:23:00Z</dcterms:modified>
</cp:coreProperties>
</file>