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8" w:rsidRDefault="003F2148"/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760"/>
      </w:tblGrid>
      <w:tr w:rsidR="00CD4D50" w:rsidRPr="00F43ECB" w:rsidTr="00765893">
        <w:trPr>
          <w:trHeight w:hRule="exact" w:val="964"/>
        </w:trPr>
        <w:tc>
          <w:tcPr>
            <w:tcW w:w="9760" w:type="dxa"/>
            <w:vAlign w:val="bottom"/>
          </w:tcPr>
          <w:p w:rsidR="00CD4D50" w:rsidRPr="00F43ECB" w:rsidRDefault="00CD4D5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</w:p>
        </w:tc>
      </w:tr>
    </w:tbl>
    <w:p w:rsidR="00582985" w:rsidRDefault="00582985" w:rsidP="005F146E">
      <w:pPr>
        <w:tabs>
          <w:tab w:val="left" w:pos="2700"/>
        </w:tabs>
      </w:pPr>
    </w:p>
    <w:p w:rsidR="00ED04FC" w:rsidRDefault="00ED04FC" w:rsidP="00ED04FC">
      <w:pPr>
        <w:rPr>
          <w:b/>
          <w:bCs/>
          <w:sz w:val="28"/>
        </w:rPr>
      </w:pPr>
      <w:r>
        <w:t xml:space="preserve">                                            </w:t>
      </w:r>
      <w:r>
        <w:rPr>
          <w:b/>
          <w:bCs/>
          <w:sz w:val="28"/>
        </w:rPr>
        <w:t>КАЛУЖСКАЯ  ОБЛАСТЬ</w:t>
      </w:r>
    </w:p>
    <w:p w:rsidR="00ED04FC" w:rsidRDefault="00ED04FC" w:rsidP="00ED04F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ДЗЕРЖИНСКИЙ  РАЙОН</w:t>
      </w:r>
    </w:p>
    <w:p w:rsidR="00ED04FC" w:rsidRDefault="00ED04FC" w:rsidP="00ED04FC">
      <w:pPr>
        <w:rPr>
          <w:b/>
          <w:bCs/>
          <w:sz w:val="28"/>
        </w:rPr>
      </w:pPr>
    </w:p>
    <w:p w:rsidR="00ED04FC" w:rsidRDefault="00ED04FC" w:rsidP="00ED04F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АДМИНИСТРАЦИЯ</w:t>
      </w:r>
    </w:p>
    <w:p w:rsidR="00ED04FC" w:rsidRDefault="00ED04FC" w:rsidP="00ED04FC">
      <w:pPr>
        <w:tabs>
          <w:tab w:val="left" w:pos="1350"/>
        </w:tabs>
        <w:rPr>
          <w:b/>
          <w:bCs/>
        </w:rPr>
      </w:pPr>
      <w:r>
        <w:rPr>
          <w:sz w:val="28"/>
        </w:rPr>
        <w:tab/>
        <w:t xml:space="preserve">         </w:t>
      </w:r>
      <w:r>
        <w:rPr>
          <w:b/>
          <w:bCs/>
        </w:rPr>
        <w:t>(исполнительно-распорядительный  орган)</w:t>
      </w:r>
    </w:p>
    <w:p w:rsidR="00ED04FC" w:rsidRDefault="00ED04FC" w:rsidP="00ED04FC">
      <w:pPr>
        <w:tabs>
          <w:tab w:val="left" w:pos="1995"/>
        </w:tabs>
        <w:rPr>
          <w:b/>
          <w:bCs/>
        </w:rPr>
      </w:pPr>
      <w:r>
        <w:t xml:space="preserve">                                   </w:t>
      </w:r>
      <w:r>
        <w:rPr>
          <w:b/>
          <w:bCs/>
        </w:rPr>
        <w:t>МУНИЦИПАЛЬНОГО  ОБРАЗОВАНИЯ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>СЕЛЬСКОЕ  ПОСЕЛЕНИЕ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                          «СЕЛО  СОВХОЗ  ИМ. ЛЕНИНА»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</w:t>
      </w:r>
    </w:p>
    <w:p w:rsidR="00ED04FC" w:rsidRDefault="00ED04FC" w:rsidP="00ED04FC">
      <w:pPr>
        <w:tabs>
          <w:tab w:val="left" w:pos="3060"/>
        </w:tabs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sz w:val="28"/>
        </w:rPr>
        <w:t xml:space="preserve">ПОСТАНОВЛЕНИЕ                           </w:t>
      </w:r>
    </w:p>
    <w:p w:rsidR="00ED04FC" w:rsidRDefault="00ED04FC" w:rsidP="00ED04FC">
      <w:pPr>
        <w:tabs>
          <w:tab w:val="left" w:pos="3060"/>
        </w:tabs>
        <w:rPr>
          <w:b/>
          <w:bCs/>
          <w:sz w:val="28"/>
        </w:rPr>
      </w:pPr>
    </w:p>
    <w:p w:rsidR="00ED04FC" w:rsidRDefault="00ED04FC" w:rsidP="00ED04FC">
      <w:pPr>
        <w:tabs>
          <w:tab w:val="left" w:pos="3060"/>
        </w:tabs>
        <w:rPr>
          <w:b/>
          <w:bCs/>
        </w:rPr>
      </w:pPr>
    </w:p>
    <w:p w:rsidR="00ED04FC" w:rsidRDefault="00ED04FC" w:rsidP="00ED04FC">
      <w:pPr>
        <w:tabs>
          <w:tab w:val="left" w:pos="2700"/>
        </w:tabs>
      </w:pPr>
      <w:r>
        <w:t>От  20.03. 2020 года             с</w:t>
      </w:r>
      <w:proofErr w:type="gramStart"/>
      <w:r>
        <w:t>.С</w:t>
      </w:r>
      <w:proofErr w:type="gramEnd"/>
      <w:r>
        <w:t>овхоз  им. Ленина                            №_44_</w:t>
      </w:r>
    </w:p>
    <w:p w:rsidR="00ED04FC" w:rsidRDefault="00ED04FC" w:rsidP="00ED04FC">
      <w:pPr>
        <w:tabs>
          <w:tab w:val="left" w:pos="2700"/>
        </w:tabs>
      </w:pPr>
    </w:p>
    <w:p w:rsidR="00ED04FC" w:rsidRDefault="00ED04FC" w:rsidP="00ED04FC">
      <w:pPr>
        <w:tabs>
          <w:tab w:val="left" w:pos="2700"/>
        </w:tabs>
      </w:pP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О  запрете  несанкционированного  пала</w:t>
      </w:r>
    </w:p>
    <w:p w:rsidR="00ED04FC" w:rsidRDefault="00ED04FC" w:rsidP="00ED04FC">
      <w:pPr>
        <w:tabs>
          <w:tab w:val="left" w:pos="2700"/>
          <w:tab w:val="left" w:pos="7665"/>
        </w:tabs>
        <w:rPr>
          <w:bCs/>
          <w:sz w:val="22"/>
        </w:rPr>
      </w:pPr>
      <w:r>
        <w:rPr>
          <w:bCs/>
          <w:sz w:val="22"/>
        </w:rPr>
        <w:t>травы, мусора на территории МО СП «Село Совхоз им</w:t>
      </w:r>
      <w:proofErr w:type="gramStart"/>
      <w:r>
        <w:rPr>
          <w:bCs/>
          <w:sz w:val="22"/>
        </w:rPr>
        <w:t>.Л</w:t>
      </w:r>
      <w:proofErr w:type="gramEnd"/>
      <w:r>
        <w:rPr>
          <w:bCs/>
          <w:sz w:val="22"/>
        </w:rPr>
        <w:t>енина».</w:t>
      </w:r>
      <w:r>
        <w:rPr>
          <w:bCs/>
          <w:sz w:val="22"/>
        </w:rPr>
        <w:tab/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     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       В   целях исключения пожаров, оперативного реагирования, принятия решения по защите населения, населенных пунктов МО СП «Село Совхоз им</w:t>
      </w:r>
      <w:proofErr w:type="gramStart"/>
      <w:r>
        <w:rPr>
          <w:bCs/>
          <w:sz w:val="22"/>
        </w:rPr>
        <w:t>.Л</w:t>
      </w:r>
      <w:proofErr w:type="gramEnd"/>
      <w:r>
        <w:rPr>
          <w:bCs/>
          <w:sz w:val="22"/>
        </w:rPr>
        <w:t>ен</w:t>
      </w:r>
      <w:r w:rsidR="005B60A4">
        <w:rPr>
          <w:bCs/>
          <w:sz w:val="22"/>
        </w:rPr>
        <w:t>ина» а пожароопасный период 2020</w:t>
      </w:r>
      <w:r>
        <w:rPr>
          <w:bCs/>
          <w:sz w:val="22"/>
        </w:rPr>
        <w:t xml:space="preserve"> года 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/>
          <w:sz w:val="22"/>
        </w:rPr>
        <w:t xml:space="preserve">                                                          </w:t>
      </w: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О С Т А Н О В Л Я Ю</w:t>
      </w:r>
      <w:r>
        <w:rPr>
          <w:bCs/>
          <w:sz w:val="22"/>
        </w:rPr>
        <w:t>: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</w:p>
    <w:p w:rsidR="00ED04FC" w:rsidRDefault="00ED04FC" w:rsidP="00ED04FC">
      <w:pPr>
        <w:tabs>
          <w:tab w:val="left" w:pos="2700"/>
        </w:tabs>
        <w:ind w:left="360"/>
        <w:rPr>
          <w:bCs/>
          <w:sz w:val="22"/>
        </w:rPr>
      </w:pPr>
    </w:p>
    <w:p w:rsidR="00ED04FC" w:rsidRDefault="00ED04FC" w:rsidP="00ED04FC">
      <w:pPr>
        <w:numPr>
          <w:ilvl w:val="0"/>
          <w:numId w:val="6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Запретить несанкционированный пал   травы, мусора  на  территории</w:t>
      </w:r>
    </w:p>
    <w:p w:rsidR="00ED04FC" w:rsidRDefault="00ED04FC" w:rsidP="00ED04FC">
      <w:pPr>
        <w:tabs>
          <w:tab w:val="left" w:pos="2700"/>
        </w:tabs>
        <w:ind w:left="420"/>
        <w:rPr>
          <w:bCs/>
          <w:sz w:val="22"/>
        </w:rPr>
      </w:pPr>
      <w:r>
        <w:rPr>
          <w:bCs/>
          <w:sz w:val="22"/>
        </w:rPr>
        <w:t xml:space="preserve">МО СП  «Село   Совхоз  им. Ленина», населенных пунктов, организаций  </w:t>
      </w:r>
      <w:proofErr w:type="gramStart"/>
      <w:r>
        <w:rPr>
          <w:bCs/>
          <w:sz w:val="22"/>
        </w:rPr>
        <w:t>в</w:t>
      </w:r>
      <w:proofErr w:type="gramEnd"/>
      <w:r>
        <w:rPr>
          <w:bCs/>
          <w:sz w:val="22"/>
        </w:rPr>
        <w:t xml:space="preserve"> </w:t>
      </w:r>
    </w:p>
    <w:p w:rsidR="00ED04FC" w:rsidRDefault="00ED04FC" w:rsidP="00ED04FC">
      <w:pPr>
        <w:tabs>
          <w:tab w:val="left" w:pos="2700"/>
        </w:tabs>
        <w:ind w:left="420"/>
        <w:rPr>
          <w:bCs/>
          <w:sz w:val="22"/>
        </w:rPr>
      </w:pPr>
      <w:r>
        <w:rPr>
          <w:bCs/>
          <w:sz w:val="22"/>
        </w:rPr>
        <w:t>пожароопасный  период 2020 года.</w:t>
      </w:r>
    </w:p>
    <w:p w:rsidR="00ED04FC" w:rsidRDefault="00ED04FC" w:rsidP="00ED04FC">
      <w:pPr>
        <w:tabs>
          <w:tab w:val="left" w:pos="2700"/>
        </w:tabs>
        <w:ind w:left="360"/>
        <w:rPr>
          <w:bCs/>
          <w:sz w:val="22"/>
        </w:rPr>
      </w:pPr>
      <w:r>
        <w:rPr>
          <w:bCs/>
          <w:sz w:val="22"/>
        </w:rPr>
        <w:t xml:space="preserve"> 2.   Рекомендовать руководителям организаций, учреждений, предприятий всех форм 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собственности, </w:t>
      </w:r>
      <w:proofErr w:type="gramStart"/>
      <w:r>
        <w:rPr>
          <w:bCs/>
          <w:sz w:val="22"/>
        </w:rPr>
        <w:t>осуществляющих</w:t>
      </w:r>
      <w:proofErr w:type="gramEnd"/>
      <w:r>
        <w:rPr>
          <w:bCs/>
          <w:sz w:val="22"/>
        </w:rPr>
        <w:t xml:space="preserve"> свою производственную деятельность на территории 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МО СП «Село Совхоз им</w:t>
      </w:r>
      <w:proofErr w:type="gramStart"/>
      <w:r>
        <w:rPr>
          <w:bCs/>
          <w:sz w:val="22"/>
        </w:rPr>
        <w:t>.Л</w:t>
      </w:r>
      <w:proofErr w:type="gramEnd"/>
      <w:r>
        <w:rPr>
          <w:bCs/>
          <w:sz w:val="22"/>
        </w:rPr>
        <w:t>енина». производить санкционированный пал травы, мусора на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      Подведомственных </w:t>
      </w:r>
      <w:proofErr w:type="gramStart"/>
      <w:r>
        <w:rPr>
          <w:bCs/>
          <w:sz w:val="22"/>
        </w:rPr>
        <w:t>территориях</w:t>
      </w:r>
      <w:proofErr w:type="gramEnd"/>
      <w:r>
        <w:rPr>
          <w:bCs/>
          <w:sz w:val="22"/>
        </w:rPr>
        <w:t xml:space="preserve"> и прилегающих территориях только:</w:t>
      </w:r>
    </w:p>
    <w:p w:rsidR="00ED04FC" w:rsidRDefault="00ED04FC" w:rsidP="00ED04FC">
      <w:pPr>
        <w:numPr>
          <w:ilvl w:val="0"/>
          <w:numId w:val="5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по согласованию с отделом надзорной деятельности Дзержинского района;</w:t>
      </w:r>
    </w:p>
    <w:p w:rsidR="00ED04FC" w:rsidRDefault="00ED04FC" w:rsidP="00ED04FC">
      <w:pPr>
        <w:tabs>
          <w:tab w:val="left" w:pos="2700"/>
        </w:tabs>
        <w:ind w:left="360"/>
        <w:rPr>
          <w:bCs/>
          <w:sz w:val="22"/>
        </w:rPr>
      </w:pPr>
      <w:r>
        <w:rPr>
          <w:bCs/>
          <w:sz w:val="22"/>
        </w:rPr>
        <w:t>-     с изданием нормативного акта, разрешающего производить пал травы, мусора;</w:t>
      </w:r>
    </w:p>
    <w:p w:rsidR="00ED04FC" w:rsidRDefault="00ED04FC" w:rsidP="00ED04FC">
      <w:pPr>
        <w:numPr>
          <w:ilvl w:val="0"/>
          <w:numId w:val="5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с назначением ответственного лица за проведение пала травы, мусора;</w:t>
      </w:r>
    </w:p>
    <w:p w:rsidR="00ED04FC" w:rsidRDefault="00ED04FC" w:rsidP="00ED04FC">
      <w:pPr>
        <w:numPr>
          <w:ilvl w:val="0"/>
          <w:numId w:val="5"/>
        </w:num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с определением сил и средств, предназначенных для ликвидации угрозы возникновения пожара.</w:t>
      </w:r>
    </w:p>
    <w:p w:rsidR="00ED04FC" w:rsidRDefault="00ED04FC" w:rsidP="00ED04FC">
      <w:pPr>
        <w:tabs>
          <w:tab w:val="left" w:pos="2700"/>
        </w:tabs>
        <w:ind w:left="405"/>
        <w:rPr>
          <w:bCs/>
          <w:sz w:val="22"/>
        </w:rPr>
      </w:pPr>
      <w:r>
        <w:rPr>
          <w:bCs/>
          <w:sz w:val="22"/>
        </w:rPr>
        <w:t>3.Совместно с ОВД по Дзержинскому району, ГУ «Дзержинское лесничество»  в пожароопасный период 2020 года постоянно проводить рейды, с целью выявления лиц, производящих несанкционированный пал травы, мусора, особенно на территориях тех населенных пунктов, где практически не проживает местное население и в населенных пунктах, граничащих с лесными массивами.</w:t>
      </w:r>
    </w:p>
    <w:p w:rsidR="00ED04FC" w:rsidRDefault="00ED04FC" w:rsidP="00ED04FC">
      <w:pPr>
        <w:tabs>
          <w:tab w:val="left" w:pos="2700"/>
        </w:tabs>
        <w:ind w:left="405"/>
        <w:rPr>
          <w:bCs/>
          <w:sz w:val="22"/>
        </w:rPr>
      </w:pPr>
      <w:r>
        <w:rPr>
          <w:bCs/>
          <w:sz w:val="22"/>
        </w:rPr>
        <w:t>4.  Настоящее постановление вступает в силу с момента его обнародования путем вывешивания на стенде.</w:t>
      </w:r>
    </w:p>
    <w:p w:rsidR="00ED04FC" w:rsidRDefault="00ED04FC" w:rsidP="00ED04FC">
      <w:pPr>
        <w:tabs>
          <w:tab w:val="left" w:pos="2700"/>
        </w:tabs>
        <w:ind w:left="405"/>
        <w:rPr>
          <w:bCs/>
          <w:sz w:val="22"/>
        </w:rPr>
      </w:pPr>
      <w:r>
        <w:rPr>
          <w:bCs/>
          <w:sz w:val="22"/>
        </w:rPr>
        <w:t>5.Контроль исполнения настоящего постановления оставляю за собой.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 xml:space="preserve"> </w:t>
      </w:r>
    </w:p>
    <w:p w:rsidR="00ED04FC" w:rsidRDefault="00ED04FC" w:rsidP="00ED04FC">
      <w:pPr>
        <w:tabs>
          <w:tab w:val="left" w:pos="2700"/>
        </w:tabs>
        <w:rPr>
          <w:bCs/>
          <w:sz w:val="22"/>
        </w:rPr>
      </w:pPr>
      <w:r>
        <w:rPr>
          <w:bCs/>
          <w:sz w:val="22"/>
        </w:rPr>
        <w:t>Глава администрации МО</w:t>
      </w:r>
    </w:p>
    <w:p w:rsidR="00ED04FC" w:rsidRDefault="00ED04FC" w:rsidP="00ED04FC">
      <w:r>
        <w:rPr>
          <w:bCs/>
          <w:sz w:val="22"/>
        </w:rPr>
        <w:t>сельское поселение «Село Совхоз им</w:t>
      </w:r>
      <w:proofErr w:type="gramStart"/>
      <w:r>
        <w:rPr>
          <w:bCs/>
          <w:sz w:val="22"/>
        </w:rPr>
        <w:t>.Л</w:t>
      </w:r>
      <w:proofErr w:type="gramEnd"/>
      <w:r>
        <w:rPr>
          <w:bCs/>
          <w:sz w:val="22"/>
        </w:rPr>
        <w:t>енина»                                                В.А.КАРЗАНОВ</w:t>
      </w:r>
    </w:p>
    <w:p w:rsidR="00ED04FC" w:rsidRDefault="00ED04FC"/>
    <w:p w:rsidR="00ED04FC" w:rsidRDefault="00ED04FC"/>
    <w:p w:rsidR="00ED04FC" w:rsidRDefault="005F146E" w:rsidP="00ED04FC">
      <w:pPr>
        <w:tabs>
          <w:tab w:val="left" w:pos="2700"/>
        </w:tabs>
        <w:rPr>
          <w:bCs/>
          <w:sz w:val="22"/>
        </w:rPr>
      </w:pPr>
      <w:r>
        <w:t xml:space="preserve"> </w:t>
      </w:r>
      <w:bookmarkStart w:id="0" w:name="_GoBack"/>
      <w:bookmarkEnd w:id="0"/>
    </w:p>
    <w:p w:rsidR="00ED04FC" w:rsidRDefault="00ED04FC"/>
    <w:sectPr w:rsidR="00ED04FC" w:rsidSect="005F14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2674B0"/>
    <w:rsid w:val="003F2148"/>
    <w:rsid w:val="00582985"/>
    <w:rsid w:val="005B60A4"/>
    <w:rsid w:val="005F146E"/>
    <w:rsid w:val="00A8327D"/>
    <w:rsid w:val="00BB6B1B"/>
    <w:rsid w:val="00CD4D50"/>
    <w:rsid w:val="00D81DB0"/>
    <w:rsid w:val="00E32DEB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16</cp:revision>
  <dcterms:created xsi:type="dcterms:W3CDTF">2020-05-20T09:02:00Z</dcterms:created>
  <dcterms:modified xsi:type="dcterms:W3CDTF">2020-05-21T06:04:00Z</dcterms:modified>
</cp:coreProperties>
</file>