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D6" w:rsidRDefault="00EC1CD6" w:rsidP="00EC1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2C">
        <w:rPr>
          <w:rFonts w:ascii="Times New Roman" w:hAnsi="Times New Roman" w:cs="Times New Roman"/>
          <w:b/>
          <w:sz w:val="24"/>
          <w:szCs w:val="24"/>
        </w:rPr>
        <w:t>РОССИЙСКАЯ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ФЕДЕРАЦИЯ</w:t>
      </w:r>
    </w:p>
    <w:p w:rsidR="00EC1CD6" w:rsidRDefault="00EC1CD6" w:rsidP="00EC1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КАЛУЖСКАЯ ОБЛАСЬ </w:t>
      </w:r>
    </w:p>
    <w:p w:rsidR="00EC1CD6" w:rsidRDefault="00EC1CD6" w:rsidP="00EC1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СЕЛЬСКАЯ ДУМА </w:t>
      </w:r>
    </w:p>
    <w:p w:rsidR="00EC1CD6" w:rsidRDefault="00EC1CD6" w:rsidP="00EC1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C1CD6" w:rsidRDefault="00EC1CD6" w:rsidP="00EC1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C1CD6" w:rsidRDefault="00EC1CD6" w:rsidP="00EC1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«Деревня Барсуки»</w:t>
      </w:r>
    </w:p>
    <w:p w:rsidR="00EC1CD6" w:rsidRDefault="00EC1CD6" w:rsidP="00EC1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(4 созыва)</w:t>
      </w:r>
    </w:p>
    <w:p w:rsidR="00EC1CD6" w:rsidRDefault="00EC1CD6" w:rsidP="00EC1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1CD6" w:rsidRDefault="00EC1CD6" w:rsidP="00EC1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C1CD6" w:rsidRDefault="00EC1CD6" w:rsidP="00EC1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CD6" w:rsidRDefault="00EC1CD6" w:rsidP="00EC1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CD6" w:rsidRDefault="00EC1CD6" w:rsidP="00EC1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CD6" w:rsidRDefault="00EC1CD6" w:rsidP="00EC1C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«22» декабря  2020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д. БАРСУКИ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24DB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</w:p>
    <w:p w:rsidR="00EC1CD6" w:rsidRDefault="00EC1CD6" w:rsidP="00EC1C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CD6" w:rsidRPr="00633A75" w:rsidRDefault="00EC1CD6" w:rsidP="00EC1C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CD6" w:rsidRDefault="00EC1CD6" w:rsidP="00EC1C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заключении соглашения о передаче</w:t>
      </w:r>
    </w:p>
    <w:p w:rsidR="00EC1CD6" w:rsidRDefault="00EC1CD6" w:rsidP="00EC1C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полномочий по осуществлению </w:t>
      </w:r>
      <w:proofErr w:type="gramStart"/>
      <w:r>
        <w:rPr>
          <w:rFonts w:ascii="Times New Roman" w:hAnsi="Times New Roman" w:cs="Times New Roman"/>
          <w:b/>
        </w:rPr>
        <w:t>внешнего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EC1CD6" w:rsidRDefault="00EC1CD6" w:rsidP="00EC1C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финансового контроля</w:t>
      </w:r>
    </w:p>
    <w:p w:rsidR="00EC1CD6" w:rsidRDefault="00EC1CD6" w:rsidP="00EC1CD6">
      <w:pPr>
        <w:spacing w:after="0" w:line="240" w:lineRule="auto"/>
        <w:rPr>
          <w:rFonts w:ascii="Times New Roman" w:hAnsi="Times New Roman" w:cs="Times New Roman"/>
          <w:b/>
        </w:rPr>
      </w:pPr>
    </w:p>
    <w:p w:rsidR="00EC1CD6" w:rsidRDefault="00EC1CD6" w:rsidP="00EC1CD6">
      <w:pPr>
        <w:spacing w:after="0" w:line="240" w:lineRule="auto"/>
        <w:rPr>
          <w:rFonts w:ascii="Times New Roman" w:hAnsi="Times New Roman" w:cs="Times New Roman"/>
          <w:b/>
        </w:rPr>
      </w:pPr>
    </w:p>
    <w:p w:rsidR="00EC1CD6" w:rsidRDefault="00EC1CD6" w:rsidP="00EC1CD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C1CD6" w:rsidRDefault="00EC1CD6" w:rsidP="00EC1CD6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07.02.2011 г. № 6 -ФЗ « Об общих принципах организации и деятельности контрольно-счетных органов субъектов Российской Федерации и муниципальных образований», Сельская Дума СП «Деревня Барсуки»  </w:t>
      </w:r>
      <w:r w:rsidRPr="00491335">
        <w:rPr>
          <w:rFonts w:ascii="Times New Roman" w:hAnsi="Times New Roman" w:cs="Times New Roman"/>
          <w:b/>
        </w:rPr>
        <w:t>РЕШИЛА:</w:t>
      </w:r>
    </w:p>
    <w:p w:rsidR="00EC1CD6" w:rsidRDefault="00EC1CD6" w:rsidP="00EC1CD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C1CD6" w:rsidRDefault="00EC1CD6" w:rsidP="00EC1C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Заключить соглашение о передаче полномочий по осуществлению внешнего муниципального  финансового конт</w:t>
      </w:r>
      <w:bookmarkStart w:id="0" w:name="_GoBack"/>
      <w:bookmarkEnd w:id="0"/>
      <w:r>
        <w:rPr>
          <w:rFonts w:ascii="Times New Roman" w:hAnsi="Times New Roman" w:cs="Times New Roman"/>
        </w:rPr>
        <w:t>роля.</w:t>
      </w:r>
    </w:p>
    <w:p w:rsidR="00EC1CD6" w:rsidRDefault="00EC1CD6" w:rsidP="00EC1C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подлежит обнародованию в установленном порядке.</w:t>
      </w:r>
    </w:p>
    <w:p w:rsidR="00EC1CD6" w:rsidRDefault="00EC1CD6" w:rsidP="00EC1CD6">
      <w:pPr>
        <w:spacing w:after="0" w:line="240" w:lineRule="auto"/>
        <w:rPr>
          <w:rFonts w:ascii="Times New Roman" w:hAnsi="Times New Roman" w:cs="Times New Roman"/>
        </w:rPr>
      </w:pPr>
    </w:p>
    <w:p w:rsidR="00EC1CD6" w:rsidRDefault="00EC1CD6" w:rsidP="00EC1C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EC1CD6" w:rsidRPr="00633A75" w:rsidRDefault="00EC1CD6" w:rsidP="00EC1CD6">
      <w:pPr>
        <w:pStyle w:val="a3"/>
        <w:rPr>
          <w:rFonts w:ascii="Times New Roman" w:hAnsi="Times New Roman" w:cs="Times New Roman"/>
        </w:rPr>
      </w:pPr>
    </w:p>
    <w:p w:rsidR="00EC1CD6" w:rsidRDefault="00EC1CD6" w:rsidP="00EC1CD6">
      <w:pPr>
        <w:spacing w:after="0" w:line="240" w:lineRule="auto"/>
        <w:rPr>
          <w:rFonts w:ascii="Times New Roman" w:hAnsi="Times New Roman" w:cs="Times New Roman"/>
        </w:rPr>
      </w:pPr>
    </w:p>
    <w:p w:rsidR="00EC1CD6" w:rsidRDefault="00EC1CD6" w:rsidP="00EC1CD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C1CD6" w:rsidRPr="00633A75" w:rsidRDefault="00EC1CD6" w:rsidP="00EC1CD6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В.Г. </w:t>
      </w:r>
      <w:proofErr w:type="spellStart"/>
      <w:r>
        <w:rPr>
          <w:rFonts w:ascii="Times New Roman" w:hAnsi="Times New Roman" w:cs="Times New Roman"/>
        </w:rPr>
        <w:t>Камынова</w:t>
      </w:r>
      <w:proofErr w:type="spellEnd"/>
    </w:p>
    <w:p w:rsidR="00EC1CD6" w:rsidRDefault="00EC1CD6" w:rsidP="00EC1CD6">
      <w:pPr>
        <w:spacing w:after="0" w:line="240" w:lineRule="auto"/>
        <w:rPr>
          <w:rFonts w:ascii="Times New Roman" w:hAnsi="Times New Roman" w:cs="Times New Roman"/>
          <w:b/>
        </w:rPr>
      </w:pPr>
    </w:p>
    <w:p w:rsidR="00EC1CD6" w:rsidRDefault="00EC1CD6" w:rsidP="00EC1CD6">
      <w:pPr>
        <w:spacing w:after="0" w:line="240" w:lineRule="auto"/>
        <w:rPr>
          <w:rFonts w:ascii="Times New Roman" w:hAnsi="Times New Roman" w:cs="Times New Roman"/>
          <w:b/>
        </w:rPr>
      </w:pPr>
    </w:p>
    <w:p w:rsidR="00EC1CD6" w:rsidRDefault="00EC1CD6" w:rsidP="00EC1CD6">
      <w:pPr>
        <w:spacing w:after="0" w:line="240" w:lineRule="auto"/>
        <w:rPr>
          <w:rFonts w:ascii="Times New Roman" w:hAnsi="Times New Roman" w:cs="Times New Roman"/>
          <w:b/>
        </w:rPr>
      </w:pPr>
    </w:p>
    <w:p w:rsidR="00EC1CD6" w:rsidRDefault="00EC1CD6" w:rsidP="00EC1CD6">
      <w:pPr>
        <w:spacing w:after="0" w:line="240" w:lineRule="auto"/>
        <w:rPr>
          <w:rFonts w:ascii="Times New Roman" w:hAnsi="Times New Roman" w:cs="Times New Roman"/>
          <w:b/>
        </w:rPr>
      </w:pPr>
    </w:p>
    <w:p w:rsidR="00544B8B" w:rsidRDefault="00544B8B"/>
    <w:sectPr w:rsidR="0054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F50"/>
    <w:multiLevelType w:val="hybridMultilevel"/>
    <w:tmpl w:val="8038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F3"/>
    <w:rsid w:val="004F24DB"/>
    <w:rsid w:val="00544B8B"/>
    <w:rsid w:val="007423F3"/>
    <w:rsid w:val="00EC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2020-12-25T12:12:00Z</cp:lastPrinted>
  <dcterms:created xsi:type="dcterms:W3CDTF">2020-12-25T11:48:00Z</dcterms:created>
  <dcterms:modified xsi:type="dcterms:W3CDTF">2020-12-25T12:13:00Z</dcterms:modified>
</cp:coreProperties>
</file>