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0920CA" w:rsidRDefault="0040040D" w:rsidP="0040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0040D" w:rsidRDefault="00E31DA9" w:rsidP="0040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40040D" w:rsidRPr="00792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40040D">
        <w:rPr>
          <w:rFonts w:ascii="Times New Roman" w:hAnsi="Times New Roman" w:cs="Times New Roman"/>
          <w:b/>
          <w:sz w:val="24"/>
          <w:szCs w:val="24"/>
        </w:rPr>
        <w:t xml:space="preserve">   2017</w:t>
      </w:r>
      <w:r w:rsidR="0040040D" w:rsidRPr="007922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0040D" w:rsidRPr="00792287">
        <w:rPr>
          <w:rFonts w:ascii="Times New Roman" w:hAnsi="Times New Roman" w:cs="Times New Roman"/>
          <w:sz w:val="24"/>
          <w:szCs w:val="24"/>
        </w:rPr>
        <w:t xml:space="preserve">.                 «Село Совхоз Чкаловский»                              </w:t>
      </w:r>
      <w:r w:rsidR="004004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040D" w:rsidRPr="00792287">
        <w:rPr>
          <w:rFonts w:ascii="Times New Roman" w:hAnsi="Times New Roman" w:cs="Times New Roman"/>
          <w:sz w:val="24"/>
          <w:szCs w:val="24"/>
        </w:rPr>
        <w:t xml:space="preserve">   </w:t>
      </w:r>
      <w:r w:rsidR="0040040D" w:rsidRPr="007922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40040D" w:rsidRDefault="0040040D" w:rsidP="004004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</w:t>
      </w:r>
    </w:p>
    <w:p w:rsidR="0040040D" w:rsidRDefault="00E31DA9" w:rsidP="004004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от 25.12.2014г. №101</w:t>
      </w:r>
    </w:p>
    <w:p w:rsidR="0040040D" w:rsidRDefault="0040040D" w:rsidP="0040040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E31DA9">
        <w:rPr>
          <w:rFonts w:ascii="Times New Roman" w:hAnsi="Times New Roman" w:cs="Times New Roman"/>
          <w:b/>
          <w:sz w:val="24"/>
          <w:szCs w:val="24"/>
        </w:rPr>
        <w:t>б администрировании доходов»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E86" w:rsidRDefault="0040040D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</w:t>
      </w:r>
      <w:r w:rsidR="00381E86">
        <w:rPr>
          <w:rFonts w:ascii="Times New Roman" w:hAnsi="Times New Roman" w:cs="Times New Roman"/>
          <w:sz w:val="24"/>
          <w:szCs w:val="24"/>
        </w:rPr>
        <w:t>правового управления Администрации губ</w:t>
      </w:r>
      <w:r w:rsidR="005E5752">
        <w:rPr>
          <w:rFonts w:ascii="Times New Roman" w:hAnsi="Times New Roman" w:cs="Times New Roman"/>
          <w:sz w:val="24"/>
          <w:szCs w:val="24"/>
        </w:rPr>
        <w:t>ернатора Калужской области от 14.04.2017</w:t>
      </w:r>
      <w:r w:rsidR="00DB2A7A">
        <w:rPr>
          <w:rFonts w:ascii="Times New Roman" w:hAnsi="Times New Roman" w:cs="Times New Roman"/>
          <w:sz w:val="24"/>
          <w:szCs w:val="24"/>
        </w:rPr>
        <w:t xml:space="preserve"> года № 795</w:t>
      </w:r>
      <w:r w:rsidR="009C15D1">
        <w:rPr>
          <w:rFonts w:ascii="Times New Roman" w:hAnsi="Times New Roman" w:cs="Times New Roman"/>
          <w:sz w:val="24"/>
          <w:szCs w:val="24"/>
        </w:rPr>
        <w:t>-Ч-6/2017</w:t>
      </w:r>
      <w:r w:rsidR="00381E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постановление администрации сельского поселения «</w:t>
      </w:r>
      <w:r w:rsidR="009C15D1">
        <w:rPr>
          <w:rFonts w:ascii="Times New Roman" w:hAnsi="Times New Roman" w:cs="Times New Roman"/>
          <w:sz w:val="24"/>
          <w:szCs w:val="24"/>
        </w:rPr>
        <w:t>Село Совхоз Чкаловский» от 25.12.2014г. № 101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9C15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D1">
        <w:rPr>
          <w:rFonts w:ascii="Times New Roman" w:hAnsi="Times New Roman" w:cs="Times New Roman"/>
          <w:sz w:val="24"/>
          <w:szCs w:val="24"/>
        </w:rPr>
        <w:t>администрировании доходов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81E86">
        <w:rPr>
          <w:rFonts w:ascii="Times New Roman" w:hAnsi="Times New Roman" w:cs="Times New Roman"/>
          <w:sz w:val="24"/>
          <w:szCs w:val="24"/>
        </w:rPr>
        <w:t>внести в постановление администрации от 25.07.2016 года № 126 «О создании жилищной комиссии» следующие изменения:</w:t>
      </w:r>
    </w:p>
    <w:p w:rsidR="00221584" w:rsidRDefault="00221584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1584" w:rsidRPr="00E521D0" w:rsidRDefault="009C15D1" w:rsidP="00E521D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21D0">
        <w:rPr>
          <w:rFonts w:ascii="Times New Roman" w:hAnsi="Times New Roman" w:cs="Times New Roman"/>
          <w:sz w:val="24"/>
          <w:szCs w:val="24"/>
        </w:rPr>
        <w:t>Внести в постановление администрации от 25.12.2014г. № 101 «Об администрировании доходов» следующие изменения:</w:t>
      </w:r>
    </w:p>
    <w:p w:rsidR="00036F47" w:rsidRPr="00E521D0" w:rsidRDefault="00E521D0" w:rsidP="00036F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D0">
        <w:rPr>
          <w:rFonts w:ascii="Times New Roman" w:hAnsi="Times New Roman" w:cs="Times New Roman"/>
          <w:sz w:val="24"/>
          <w:szCs w:val="24"/>
        </w:rPr>
        <w:t xml:space="preserve">Преамбулу «В соответствии со статьей 160 Бюджетного кодекса Российской Федерации» заменить на  «В соответствии со статьей 160.1 Бюджетного кодекса Российской Федерации» </w:t>
      </w:r>
    </w:p>
    <w:p w:rsidR="00221584" w:rsidRPr="00221584" w:rsidRDefault="00221584" w:rsidP="00221584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221584" w:rsidRPr="00221584" w:rsidRDefault="00221584" w:rsidP="00221584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0040D" w:rsidRPr="0040040D" w:rsidRDefault="00221584" w:rsidP="002215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    А.П.Кутов</w:t>
      </w:r>
      <w:r w:rsidR="00BE7774" w:rsidRPr="002215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040D" w:rsidRPr="0040040D" w:rsidSect="0009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8EA"/>
    <w:multiLevelType w:val="hybridMultilevel"/>
    <w:tmpl w:val="91284584"/>
    <w:lvl w:ilvl="0" w:tplc="9FD2C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040D"/>
    <w:rsid w:val="00026295"/>
    <w:rsid w:val="00036F47"/>
    <w:rsid w:val="000920CA"/>
    <w:rsid w:val="00221584"/>
    <w:rsid w:val="00381E86"/>
    <w:rsid w:val="0040040D"/>
    <w:rsid w:val="005E5752"/>
    <w:rsid w:val="009C15D1"/>
    <w:rsid w:val="00BE7774"/>
    <w:rsid w:val="00CD74B3"/>
    <w:rsid w:val="00DB2A7A"/>
    <w:rsid w:val="00E10ABC"/>
    <w:rsid w:val="00E31DA9"/>
    <w:rsid w:val="00E5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2017-06-01T07:53:00Z</cp:lastPrinted>
  <dcterms:created xsi:type="dcterms:W3CDTF">2017-02-06T11:34:00Z</dcterms:created>
  <dcterms:modified xsi:type="dcterms:W3CDTF">2017-06-01T08:04:00Z</dcterms:modified>
</cp:coreProperties>
</file>