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9A" w:rsidRPr="002D5DAB" w:rsidRDefault="0003559A">
      <w:pPr>
        <w:pStyle w:val="30"/>
        <w:framePr w:w="1070" w:h="1765" w:hRule="exact" w:wrap="none" w:vAnchor="page" w:hAnchor="page" w:x="56"/>
        <w:shd w:val="clear" w:color="auto" w:fill="auto"/>
        <w:spacing w:line="1680" w:lineRule="exact"/>
        <w:ind w:left="380"/>
        <w:rPr>
          <w:rFonts w:asciiTheme="minorHAnsi" w:hAnsiTheme="minorHAnsi"/>
        </w:rPr>
      </w:pPr>
    </w:p>
    <w:p w:rsidR="0003559A" w:rsidRDefault="00292EA6">
      <w:pPr>
        <w:pStyle w:val="40"/>
        <w:framePr w:w="1070" w:h="1765" w:hRule="exact" w:wrap="none" w:vAnchor="page" w:hAnchor="page" w:x="56"/>
        <w:shd w:val="clear" w:color="auto" w:fill="auto"/>
        <w:spacing w:line="1440" w:lineRule="exact"/>
      </w:pPr>
      <w:r>
        <w:t>/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1527"/>
        <w:gridCol w:w="1387"/>
        <w:gridCol w:w="2242"/>
        <w:gridCol w:w="1757"/>
        <w:gridCol w:w="2054"/>
      </w:tblGrid>
      <w:tr w:rsidR="0003559A" w:rsidTr="002D5DAB">
        <w:tblPrEx>
          <w:tblCellMar>
            <w:top w:w="0" w:type="dxa"/>
            <w:bottom w:w="0" w:type="dxa"/>
          </w:tblCellMar>
        </w:tblPrEx>
        <w:trPr>
          <w:trHeight w:hRule="exact" w:val="18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  <w:spacing w:line="336" w:lineRule="exact"/>
              <w:jc w:val="both"/>
            </w:pPr>
            <w:r>
              <w:rPr>
                <w:rStyle w:val="212pt"/>
                <w:lang w:val="en-US" w:eastAsia="en-US" w:bidi="en-US"/>
              </w:rPr>
              <w:t xml:space="preserve">N </w:t>
            </w:r>
            <w:r>
              <w:rPr>
                <w:rStyle w:val="212pt"/>
              </w:rPr>
              <w:t xml:space="preserve"> п/п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59A" w:rsidRDefault="00292EA6" w:rsidP="002D5DAB">
            <w:pPr>
              <w:pStyle w:val="20"/>
              <w:framePr w:w="9576" w:h="8251" w:wrap="none" w:vAnchor="page" w:hAnchor="page" w:x="1472" w:y="4991"/>
              <w:shd w:val="clear" w:color="auto" w:fill="auto"/>
              <w:ind w:left="320"/>
              <w:jc w:val="left"/>
            </w:pPr>
            <w:r>
              <w:rPr>
                <w:rStyle w:val="212pt"/>
              </w:rPr>
              <w:t>Наимено</w:t>
            </w:r>
            <w:r>
              <w:rPr>
                <w:rStyle w:val="212pt"/>
              </w:rPr>
              <w:softHyphen/>
            </w:r>
            <w:r>
              <w:rPr>
                <w:rStyle w:val="212pt"/>
              </w:rPr>
              <w:t>вание</w:t>
            </w:r>
          </w:p>
          <w:p w:rsidR="0003559A" w:rsidRDefault="002D5DAB" w:rsidP="002D5DAB">
            <w:pPr>
              <w:pStyle w:val="20"/>
              <w:framePr w:w="9576" w:h="8251" w:wrap="none" w:vAnchor="page" w:hAnchor="page" w:x="1472" w:y="4991"/>
              <w:shd w:val="clear" w:color="auto" w:fill="auto"/>
              <w:jc w:val="left"/>
            </w:pPr>
            <w:r>
              <w:rPr>
                <w:rStyle w:val="212pt"/>
              </w:rPr>
              <w:t xml:space="preserve">     </w:t>
            </w:r>
            <w:r w:rsidR="00292EA6">
              <w:rPr>
                <w:rStyle w:val="212pt"/>
              </w:rPr>
              <w:t>объекта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59A" w:rsidRPr="002D5DAB" w:rsidRDefault="00292EA6" w:rsidP="002D5DAB">
            <w:pPr>
              <w:pStyle w:val="20"/>
              <w:framePr w:w="9576" w:h="8251" w:wrap="none" w:vAnchor="page" w:hAnchor="page" w:x="1472" w:y="4991"/>
              <w:shd w:val="clear" w:color="auto" w:fill="auto"/>
              <w:spacing w:after="120" w:line="240" w:lineRule="exact"/>
              <w:rPr>
                <w:rStyle w:val="212pt"/>
              </w:rPr>
            </w:pPr>
            <w:r>
              <w:rPr>
                <w:rStyle w:val="212pt"/>
              </w:rPr>
              <w:t>Адрес</w:t>
            </w:r>
          </w:p>
          <w:p w:rsidR="0003559A" w:rsidRPr="002D5DAB" w:rsidRDefault="00292EA6" w:rsidP="002D5DAB">
            <w:pPr>
              <w:pStyle w:val="20"/>
              <w:framePr w:w="9576" w:h="8251" w:wrap="none" w:vAnchor="page" w:hAnchor="page" w:x="1472" w:y="4991"/>
              <w:shd w:val="clear" w:color="auto" w:fill="auto"/>
              <w:spacing w:before="120" w:line="240" w:lineRule="exact"/>
              <w:rPr>
                <w:rStyle w:val="212pt"/>
              </w:rPr>
            </w:pPr>
            <w:r>
              <w:rPr>
                <w:rStyle w:val="212pt"/>
              </w:rPr>
              <w:t>объекта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59A" w:rsidRPr="002D5DAB" w:rsidRDefault="00292EA6" w:rsidP="002D5DAB">
            <w:pPr>
              <w:pStyle w:val="20"/>
              <w:framePr w:w="9576" w:h="8251" w:wrap="none" w:vAnchor="page" w:hAnchor="page" w:x="1472" w:y="4991"/>
              <w:shd w:val="clear" w:color="auto" w:fill="auto"/>
              <w:spacing w:line="317" w:lineRule="exact"/>
              <w:rPr>
                <w:rStyle w:val="212pt"/>
              </w:rPr>
            </w:pPr>
            <w:r>
              <w:rPr>
                <w:rStyle w:val="212pt"/>
              </w:rPr>
              <w:t>Идентификационные</w:t>
            </w:r>
          </w:p>
          <w:p w:rsidR="0003559A" w:rsidRPr="002D5DAB" w:rsidRDefault="00292EA6" w:rsidP="002D5DAB">
            <w:pPr>
              <w:pStyle w:val="20"/>
              <w:framePr w:w="9576" w:h="8251" w:wrap="none" w:vAnchor="page" w:hAnchor="page" w:x="1472" w:y="4991"/>
              <w:shd w:val="clear" w:color="auto" w:fill="auto"/>
              <w:spacing w:line="317" w:lineRule="exact"/>
              <w:rPr>
                <w:rStyle w:val="212pt"/>
              </w:rPr>
            </w:pPr>
            <w:r>
              <w:rPr>
                <w:rStyle w:val="212pt"/>
              </w:rPr>
              <w:t>характеристики</w:t>
            </w:r>
          </w:p>
          <w:p w:rsidR="0003559A" w:rsidRPr="002D5DAB" w:rsidRDefault="00292EA6" w:rsidP="002D5DAB">
            <w:pPr>
              <w:pStyle w:val="20"/>
              <w:framePr w:w="9576" w:h="8251" w:wrap="none" w:vAnchor="page" w:hAnchor="page" w:x="1472" w:y="4991"/>
              <w:shd w:val="clear" w:color="auto" w:fill="auto"/>
              <w:spacing w:line="317" w:lineRule="exact"/>
              <w:rPr>
                <w:rStyle w:val="212pt"/>
              </w:rPr>
            </w:pPr>
            <w:r>
              <w:rPr>
                <w:rStyle w:val="212pt"/>
              </w:rPr>
              <w:t>объекта</w:t>
            </w:r>
          </w:p>
          <w:p w:rsidR="0003559A" w:rsidRPr="002D5DAB" w:rsidRDefault="00292EA6" w:rsidP="002D5DAB">
            <w:pPr>
              <w:pStyle w:val="20"/>
              <w:framePr w:w="9576" w:h="8251" w:wrap="none" w:vAnchor="page" w:hAnchor="page" w:x="1472" w:y="4991"/>
              <w:shd w:val="clear" w:color="auto" w:fill="auto"/>
              <w:spacing w:line="317" w:lineRule="exact"/>
              <w:rPr>
                <w:rStyle w:val="212pt"/>
              </w:rPr>
            </w:pPr>
            <w:r>
              <w:rPr>
                <w:rStyle w:val="212pt"/>
              </w:rPr>
              <w:t>(кадастровый номер, идентификационный</w:t>
            </w:r>
          </w:p>
          <w:p w:rsidR="002D5DAB" w:rsidRPr="002D5DAB" w:rsidRDefault="002D5DAB" w:rsidP="002D5DAB">
            <w:pPr>
              <w:pStyle w:val="20"/>
              <w:framePr w:w="9576" w:h="8251" w:wrap="none" w:vAnchor="page" w:hAnchor="page" w:x="1472" w:y="4991"/>
              <w:shd w:val="clear" w:color="auto" w:fill="auto"/>
              <w:tabs>
                <w:tab w:val="left" w:leader="underscore" w:pos="2213"/>
              </w:tabs>
              <w:spacing w:line="160" w:lineRule="exact"/>
              <w:rPr>
                <w:rStyle w:val="212pt"/>
              </w:rPr>
            </w:pPr>
            <w:r>
              <w:rPr>
                <w:rStyle w:val="212pt"/>
              </w:rPr>
              <w:t>н</w:t>
            </w:r>
            <w:r w:rsidRPr="002D5DAB">
              <w:rPr>
                <w:rStyle w:val="212pt"/>
              </w:rPr>
              <w:t>омер и др.</w:t>
            </w:r>
            <w:r>
              <w:rPr>
                <w:rStyle w:val="212pt"/>
              </w:rPr>
              <w:t>)</w:t>
            </w:r>
          </w:p>
          <w:p w:rsidR="0003559A" w:rsidRPr="002D5DAB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  <w:tabs>
                <w:tab w:val="left" w:leader="underscore" w:pos="2213"/>
              </w:tabs>
              <w:spacing w:line="160" w:lineRule="exact"/>
              <w:jc w:val="both"/>
              <w:rPr>
                <w:rStyle w:val="212pt"/>
              </w:rPr>
            </w:pPr>
            <w:r w:rsidRPr="002D5DAB">
              <w:rPr>
                <w:rStyle w:val="212pt"/>
              </w:rPr>
              <w:tab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59A" w:rsidRDefault="00292EA6" w:rsidP="002D5DAB">
            <w:pPr>
              <w:pStyle w:val="20"/>
              <w:framePr w:w="9576" w:h="8251" w:wrap="none" w:vAnchor="page" w:hAnchor="page" w:x="1472" w:y="4991"/>
              <w:shd w:val="clear" w:color="auto" w:fill="auto"/>
            </w:pPr>
            <w:r>
              <w:rPr>
                <w:rStyle w:val="212pt"/>
              </w:rPr>
              <w:t>Техничес</w:t>
            </w:r>
            <w:r>
              <w:rPr>
                <w:rStyle w:val="212pt"/>
              </w:rPr>
              <w:softHyphen/>
            </w:r>
            <w:r>
              <w:rPr>
                <w:rStyle w:val="212pt"/>
              </w:rPr>
              <w:t>кие</w:t>
            </w:r>
          </w:p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</w:pPr>
            <w:r>
              <w:rPr>
                <w:rStyle w:val="212pt"/>
              </w:rPr>
              <w:t>параметры</w:t>
            </w:r>
          </w:p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</w:pPr>
            <w:r>
              <w:rPr>
                <w:rStyle w:val="212pt"/>
              </w:rPr>
              <w:t>объекта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59A" w:rsidRDefault="00292EA6" w:rsidP="002D5DAB">
            <w:pPr>
              <w:pStyle w:val="20"/>
              <w:framePr w:w="9576" w:h="8251" w:wrap="none" w:vAnchor="page" w:hAnchor="page" w:x="1472" w:y="4991"/>
              <w:shd w:val="clear" w:color="auto" w:fill="auto"/>
              <w:spacing w:after="240" w:line="240" w:lineRule="exact"/>
            </w:pPr>
            <w:r>
              <w:rPr>
                <w:rStyle w:val="212pt"/>
              </w:rPr>
              <w:t>Примеча</w:t>
            </w:r>
            <w:r>
              <w:rPr>
                <w:rStyle w:val="212pt"/>
              </w:rPr>
              <w:t>ние</w:t>
            </w:r>
          </w:p>
        </w:tc>
      </w:tr>
      <w:tr w:rsidR="0003559A" w:rsidTr="002D5DAB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  <w:spacing w:line="240" w:lineRule="exact"/>
            </w:pPr>
            <w:r>
              <w:rPr>
                <w:rStyle w:val="212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  <w:spacing w:line="240" w:lineRule="exact"/>
            </w:pPr>
            <w:r>
              <w:rPr>
                <w:rStyle w:val="212pt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  <w:spacing w:line="240" w:lineRule="exact"/>
            </w:pPr>
            <w:r>
              <w:rPr>
                <w:rStyle w:val="212pt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  <w:spacing w:line="240" w:lineRule="exact"/>
            </w:pPr>
            <w:r>
              <w:rPr>
                <w:rStyle w:val="212pt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  <w:spacing w:line="240" w:lineRule="exact"/>
            </w:pPr>
            <w:r>
              <w:rPr>
                <w:rStyle w:val="212pt"/>
              </w:rPr>
              <w:t>6</w:t>
            </w:r>
          </w:p>
        </w:tc>
      </w:tr>
      <w:tr w:rsidR="0003559A" w:rsidTr="002D5DAB">
        <w:tblPrEx>
          <w:tblCellMar>
            <w:top w:w="0" w:type="dxa"/>
            <w:bottom w:w="0" w:type="dxa"/>
          </w:tblCellMar>
        </w:tblPrEx>
        <w:trPr>
          <w:trHeight w:hRule="exact" w:val="58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Помещение,</w:t>
            </w:r>
          </w:p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назначение</w:t>
            </w:r>
          </w:p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нежилое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 xml:space="preserve">Калужская область, </w:t>
            </w:r>
            <w:r w:rsidR="002D5DAB">
              <w:rPr>
                <w:rStyle w:val="212pt"/>
              </w:rPr>
              <w:t>Дзержинск</w:t>
            </w:r>
            <w:r>
              <w:rPr>
                <w:rStyle w:val="212pt"/>
              </w:rPr>
              <w:t>ий район, д. Барсуки, ул. Центральна я, пом.2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40:04:060101:419 Одноэтажное нежилое строение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Помещение</w:t>
            </w:r>
          </w:p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гаража бывшего</w:t>
            </w:r>
          </w:p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колхоза</w:t>
            </w:r>
          </w:p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«Верный путь»</w:t>
            </w:r>
          </w:p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с ямой для</w:t>
            </w:r>
          </w:p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ремонта</w:t>
            </w:r>
          </w:p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легковых</w:t>
            </w:r>
          </w:p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автомашин.</w:t>
            </w:r>
          </w:p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Общая площадь</w:t>
            </w:r>
          </w:p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86,1 кв.м.</w:t>
            </w:r>
          </w:p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Материал стен-</w:t>
            </w:r>
          </w:p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железобетон,</w:t>
            </w:r>
          </w:p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перегородки-</w:t>
            </w:r>
          </w:p>
          <w:p w:rsidR="0003559A" w:rsidRDefault="002D5DAB">
            <w:pPr>
              <w:pStyle w:val="20"/>
              <w:framePr w:w="9576" w:h="8251" w:wrap="none" w:vAnchor="page" w:hAnchor="page" w:x="1472" w:y="499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ки</w:t>
            </w:r>
            <w:r w:rsidR="00292EA6">
              <w:rPr>
                <w:rStyle w:val="212pt"/>
              </w:rPr>
              <w:t>рпичные,</w:t>
            </w:r>
          </w:p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ворота</w:t>
            </w:r>
          </w:p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деревянные,</w:t>
            </w:r>
          </w:p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простые,</w:t>
            </w:r>
          </w:p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Фактический</w:t>
            </w:r>
          </w:p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износ -35%.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59A" w:rsidRDefault="00292EA6">
            <w:pPr>
              <w:pStyle w:val="20"/>
              <w:framePr w:w="9576" w:h="8251" w:wrap="none" w:vAnchor="page" w:hAnchor="page" w:x="1472" w:y="499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Может быть использовано ИП, субъектом малого предпринимательст ва для размещения гаражей, автомастерской, использования для склада.</w:t>
            </w:r>
          </w:p>
        </w:tc>
      </w:tr>
    </w:tbl>
    <w:p w:rsidR="0003559A" w:rsidRDefault="002D5DAB" w:rsidP="002D5DAB">
      <w:pPr>
        <w:pStyle w:val="a5"/>
        <w:framePr w:w="3043" w:h="1513" w:hRule="exact" w:wrap="none" w:vAnchor="page" w:hAnchor="page" w:x="8161" w:y="841"/>
        <w:shd w:val="clear" w:color="auto" w:fill="auto"/>
        <w:ind w:left="115"/>
        <w:jc w:val="right"/>
      </w:pPr>
      <w:r>
        <w:t xml:space="preserve">Утверждено </w:t>
      </w:r>
      <w:r w:rsidR="00292EA6">
        <w:t>решением Сельской Думы</w:t>
      </w:r>
    </w:p>
    <w:p w:rsidR="0003559A" w:rsidRDefault="002D5DAB" w:rsidP="002D5DAB">
      <w:pPr>
        <w:pStyle w:val="a5"/>
        <w:framePr w:w="3043" w:h="1513" w:hRule="exact" w:wrap="none" w:vAnchor="page" w:hAnchor="page" w:x="8161" w:y="841"/>
        <w:shd w:val="clear" w:color="auto" w:fill="auto"/>
        <w:jc w:val="right"/>
      </w:pPr>
      <w:r>
        <w:t>сельского п</w:t>
      </w:r>
      <w:r w:rsidR="00292EA6">
        <w:t>оселения «Деревня Барсуки»</w:t>
      </w:r>
    </w:p>
    <w:p w:rsidR="0003559A" w:rsidRDefault="002D5DAB" w:rsidP="002D5DAB">
      <w:pPr>
        <w:pStyle w:val="a5"/>
        <w:framePr w:w="3043" w:h="1513" w:hRule="exact" w:wrap="none" w:vAnchor="page" w:hAnchor="page" w:x="8161" w:y="841"/>
        <w:shd w:val="clear" w:color="auto" w:fill="auto"/>
        <w:ind w:left="106"/>
        <w:jc w:val="right"/>
      </w:pPr>
      <w:r>
        <w:t>№ 165 от 31.08.2017</w:t>
      </w:r>
      <w:r w:rsidR="00292EA6">
        <w:t>г</w:t>
      </w:r>
    </w:p>
    <w:p w:rsidR="0003559A" w:rsidRDefault="002D5DAB" w:rsidP="002D5DAB">
      <w:pPr>
        <w:pStyle w:val="20"/>
        <w:framePr w:w="9576" w:h="1819" w:hRule="exact" w:wrap="none" w:vAnchor="page" w:hAnchor="page" w:x="1472" w:y="2963"/>
        <w:shd w:val="clear" w:color="auto" w:fill="auto"/>
        <w:ind w:left="182" w:right="1320"/>
      </w:pPr>
      <w:r>
        <w:t xml:space="preserve">               </w:t>
      </w:r>
      <w:r w:rsidR="00292EA6">
        <w:t>ПЕРЕЧЕНЬ МУНИЦИПАЛЬНОГО ИМУЩЕСТВА</w:t>
      </w:r>
    </w:p>
    <w:p w:rsidR="0003559A" w:rsidRDefault="00292EA6" w:rsidP="002D5DAB">
      <w:pPr>
        <w:pStyle w:val="20"/>
        <w:framePr w:w="9576" w:h="1819" w:hRule="exact" w:wrap="none" w:vAnchor="page" w:hAnchor="page" w:x="1472" w:y="2963"/>
        <w:shd w:val="clear" w:color="auto" w:fill="auto"/>
        <w:ind w:left="182" w:right="168"/>
      </w:pPr>
      <w:r>
        <w:t>МУНИЦИПАЛЬНОГО ОБРАЗОВАНИЯ СЕЛЬСКОЕ ПОСЕЛЕНИЕ</w:t>
      </w:r>
      <w:r>
        <w:br/>
        <w:t>«ДЕРЕВНЯ БАРСУКИ», СВОБОДНОГО ОТ ПРАВ ТРЕТЬИХ ЛИЦ (ЗА</w:t>
      </w:r>
      <w:r>
        <w:br/>
        <w:t>ИСКЛЮЧЕНИЕМ ИМУЩЕСТВЕННЫХ ПРАВ СУБЪЕКТОВ</w:t>
      </w:r>
      <w:r>
        <w:br/>
        <w:t>МАЛОГО И СРЕДНЕГО ПРЕДПРИНИМАТЕЛЬСТВА)</w:t>
      </w:r>
    </w:p>
    <w:p w:rsidR="0003559A" w:rsidRDefault="0003559A">
      <w:pPr>
        <w:rPr>
          <w:sz w:val="2"/>
          <w:szCs w:val="2"/>
        </w:rPr>
      </w:pPr>
    </w:p>
    <w:sectPr w:rsidR="0003559A" w:rsidSect="0003559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EA6" w:rsidRDefault="00292EA6" w:rsidP="0003559A">
      <w:r>
        <w:separator/>
      </w:r>
    </w:p>
  </w:endnote>
  <w:endnote w:type="continuationSeparator" w:id="1">
    <w:p w:rsidR="00292EA6" w:rsidRDefault="00292EA6" w:rsidP="00035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EA6" w:rsidRDefault="00292EA6"/>
  </w:footnote>
  <w:footnote w:type="continuationSeparator" w:id="1">
    <w:p w:rsidR="00292EA6" w:rsidRDefault="00292EA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3559A"/>
    <w:rsid w:val="0003559A"/>
    <w:rsid w:val="00292EA6"/>
    <w:rsid w:val="002D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5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559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3559A"/>
    <w:rPr>
      <w:rFonts w:ascii="David" w:eastAsia="David" w:hAnsi="David" w:cs="David"/>
      <w:b w:val="0"/>
      <w:bCs w:val="0"/>
      <w:i w:val="0"/>
      <w:iCs w:val="0"/>
      <w:smallCaps w:val="0"/>
      <w:strike w:val="0"/>
      <w:sz w:val="168"/>
      <w:szCs w:val="168"/>
      <w:u w:val="none"/>
    </w:rPr>
  </w:style>
  <w:style w:type="character" w:customStyle="1" w:styleId="4">
    <w:name w:val="Основной текст (4)_"/>
    <w:basedOn w:val="a0"/>
    <w:link w:val="40"/>
    <w:rsid w:val="0003559A"/>
    <w:rPr>
      <w:rFonts w:ascii="David" w:eastAsia="David" w:hAnsi="David" w:cs="David"/>
      <w:b w:val="0"/>
      <w:bCs w:val="0"/>
      <w:i w:val="0"/>
      <w:iCs w:val="0"/>
      <w:smallCaps w:val="0"/>
      <w:strike w:val="0"/>
      <w:sz w:val="144"/>
      <w:szCs w:val="144"/>
      <w:u w:val="none"/>
    </w:rPr>
  </w:style>
  <w:style w:type="character" w:customStyle="1" w:styleId="2">
    <w:name w:val="Основной текст (2)_"/>
    <w:basedOn w:val="a0"/>
    <w:link w:val="20"/>
    <w:rsid w:val="00035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Не полужирный"/>
    <w:basedOn w:val="2"/>
    <w:rsid w:val="0003559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pt">
    <w:name w:val="Основной текст (2) + 8 pt;Не полужирный"/>
    <w:basedOn w:val="2"/>
    <w:rsid w:val="0003559A"/>
    <w:rPr>
      <w:b/>
      <w:bCs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a4">
    <w:name w:val="Подпись к картинке_"/>
    <w:basedOn w:val="a0"/>
    <w:link w:val="a5"/>
    <w:rsid w:val="00035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03559A"/>
    <w:pPr>
      <w:shd w:val="clear" w:color="auto" w:fill="FFFFFF"/>
      <w:spacing w:line="0" w:lineRule="atLeast"/>
    </w:pPr>
    <w:rPr>
      <w:rFonts w:ascii="David" w:eastAsia="David" w:hAnsi="David" w:cs="David"/>
      <w:sz w:val="168"/>
      <w:szCs w:val="168"/>
    </w:rPr>
  </w:style>
  <w:style w:type="paragraph" w:customStyle="1" w:styleId="40">
    <w:name w:val="Основной текст (4)"/>
    <w:basedOn w:val="a"/>
    <w:link w:val="4"/>
    <w:rsid w:val="0003559A"/>
    <w:pPr>
      <w:shd w:val="clear" w:color="auto" w:fill="FFFFFF"/>
      <w:spacing w:line="0" w:lineRule="atLeast"/>
    </w:pPr>
    <w:rPr>
      <w:rFonts w:ascii="David" w:eastAsia="David" w:hAnsi="David" w:cs="David"/>
      <w:sz w:val="144"/>
      <w:szCs w:val="144"/>
    </w:rPr>
  </w:style>
  <w:style w:type="paragraph" w:customStyle="1" w:styleId="20">
    <w:name w:val="Основной текст (2)"/>
    <w:basedOn w:val="a"/>
    <w:link w:val="2"/>
    <w:rsid w:val="0003559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3559A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3</cp:revision>
  <dcterms:created xsi:type="dcterms:W3CDTF">2017-10-04T13:08:00Z</dcterms:created>
  <dcterms:modified xsi:type="dcterms:W3CDTF">2017-10-04T13:12:00Z</dcterms:modified>
</cp:coreProperties>
</file>