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КАЛУЖСКАЯ ОБЛАСТЬ</w:t>
      </w: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МУНИЦИПАЛЬНОЕ  ОБРАЗОВАНИЕ</w:t>
      </w: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СЕЛЬСКОЕ ПОСЕЛЕНИЕ «СЕЛО ДВОРЦЫ»</w:t>
      </w: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СЕЛЬСКАЯ ДУМА</w:t>
      </w: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D722BA" w:rsidRDefault="00D722BA" w:rsidP="00D722BA">
      <w:pPr>
        <w:pStyle w:val="ConsTitle"/>
        <w:widowControl/>
        <w:spacing w:line="0" w:lineRule="atLeast"/>
        <w:ind w:righ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</w:t>
      </w:r>
    </w:p>
    <w:p w:rsidR="00D722BA" w:rsidRDefault="00D722BA" w:rsidP="00D722BA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</w:p>
    <w:p w:rsidR="00AF0E45" w:rsidRDefault="00756190" w:rsidP="00AF0E45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D722BA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9689D">
        <w:rPr>
          <w:rFonts w:ascii="Times New Roman" w:hAnsi="Times New Roman" w:cs="Times New Roman"/>
          <w:sz w:val="22"/>
          <w:szCs w:val="22"/>
        </w:rPr>
        <w:t xml:space="preserve">  </w:t>
      </w:r>
      <w:r w:rsidR="009A5691">
        <w:rPr>
          <w:rFonts w:ascii="Times New Roman" w:hAnsi="Times New Roman" w:cs="Times New Roman"/>
          <w:sz w:val="22"/>
          <w:szCs w:val="22"/>
        </w:rPr>
        <w:t>1</w:t>
      </w:r>
      <w:r w:rsidR="003C21DE">
        <w:rPr>
          <w:rFonts w:ascii="Times New Roman" w:hAnsi="Times New Roman" w:cs="Times New Roman"/>
          <w:sz w:val="22"/>
          <w:szCs w:val="22"/>
        </w:rPr>
        <w:t>9</w:t>
      </w:r>
      <w:r w:rsidR="00B25589">
        <w:rPr>
          <w:rFonts w:ascii="Times New Roman" w:hAnsi="Times New Roman" w:cs="Times New Roman"/>
          <w:sz w:val="22"/>
          <w:szCs w:val="22"/>
        </w:rPr>
        <w:t>.</w:t>
      </w:r>
      <w:r w:rsidR="00B876A0">
        <w:rPr>
          <w:rFonts w:ascii="Times New Roman" w:hAnsi="Times New Roman" w:cs="Times New Roman"/>
          <w:sz w:val="22"/>
          <w:szCs w:val="22"/>
        </w:rPr>
        <w:t>12</w:t>
      </w:r>
      <w:r w:rsidR="00786CB8">
        <w:rPr>
          <w:rFonts w:ascii="Times New Roman" w:hAnsi="Times New Roman" w:cs="Times New Roman"/>
          <w:sz w:val="22"/>
          <w:szCs w:val="22"/>
        </w:rPr>
        <w:t>.</w:t>
      </w:r>
      <w:r w:rsidR="00D722BA">
        <w:rPr>
          <w:rFonts w:ascii="Times New Roman" w:hAnsi="Times New Roman" w:cs="Times New Roman"/>
          <w:sz w:val="22"/>
          <w:szCs w:val="22"/>
        </w:rPr>
        <w:t>201</w:t>
      </w:r>
      <w:r w:rsidR="003C21DE">
        <w:rPr>
          <w:rFonts w:ascii="Times New Roman" w:hAnsi="Times New Roman" w:cs="Times New Roman"/>
          <w:sz w:val="22"/>
          <w:szCs w:val="22"/>
        </w:rPr>
        <w:t>9</w:t>
      </w:r>
      <w:r w:rsidR="00D722BA">
        <w:rPr>
          <w:rFonts w:ascii="Times New Roman" w:hAnsi="Times New Roman" w:cs="Times New Roman"/>
          <w:sz w:val="22"/>
          <w:szCs w:val="22"/>
        </w:rPr>
        <w:t xml:space="preserve"> г</w:t>
      </w:r>
      <w:r w:rsidR="004C44FD">
        <w:rPr>
          <w:rFonts w:ascii="Times New Roman" w:hAnsi="Times New Roman" w:cs="Times New Roman"/>
          <w:sz w:val="22"/>
          <w:szCs w:val="22"/>
        </w:rPr>
        <w:t>ода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</w:t>
      </w:r>
      <w:r w:rsidR="005D7BBD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6C04E0">
        <w:rPr>
          <w:rFonts w:ascii="Times New Roman" w:hAnsi="Times New Roman" w:cs="Times New Roman"/>
          <w:sz w:val="22"/>
          <w:szCs w:val="22"/>
        </w:rPr>
        <w:t>№</w:t>
      </w:r>
      <w:r w:rsidR="009A5691">
        <w:rPr>
          <w:rFonts w:ascii="Times New Roman" w:hAnsi="Times New Roman" w:cs="Times New Roman"/>
          <w:sz w:val="22"/>
          <w:szCs w:val="22"/>
        </w:rPr>
        <w:t xml:space="preserve"> </w:t>
      </w:r>
      <w:r w:rsidR="00BD65F0">
        <w:rPr>
          <w:rFonts w:ascii="Times New Roman" w:hAnsi="Times New Roman" w:cs="Times New Roman"/>
          <w:sz w:val="22"/>
          <w:szCs w:val="22"/>
        </w:rPr>
        <w:t>307</w:t>
      </w:r>
    </w:p>
    <w:p w:rsidR="00AF0E45" w:rsidRDefault="00AF0E45" w:rsidP="00AF0E45">
      <w:pPr>
        <w:pStyle w:val="ConsTitle"/>
        <w:widowControl/>
        <w:spacing w:line="0" w:lineRule="atLeast"/>
        <w:ind w:right="0"/>
        <w:rPr>
          <w:rFonts w:ascii="Times New Roman" w:hAnsi="Times New Roman" w:cs="Times New Roman"/>
          <w:b w:val="0"/>
        </w:rPr>
      </w:pPr>
    </w:p>
    <w:p w:rsidR="009C146C" w:rsidRDefault="009C146C" w:rsidP="009C146C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 xml:space="preserve">О </w:t>
      </w:r>
      <w:r>
        <w:rPr>
          <w:rFonts w:ascii="Times New Roman" w:hAnsi="Times New Roman" w:cs="Times New Roman"/>
          <w:b/>
        </w:rPr>
        <w:t>внесении изменений и дополнений в</w:t>
      </w:r>
    </w:p>
    <w:p w:rsidR="009C146C" w:rsidRDefault="009C146C" w:rsidP="009C146C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Решение от </w:t>
      </w:r>
      <w:r w:rsidR="003C21DE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>.1</w:t>
      </w:r>
      <w:r w:rsidR="003C21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</w:t>
      </w:r>
      <w:r w:rsidR="003C21DE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г. №</w:t>
      </w:r>
      <w:r w:rsidR="003C21DE">
        <w:rPr>
          <w:rFonts w:ascii="Times New Roman" w:hAnsi="Times New Roman" w:cs="Times New Roman"/>
          <w:b/>
        </w:rPr>
        <w:t>228</w:t>
      </w:r>
      <w:r w:rsidR="00DB5CB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«О </w:t>
      </w:r>
      <w:r w:rsidRPr="005F2DF7">
        <w:rPr>
          <w:rFonts w:ascii="Times New Roman" w:hAnsi="Times New Roman" w:cs="Times New Roman"/>
          <w:b/>
        </w:rPr>
        <w:t xml:space="preserve">бюджете </w:t>
      </w:r>
    </w:p>
    <w:p w:rsidR="009C146C" w:rsidRPr="005F2DF7" w:rsidRDefault="009C146C" w:rsidP="009C146C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муниципального образования</w:t>
      </w:r>
    </w:p>
    <w:p w:rsidR="009C146C" w:rsidRPr="005F2DF7" w:rsidRDefault="00E60E13" w:rsidP="009C146C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9C146C" w:rsidRPr="005F2DF7">
        <w:rPr>
          <w:rFonts w:ascii="Times New Roman" w:hAnsi="Times New Roman" w:cs="Times New Roman"/>
          <w:b/>
        </w:rPr>
        <w:t>ельское поселение «Село Дворцы»</w:t>
      </w:r>
    </w:p>
    <w:p w:rsidR="009C146C" w:rsidRPr="005F2DF7" w:rsidRDefault="009C146C" w:rsidP="009C146C">
      <w:pPr>
        <w:spacing w:after="0" w:line="0" w:lineRule="atLeast"/>
        <w:rPr>
          <w:rFonts w:ascii="Times New Roman" w:hAnsi="Times New Roman" w:cs="Times New Roman"/>
          <w:b/>
        </w:rPr>
      </w:pPr>
      <w:r w:rsidRPr="005F2DF7">
        <w:rPr>
          <w:rFonts w:ascii="Times New Roman" w:hAnsi="Times New Roman" w:cs="Times New Roman"/>
          <w:b/>
        </w:rPr>
        <w:t>на 201</w:t>
      </w:r>
      <w:r w:rsidR="003C21DE">
        <w:rPr>
          <w:rFonts w:ascii="Times New Roman" w:hAnsi="Times New Roman" w:cs="Times New Roman"/>
          <w:b/>
        </w:rPr>
        <w:t>9</w:t>
      </w:r>
      <w:r w:rsidRPr="005F2DF7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 xml:space="preserve"> и плановый период 20</w:t>
      </w:r>
      <w:r w:rsidR="003C21DE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-20</w:t>
      </w:r>
      <w:r w:rsidR="00DB5CBE">
        <w:rPr>
          <w:rFonts w:ascii="Times New Roman" w:hAnsi="Times New Roman" w:cs="Times New Roman"/>
          <w:b/>
        </w:rPr>
        <w:t>2</w:t>
      </w:r>
      <w:r w:rsidR="003C21D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гг.</w:t>
      </w:r>
    </w:p>
    <w:p w:rsidR="009C146C" w:rsidRDefault="009C146C" w:rsidP="009C146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722BA" w:rsidRDefault="00D722BA" w:rsidP="00D722B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722BA" w:rsidRDefault="00D722BA" w:rsidP="00A35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п.10 ст.35, ст. 52 Федерального Закона Российской Федерации от 06.10.2003 года  №  131-ФЗ «Об общих принципах организации местного самоуправления в Российской Федерации, СЕЛЬСКАЯ ДУМА  сельского поселения «Село Дворцы»</w:t>
      </w:r>
    </w:p>
    <w:p w:rsidR="00D722BA" w:rsidRDefault="00D722BA" w:rsidP="00A35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решение Сельской Думы №</w:t>
      </w:r>
      <w:r w:rsidR="00E60E13">
        <w:rPr>
          <w:rFonts w:ascii="Times New Roman" w:hAnsi="Times New Roman" w:cs="Times New Roman"/>
          <w:sz w:val="24"/>
          <w:szCs w:val="24"/>
        </w:rPr>
        <w:t>22</w:t>
      </w:r>
      <w:r w:rsidR="00DB5C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B5CB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146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60E1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«О бюджете муниципального образования сельское поселение «Село Дворцы» на 201</w:t>
      </w:r>
      <w:r w:rsidR="00E60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следующие изменения и дополнения:</w:t>
      </w:r>
    </w:p>
    <w:p w:rsidR="00D722BA" w:rsidRDefault="00D722BA" w:rsidP="00A3565A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D722BA" w:rsidRDefault="00D722BA" w:rsidP="00A3565A">
      <w:pPr>
        <w:spacing w:after="0" w:line="36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сельского поселения «Село Дворцы» (д</w:t>
      </w:r>
      <w:r w:rsidR="008D011C">
        <w:rPr>
          <w:rFonts w:ascii="Times New Roman" w:hAnsi="Times New Roman" w:cs="Times New Roman"/>
          <w:sz w:val="24"/>
          <w:szCs w:val="24"/>
        </w:rPr>
        <w:t>алее – бюджет поселения) на 201</w:t>
      </w:r>
      <w:r w:rsidR="00E60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общий объем доходов бюджета поселения в сумме   </w:t>
      </w:r>
      <w:r w:rsidR="006F2F4B">
        <w:rPr>
          <w:rFonts w:ascii="Times New Roman" w:hAnsi="Times New Roman" w:cs="Times New Roman"/>
          <w:sz w:val="24"/>
          <w:szCs w:val="24"/>
        </w:rPr>
        <w:t>22 016</w:t>
      </w:r>
      <w:r w:rsidR="00C7073C">
        <w:rPr>
          <w:rFonts w:ascii="Times New Roman" w:hAnsi="Times New Roman" w:cs="Times New Roman"/>
          <w:sz w:val="24"/>
          <w:szCs w:val="24"/>
        </w:rPr>
        <w:t xml:space="preserve"> </w:t>
      </w:r>
      <w:r w:rsidR="006F2F4B">
        <w:rPr>
          <w:rFonts w:ascii="Times New Roman" w:hAnsi="Times New Roman" w:cs="Times New Roman"/>
          <w:sz w:val="24"/>
          <w:szCs w:val="24"/>
        </w:rPr>
        <w:t>459</w:t>
      </w:r>
      <w:r w:rsidR="00C22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безвозмездных поступлений в сумме  </w:t>
      </w:r>
      <w:r w:rsidR="006F2F4B">
        <w:rPr>
          <w:rFonts w:ascii="Times New Roman" w:hAnsi="Times New Roman" w:cs="Times New Roman"/>
          <w:sz w:val="24"/>
          <w:szCs w:val="24"/>
        </w:rPr>
        <w:t>9</w:t>
      </w:r>
      <w:r w:rsidR="00C7073C">
        <w:rPr>
          <w:rFonts w:ascii="Times New Roman" w:hAnsi="Times New Roman" w:cs="Times New Roman"/>
          <w:sz w:val="24"/>
          <w:szCs w:val="24"/>
        </w:rPr>
        <w:t> 3</w:t>
      </w:r>
      <w:r w:rsidR="006F2F4B">
        <w:rPr>
          <w:rFonts w:ascii="Times New Roman" w:hAnsi="Times New Roman" w:cs="Times New Roman"/>
          <w:sz w:val="24"/>
          <w:szCs w:val="24"/>
        </w:rPr>
        <w:t>12</w:t>
      </w:r>
      <w:r w:rsidR="00C7073C">
        <w:rPr>
          <w:rFonts w:ascii="Times New Roman" w:hAnsi="Times New Roman" w:cs="Times New Roman"/>
          <w:sz w:val="24"/>
          <w:szCs w:val="24"/>
        </w:rPr>
        <w:t xml:space="preserve"> </w:t>
      </w:r>
      <w:r w:rsidR="006F2F4B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 xml:space="preserve"> рублей согласно приложению №  1 к настоящему Решению;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поселения в сумме  </w:t>
      </w:r>
      <w:r w:rsidR="00553E8B">
        <w:rPr>
          <w:rFonts w:ascii="Times New Roman" w:hAnsi="Times New Roman" w:cs="Times New Roman"/>
          <w:sz w:val="24"/>
          <w:szCs w:val="24"/>
        </w:rPr>
        <w:t>2</w:t>
      </w:r>
      <w:r w:rsidR="006F2F4B">
        <w:rPr>
          <w:rFonts w:ascii="Times New Roman" w:hAnsi="Times New Roman" w:cs="Times New Roman"/>
          <w:sz w:val="24"/>
          <w:szCs w:val="24"/>
        </w:rPr>
        <w:t>2</w:t>
      </w:r>
      <w:r w:rsidR="00C7073C">
        <w:rPr>
          <w:rFonts w:ascii="Times New Roman" w:hAnsi="Times New Roman" w:cs="Times New Roman"/>
          <w:sz w:val="24"/>
          <w:szCs w:val="24"/>
        </w:rPr>
        <w:t> </w:t>
      </w:r>
      <w:r w:rsidR="006F2F4B">
        <w:rPr>
          <w:rFonts w:ascii="Times New Roman" w:hAnsi="Times New Roman" w:cs="Times New Roman"/>
          <w:sz w:val="24"/>
          <w:szCs w:val="24"/>
        </w:rPr>
        <w:t>954</w:t>
      </w:r>
      <w:r w:rsidR="00C7073C">
        <w:rPr>
          <w:rFonts w:ascii="Times New Roman" w:hAnsi="Times New Roman" w:cs="Times New Roman"/>
          <w:sz w:val="24"/>
          <w:szCs w:val="24"/>
        </w:rPr>
        <w:t xml:space="preserve"> </w:t>
      </w:r>
      <w:r w:rsidR="006F2F4B">
        <w:rPr>
          <w:rFonts w:ascii="Times New Roman" w:hAnsi="Times New Roman" w:cs="Times New Roman"/>
          <w:sz w:val="24"/>
          <w:szCs w:val="24"/>
        </w:rPr>
        <w:t>049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056BD1" w:rsidRDefault="00056BD1" w:rsidP="00056B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резервного фонда </w:t>
      </w:r>
      <w:r w:rsidR="00DB5CBE">
        <w:rPr>
          <w:rFonts w:ascii="Times New Roman" w:hAnsi="Times New Roman" w:cs="Times New Roman"/>
          <w:sz w:val="24"/>
          <w:szCs w:val="24"/>
        </w:rPr>
        <w:t>бюджета поселения  5</w:t>
      </w:r>
      <w:r>
        <w:rPr>
          <w:rFonts w:ascii="Times New Roman" w:hAnsi="Times New Roman" w:cs="Times New Roman"/>
          <w:sz w:val="24"/>
          <w:szCs w:val="24"/>
        </w:rPr>
        <w:t>0 000  рублей;</w:t>
      </w:r>
    </w:p>
    <w:p w:rsidR="00ED293B" w:rsidRDefault="00ED293B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предел муниципального долга бюджета пос</w:t>
      </w:r>
      <w:r w:rsidR="00E60E13">
        <w:rPr>
          <w:rFonts w:ascii="Times New Roman" w:hAnsi="Times New Roman" w:cs="Times New Roman"/>
          <w:sz w:val="24"/>
          <w:szCs w:val="24"/>
        </w:rPr>
        <w:t>еления на 1 января 2020</w:t>
      </w:r>
      <w:r w:rsidR="00E70EC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2CB6">
        <w:rPr>
          <w:rFonts w:ascii="Times New Roman" w:hAnsi="Times New Roman" w:cs="Times New Roman"/>
          <w:sz w:val="24"/>
          <w:szCs w:val="24"/>
        </w:rPr>
        <w:t xml:space="preserve">0,0 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4A2CB6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объем </w:t>
      </w:r>
      <w:r w:rsidR="006727DF">
        <w:rPr>
          <w:rFonts w:ascii="Times New Roman" w:hAnsi="Times New Roman" w:cs="Times New Roman"/>
          <w:sz w:val="24"/>
          <w:szCs w:val="24"/>
        </w:rPr>
        <w:t>муниципального долга в сумме</w:t>
      </w:r>
      <w:r w:rsidR="00B25589">
        <w:rPr>
          <w:rFonts w:ascii="Times New Roman" w:hAnsi="Times New Roman" w:cs="Times New Roman"/>
          <w:sz w:val="24"/>
          <w:szCs w:val="24"/>
        </w:rPr>
        <w:t xml:space="preserve"> </w:t>
      </w:r>
      <w:r w:rsidR="00F34F46">
        <w:rPr>
          <w:rFonts w:ascii="Times New Roman" w:hAnsi="Times New Roman" w:cs="Times New Roman"/>
          <w:sz w:val="24"/>
          <w:szCs w:val="24"/>
        </w:rPr>
        <w:t>1</w:t>
      </w:r>
      <w:r w:rsidR="006F2F4B">
        <w:rPr>
          <w:rFonts w:ascii="Times New Roman" w:hAnsi="Times New Roman" w:cs="Times New Roman"/>
          <w:sz w:val="24"/>
          <w:szCs w:val="24"/>
        </w:rPr>
        <w:t>2 704 300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22BA" w:rsidRDefault="009779B9" w:rsidP="00A35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</w:t>
      </w:r>
      <w:r w:rsidR="00D722BA">
        <w:rPr>
          <w:rFonts w:ascii="Times New Roman" w:hAnsi="Times New Roman" w:cs="Times New Roman"/>
          <w:sz w:val="24"/>
          <w:szCs w:val="24"/>
        </w:rPr>
        <w:t xml:space="preserve"> бюджета поселения в сумме</w:t>
      </w:r>
      <w:r w:rsidR="00B25589">
        <w:rPr>
          <w:rFonts w:ascii="Times New Roman" w:hAnsi="Times New Roman" w:cs="Times New Roman"/>
          <w:sz w:val="24"/>
          <w:szCs w:val="24"/>
        </w:rPr>
        <w:t xml:space="preserve">  </w:t>
      </w:r>
      <w:r w:rsidR="006F2F4B">
        <w:rPr>
          <w:rFonts w:ascii="Times New Roman" w:hAnsi="Times New Roman" w:cs="Times New Roman"/>
          <w:sz w:val="24"/>
          <w:szCs w:val="24"/>
        </w:rPr>
        <w:t xml:space="preserve">937 590 </w:t>
      </w:r>
      <w:r w:rsidR="00D722BA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722BA" w:rsidRDefault="00D722BA" w:rsidP="00A3565A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п.6 Решения изложить в новой редакции:</w:t>
      </w:r>
    </w:p>
    <w:p w:rsidR="00D722BA" w:rsidRDefault="00D722BA" w:rsidP="00A35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 Утвердить ведомственную структуру расходов бюджета поселения на 201</w:t>
      </w:r>
      <w:r w:rsidR="00E60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– согласно приложению №</w:t>
      </w:r>
      <w:r w:rsidR="006F06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Решению»</w:t>
      </w:r>
    </w:p>
    <w:p w:rsidR="00D722BA" w:rsidRDefault="00D722BA" w:rsidP="00A3565A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п.7 изложить в новой редакции:</w:t>
      </w:r>
    </w:p>
    <w:p w:rsidR="00D722BA" w:rsidRDefault="00D722BA" w:rsidP="00A3565A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«7. Утвердить распределение бюджетных ассигнований по разделам, подразделам, целевым статьям (муниципальным программам непрограммным направлениям деятельности), группам и подгруппам видов расходов класси</w:t>
      </w:r>
      <w:r w:rsidR="001131A2">
        <w:rPr>
          <w:rFonts w:ascii="Times New Roman" w:hAnsi="Times New Roman" w:cs="Times New Roman"/>
          <w:sz w:val="24"/>
          <w:szCs w:val="24"/>
        </w:rPr>
        <w:t>фикации расходов бюджета на 201</w:t>
      </w:r>
      <w:r w:rsidR="00E60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№</w:t>
      </w:r>
      <w:r w:rsidR="006F06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D722BA" w:rsidRDefault="00D722BA" w:rsidP="00A3565A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1 п.11 изложить в новой редакции:</w:t>
      </w:r>
    </w:p>
    <w:p w:rsidR="00D722BA" w:rsidRDefault="00D722BA" w:rsidP="00A3565A">
      <w:pPr>
        <w:spacing w:after="12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«11. Утвердить источники внутреннего финансирования </w:t>
      </w:r>
      <w:r w:rsidR="00EA6A7A">
        <w:rPr>
          <w:rFonts w:ascii="Times New Roman" w:hAnsi="Times New Roman" w:cs="Times New Roman"/>
          <w:sz w:val="24"/>
          <w:szCs w:val="24"/>
        </w:rPr>
        <w:t>де</w:t>
      </w:r>
      <w:r w:rsidR="001131A2">
        <w:rPr>
          <w:rFonts w:ascii="Times New Roman" w:hAnsi="Times New Roman" w:cs="Times New Roman"/>
          <w:sz w:val="24"/>
          <w:szCs w:val="24"/>
        </w:rPr>
        <w:t>фицита бюджета поселения на 201</w:t>
      </w:r>
      <w:r w:rsidR="00E60E1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 №</w:t>
      </w:r>
      <w:r w:rsidR="006F0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Решению».</w:t>
      </w:r>
    </w:p>
    <w:p w:rsidR="00446E63" w:rsidRPr="00756190" w:rsidRDefault="00446E63" w:rsidP="00446E63">
      <w:pPr>
        <w:pStyle w:val="a5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</w:t>
      </w:r>
      <w:r w:rsidR="00E60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изменения в приложения 1, 3, 5 </w:t>
      </w:r>
      <w:r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приложений 1, 2, 3 соответственно к настоящему Решению.</w:t>
      </w:r>
    </w:p>
    <w:p w:rsidR="00446E63" w:rsidRPr="00756190" w:rsidRDefault="00756190" w:rsidP="00446E63">
      <w:pPr>
        <w:spacing w:after="12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3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46E63"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Решение вступает в силу с момента его подписания, и подлежит официальному опубликованию.</w:t>
      </w:r>
    </w:p>
    <w:p w:rsidR="00D722BA" w:rsidRPr="00756190" w:rsidRDefault="00D722BA" w:rsidP="00A3565A">
      <w:pPr>
        <w:spacing w:after="120" w:line="360" w:lineRule="auto"/>
        <w:ind w:firstLine="7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1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2BA" w:rsidRDefault="00D722BA" w:rsidP="00A35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2BA" w:rsidRDefault="00D722BA" w:rsidP="00A3565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0AD" w:rsidRDefault="00756190" w:rsidP="00A3565A">
      <w:pPr>
        <w:pStyle w:val="a3"/>
        <w:spacing w:line="0" w:lineRule="atLeast"/>
        <w:ind w:firstLine="0"/>
      </w:pPr>
      <w:r>
        <w:t xml:space="preserve">    </w:t>
      </w:r>
      <w:r w:rsidR="00D722BA">
        <w:t>Глав</w:t>
      </w:r>
      <w:r w:rsidR="004C7E80">
        <w:t>а</w:t>
      </w:r>
      <w:r>
        <w:t xml:space="preserve"> </w:t>
      </w:r>
      <w:r w:rsidR="008F40AD">
        <w:t>муниципального образования</w:t>
      </w:r>
    </w:p>
    <w:p w:rsidR="00D722BA" w:rsidRDefault="008F40AD" w:rsidP="00A3565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сельское поселение «Село Дворцы»                                               </w:t>
      </w:r>
      <w:r w:rsidR="004C7E80">
        <w:rPr>
          <w:rFonts w:ascii="Times New Roman" w:hAnsi="Times New Roman" w:cs="Times New Roman"/>
          <w:sz w:val="24"/>
          <w:szCs w:val="24"/>
        </w:rPr>
        <w:t>О.А. Епищев</w:t>
      </w:r>
    </w:p>
    <w:p w:rsidR="00F93E1E" w:rsidRDefault="00F93E1E" w:rsidP="00A3565A">
      <w:pPr>
        <w:jc w:val="both"/>
      </w:pPr>
    </w:p>
    <w:sectPr w:rsidR="00F93E1E" w:rsidSect="006B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D7" w:rsidRDefault="00A317D7" w:rsidP="009E041A">
      <w:pPr>
        <w:spacing w:after="0" w:line="240" w:lineRule="auto"/>
      </w:pPr>
      <w:r>
        <w:separator/>
      </w:r>
    </w:p>
  </w:endnote>
  <w:endnote w:type="continuationSeparator" w:id="1">
    <w:p w:rsidR="00A317D7" w:rsidRDefault="00A317D7" w:rsidP="009E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D7" w:rsidRDefault="00A317D7" w:rsidP="009E041A">
      <w:pPr>
        <w:spacing w:after="0" w:line="240" w:lineRule="auto"/>
      </w:pPr>
      <w:r>
        <w:separator/>
      </w:r>
    </w:p>
  </w:footnote>
  <w:footnote w:type="continuationSeparator" w:id="1">
    <w:p w:rsidR="00A317D7" w:rsidRDefault="00A317D7" w:rsidP="009E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10C67"/>
    <w:multiLevelType w:val="hybridMultilevel"/>
    <w:tmpl w:val="A3126D04"/>
    <w:lvl w:ilvl="0" w:tplc="63F4271C">
      <w:start w:val="1"/>
      <w:numFmt w:val="decimal"/>
      <w:lvlText w:val="%1."/>
      <w:lvlJc w:val="left"/>
      <w:pPr>
        <w:ind w:left="11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22BA"/>
    <w:rsid w:val="00002F58"/>
    <w:rsid w:val="000264E6"/>
    <w:rsid w:val="000519B5"/>
    <w:rsid w:val="00051E4D"/>
    <w:rsid w:val="00054BF6"/>
    <w:rsid w:val="00055C9E"/>
    <w:rsid w:val="00056BD1"/>
    <w:rsid w:val="00056D97"/>
    <w:rsid w:val="00072623"/>
    <w:rsid w:val="00097F29"/>
    <w:rsid w:val="000A2BA0"/>
    <w:rsid w:val="000B7990"/>
    <w:rsid w:val="000D1E76"/>
    <w:rsid w:val="00110082"/>
    <w:rsid w:val="001131A2"/>
    <w:rsid w:val="00151FC7"/>
    <w:rsid w:val="0015654B"/>
    <w:rsid w:val="0016498B"/>
    <w:rsid w:val="001854BA"/>
    <w:rsid w:val="00193011"/>
    <w:rsid w:val="001A6343"/>
    <w:rsid w:val="001B6524"/>
    <w:rsid w:val="001F37F6"/>
    <w:rsid w:val="00220CF9"/>
    <w:rsid w:val="00241DC2"/>
    <w:rsid w:val="002508ED"/>
    <w:rsid w:val="002A002B"/>
    <w:rsid w:val="002E3B59"/>
    <w:rsid w:val="002E4D3B"/>
    <w:rsid w:val="002F2870"/>
    <w:rsid w:val="002F5299"/>
    <w:rsid w:val="00307752"/>
    <w:rsid w:val="00316B68"/>
    <w:rsid w:val="0033193A"/>
    <w:rsid w:val="0033529D"/>
    <w:rsid w:val="003531DE"/>
    <w:rsid w:val="00354F95"/>
    <w:rsid w:val="00357081"/>
    <w:rsid w:val="00361D1F"/>
    <w:rsid w:val="00362419"/>
    <w:rsid w:val="00377BB1"/>
    <w:rsid w:val="00385D38"/>
    <w:rsid w:val="003901A3"/>
    <w:rsid w:val="003C21DE"/>
    <w:rsid w:val="003D70CD"/>
    <w:rsid w:val="003E66D8"/>
    <w:rsid w:val="004375BA"/>
    <w:rsid w:val="00446E63"/>
    <w:rsid w:val="004563FC"/>
    <w:rsid w:val="00457292"/>
    <w:rsid w:val="0049689D"/>
    <w:rsid w:val="004A2CB6"/>
    <w:rsid w:val="004C44FD"/>
    <w:rsid w:val="004C7E80"/>
    <w:rsid w:val="004E3135"/>
    <w:rsid w:val="004E6214"/>
    <w:rsid w:val="0050523B"/>
    <w:rsid w:val="00532DBF"/>
    <w:rsid w:val="00553E8B"/>
    <w:rsid w:val="005543F1"/>
    <w:rsid w:val="00560299"/>
    <w:rsid w:val="005726D7"/>
    <w:rsid w:val="005935A4"/>
    <w:rsid w:val="005C0174"/>
    <w:rsid w:val="005D075B"/>
    <w:rsid w:val="005D7BBD"/>
    <w:rsid w:val="00610681"/>
    <w:rsid w:val="00613B2C"/>
    <w:rsid w:val="00657C00"/>
    <w:rsid w:val="006727DF"/>
    <w:rsid w:val="0069007F"/>
    <w:rsid w:val="006A1F8F"/>
    <w:rsid w:val="006B0BE1"/>
    <w:rsid w:val="006C04E0"/>
    <w:rsid w:val="006C7EC2"/>
    <w:rsid w:val="006D0A06"/>
    <w:rsid w:val="006D1F49"/>
    <w:rsid w:val="006D2FE2"/>
    <w:rsid w:val="006F0698"/>
    <w:rsid w:val="006F0DC8"/>
    <w:rsid w:val="006F2F4B"/>
    <w:rsid w:val="00710653"/>
    <w:rsid w:val="007171B1"/>
    <w:rsid w:val="00756190"/>
    <w:rsid w:val="00777B74"/>
    <w:rsid w:val="00780A51"/>
    <w:rsid w:val="00786CB8"/>
    <w:rsid w:val="0079093D"/>
    <w:rsid w:val="007B17F6"/>
    <w:rsid w:val="007B211C"/>
    <w:rsid w:val="007C5AB8"/>
    <w:rsid w:val="007D111D"/>
    <w:rsid w:val="007D7126"/>
    <w:rsid w:val="007E28E8"/>
    <w:rsid w:val="007E2996"/>
    <w:rsid w:val="00805201"/>
    <w:rsid w:val="008159C1"/>
    <w:rsid w:val="00823A64"/>
    <w:rsid w:val="00831E56"/>
    <w:rsid w:val="00842DE7"/>
    <w:rsid w:val="008A747A"/>
    <w:rsid w:val="008B7FC7"/>
    <w:rsid w:val="008C3D47"/>
    <w:rsid w:val="008D011C"/>
    <w:rsid w:val="008F40AD"/>
    <w:rsid w:val="00927790"/>
    <w:rsid w:val="00975D4E"/>
    <w:rsid w:val="009779B9"/>
    <w:rsid w:val="00981352"/>
    <w:rsid w:val="009901B8"/>
    <w:rsid w:val="00992899"/>
    <w:rsid w:val="009A0102"/>
    <w:rsid w:val="009A5691"/>
    <w:rsid w:val="009C146C"/>
    <w:rsid w:val="009E041A"/>
    <w:rsid w:val="009E2B25"/>
    <w:rsid w:val="00A10BEC"/>
    <w:rsid w:val="00A261E0"/>
    <w:rsid w:val="00A317D7"/>
    <w:rsid w:val="00A3565A"/>
    <w:rsid w:val="00A535E6"/>
    <w:rsid w:val="00A53F26"/>
    <w:rsid w:val="00A94108"/>
    <w:rsid w:val="00AA147D"/>
    <w:rsid w:val="00AB7695"/>
    <w:rsid w:val="00AC21A3"/>
    <w:rsid w:val="00AE4C4F"/>
    <w:rsid w:val="00AF0E45"/>
    <w:rsid w:val="00B00E3F"/>
    <w:rsid w:val="00B12735"/>
    <w:rsid w:val="00B25589"/>
    <w:rsid w:val="00B35F3C"/>
    <w:rsid w:val="00B51F67"/>
    <w:rsid w:val="00B63883"/>
    <w:rsid w:val="00B721F5"/>
    <w:rsid w:val="00B876A0"/>
    <w:rsid w:val="00BD38AB"/>
    <w:rsid w:val="00BD65F0"/>
    <w:rsid w:val="00BF2D19"/>
    <w:rsid w:val="00C2263B"/>
    <w:rsid w:val="00C61EAA"/>
    <w:rsid w:val="00C7073C"/>
    <w:rsid w:val="00C85B64"/>
    <w:rsid w:val="00C9462F"/>
    <w:rsid w:val="00CA0A84"/>
    <w:rsid w:val="00CB22F8"/>
    <w:rsid w:val="00CF09CA"/>
    <w:rsid w:val="00CF21DB"/>
    <w:rsid w:val="00D372A6"/>
    <w:rsid w:val="00D65A2C"/>
    <w:rsid w:val="00D722BA"/>
    <w:rsid w:val="00D8398C"/>
    <w:rsid w:val="00D951EE"/>
    <w:rsid w:val="00D97906"/>
    <w:rsid w:val="00DB5CBE"/>
    <w:rsid w:val="00DD2607"/>
    <w:rsid w:val="00DD5823"/>
    <w:rsid w:val="00DE1C21"/>
    <w:rsid w:val="00DF7423"/>
    <w:rsid w:val="00E22C9C"/>
    <w:rsid w:val="00E23290"/>
    <w:rsid w:val="00E25242"/>
    <w:rsid w:val="00E412E8"/>
    <w:rsid w:val="00E4773A"/>
    <w:rsid w:val="00E50F25"/>
    <w:rsid w:val="00E542A7"/>
    <w:rsid w:val="00E60C49"/>
    <w:rsid w:val="00E60E13"/>
    <w:rsid w:val="00E64A67"/>
    <w:rsid w:val="00E70EC7"/>
    <w:rsid w:val="00EA6A7A"/>
    <w:rsid w:val="00ED293B"/>
    <w:rsid w:val="00EE670F"/>
    <w:rsid w:val="00EF1271"/>
    <w:rsid w:val="00EF528F"/>
    <w:rsid w:val="00F13A0D"/>
    <w:rsid w:val="00F23859"/>
    <w:rsid w:val="00F346C2"/>
    <w:rsid w:val="00F34F46"/>
    <w:rsid w:val="00F36736"/>
    <w:rsid w:val="00F52AC0"/>
    <w:rsid w:val="00F55067"/>
    <w:rsid w:val="00F67878"/>
    <w:rsid w:val="00F850E8"/>
    <w:rsid w:val="00F93E1E"/>
    <w:rsid w:val="00F9633D"/>
    <w:rsid w:val="00FE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22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D722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722BA"/>
    <w:pPr>
      <w:ind w:left="720"/>
      <w:contextualSpacing/>
    </w:pPr>
  </w:style>
  <w:style w:type="paragraph" w:customStyle="1" w:styleId="ConsTitle">
    <w:name w:val="ConsTitle"/>
    <w:rsid w:val="00D72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E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41A"/>
  </w:style>
  <w:style w:type="paragraph" w:styleId="a8">
    <w:name w:val="footer"/>
    <w:basedOn w:val="a"/>
    <w:link w:val="a9"/>
    <w:uiPriority w:val="99"/>
    <w:semiHidden/>
    <w:unhideWhenUsed/>
    <w:rsid w:val="009E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722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D722B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D722BA"/>
    <w:pPr>
      <w:ind w:left="720"/>
      <w:contextualSpacing/>
    </w:pPr>
  </w:style>
  <w:style w:type="paragraph" w:customStyle="1" w:styleId="ConsTitle">
    <w:name w:val="ConsTitle"/>
    <w:rsid w:val="00D72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E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041A"/>
  </w:style>
  <w:style w:type="paragraph" w:styleId="a8">
    <w:name w:val="footer"/>
    <w:basedOn w:val="a"/>
    <w:link w:val="a9"/>
    <w:uiPriority w:val="99"/>
    <w:semiHidden/>
    <w:unhideWhenUsed/>
    <w:rsid w:val="009E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E1DD-7E10-40CE-AFFE-36CF3780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2019-12-20T09:31:00Z</cp:lastPrinted>
  <dcterms:created xsi:type="dcterms:W3CDTF">2018-07-19T12:31:00Z</dcterms:created>
  <dcterms:modified xsi:type="dcterms:W3CDTF">2019-12-20T09:31:00Z</dcterms:modified>
</cp:coreProperties>
</file>