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D" w:rsidRPr="00DA3294" w:rsidRDefault="00DA3294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b/>
          <w:szCs w:val="28"/>
        </w:rPr>
      </w:pPr>
      <w:r w:rsidRPr="00DA3294">
        <w:rPr>
          <w:b/>
          <w:szCs w:val="28"/>
        </w:rPr>
        <w:t>УТВЕРЖДЕН</w:t>
      </w:r>
    </w:p>
    <w:p w:rsidR="00DA3294" w:rsidRDefault="00DA3294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поселковой Управы</w:t>
      </w:r>
    </w:p>
    <w:p w:rsidR="00DA3294" w:rsidRDefault="00DA3294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DA3294" w:rsidRDefault="00DA3294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«Поселок Полотняный Завод»</w:t>
      </w:r>
    </w:p>
    <w:p w:rsidR="00DA3294" w:rsidRDefault="00DA3294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_________ 20____ г. № _____</w:t>
      </w:r>
    </w:p>
    <w:p w:rsidR="00DA3294" w:rsidRPr="00DA3294" w:rsidRDefault="0067746D" w:rsidP="00DA3294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D74F1E">
        <w:rPr>
          <w:b/>
        </w:rPr>
        <w:t xml:space="preserve">                                                                         </w:t>
      </w:r>
      <w:r w:rsidR="00DA3294" w:rsidRPr="00DA3294">
        <w:rPr>
          <w:rFonts w:ascii="Times New Roman" w:hAnsi="Times New Roman" w:cs="Times New Roman"/>
          <w:b/>
          <w:bCs/>
        </w:rPr>
        <w:t xml:space="preserve">АДМИНИСТРАТИВНЫЙ РЕГЛАМЕНТ </w:t>
      </w:r>
    </w:p>
    <w:p w:rsidR="00DA3294" w:rsidRPr="00DA3294" w:rsidRDefault="00DA3294" w:rsidP="00DA3294">
      <w:pPr>
        <w:autoSpaceDE w:val="0"/>
        <w:autoSpaceDN w:val="0"/>
        <w:adjustRightInd w:val="0"/>
        <w:spacing w:line="360" w:lineRule="exact"/>
        <w:jc w:val="center"/>
        <w:rPr>
          <w:b/>
          <w:bCs/>
          <w:szCs w:val="28"/>
        </w:rPr>
      </w:pPr>
      <w:r w:rsidRPr="00DA3294">
        <w:rPr>
          <w:b/>
          <w:bCs/>
          <w:szCs w:val="28"/>
        </w:rPr>
        <w:t xml:space="preserve">ПО ПРЕДОСТАВЛЕНИЮ МУНИЦИПАЛЬНОЙ УСЛУГИ </w:t>
      </w:r>
    </w:p>
    <w:p w:rsidR="00DA3294" w:rsidRPr="00DA3294" w:rsidRDefault="00DA3294" w:rsidP="00DA3294">
      <w:pPr>
        <w:autoSpaceDE w:val="0"/>
        <w:autoSpaceDN w:val="0"/>
        <w:adjustRightInd w:val="0"/>
        <w:spacing w:line="360" w:lineRule="exact"/>
        <w:jc w:val="center"/>
        <w:rPr>
          <w:b/>
          <w:szCs w:val="28"/>
        </w:rPr>
      </w:pPr>
      <w:r w:rsidRPr="00DA3294">
        <w:rPr>
          <w:b/>
          <w:bCs/>
          <w:szCs w:val="28"/>
        </w:rPr>
        <w:t>«ВЫДАЧА РАЗРЕШЕНИЙ НА ПРОВЕДЕНИЕ ЗЕМЛЯНЫХ РАБОТ»</w:t>
      </w:r>
    </w:p>
    <w:p w:rsidR="00DA3294" w:rsidRPr="00DA3294" w:rsidRDefault="00DA3294" w:rsidP="00DA3294">
      <w:pPr>
        <w:autoSpaceDE w:val="0"/>
        <w:autoSpaceDN w:val="0"/>
        <w:adjustRightInd w:val="0"/>
        <w:spacing w:line="360" w:lineRule="exact"/>
        <w:jc w:val="center"/>
        <w:rPr>
          <w:b/>
          <w:szCs w:val="28"/>
        </w:rPr>
      </w:pPr>
    </w:p>
    <w:p w:rsidR="00DA3294" w:rsidRPr="00DA3294" w:rsidRDefault="00DA3294" w:rsidP="00DA3294">
      <w:pPr>
        <w:numPr>
          <w:ilvl w:val="0"/>
          <w:numId w:val="7"/>
        </w:numPr>
        <w:jc w:val="center"/>
        <w:rPr>
          <w:b/>
          <w:szCs w:val="28"/>
        </w:rPr>
      </w:pPr>
      <w:r w:rsidRPr="00DA3294">
        <w:rPr>
          <w:b/>
          <w:szCs w:val="28"/>
        </w:rPr>
        <w:t>Общие положения</w:t>
      </w:r>
    </w:p>
    <w:p w:rsidR="00DA3294" w:rsidRPr="00DA3294" w:rsidRDefault="00DA3294" w:rsidP="00DA3294">
      <w:pPr>
        <w:ind w:left="1080"/>
        <w:rPr>
          <w:b/>
          <w:szCs w:val="28"/>
        </w:rPr>
      </w:pP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1.1. Административный регламент «Выдача </w:t>
      </w:r>
      <w:r w:rsidRPr="00DA3294">
        <w:rPr>
          <w:bCs/>
          <w:szCs w:val="28"/>
        </w:rPr>
        <w:t xml:space="preserve"> разрешений  на проведение земляных работ»</w:t>
      </w:r>
      <w:r w:rsidRPr="00DA3294">
        <w:rPr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DA3294">
        <w:rPr>
          <w:szCs w:val="28"/>
        </w:rPr>
        <w:t xml:space="preserve">1.2. Предметом регулирования регламента является порядок предоставления муниципальной услуги </w:t>
      </w:r>
      <w:r w:rsidRPr="00DA3294">
        <w:rPr>
          <w:bCs/>
          <w:szCs w:val="28"/>
        </w:rPr>
        <w:t>по выдаче разрешения на проведение земляных и землеустроительных работ.</w:t>
      </w:r>
      <w:r w:rsidRPr="00DA3294">
        <w:rPr>
          <w:szCs w:val="28"/>
          <w:lang w:eastAsia="ar-SA"/>
        </w:rPr>
        <w:t xml:space="preserve">  </w:t>
      </w:r>
    </w:p>
    <w:p w:rsidR="00DA3294" w:rsidRPr="00DA3294" w:rsidRDefault="00DA3294" w:rsidP="00DA3294">
      <w:pPr>
        <w:ind w:firstLine="360"/>
        <w:jc w:val="both"/>
        <w:rPr>
          <w:szCs w:val="28"/>
        </w:rPr>
      </w:pPr>
      <w:r w:rsidRPr="00DA3294">
        <w:rPr>
          <w:szCs w:val="28"/>
          <w:lang w:eastAsia="ar-SA"/>
        </w:rPr>
        <w:t xml:space="preserve">1.3. </w:t>
      </w:r>
      <w:r w:rsidRPr="00DA3294">
        <w:rPr>
          <w:szCs w:val="28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Toc158537605"/>
      <w:bookmarkStart w:id="1" w:name="_Toc154154896"/>
      <w:r w:rsidRPr="00DA3294">
        <w:rPr>
          <w:szCs w:val="28"/>
        </w:rPr>
        <w:t>1.4. Порядок информирования о порядке предоставления муниципальной услуги</w:t>
      </w:r>
      <w:bookmarkEnd w:id="0"/>
      <w:bookmarkEnd w:id="1"/>
      <w:r w:rsidRPr="00DA3294">
        <w:rPr>
          <w:szCs w:val="28"/>
        </w:rPr>
        <w:t>.</w:t>
      </w:r>
    </w:p>
    <w:p w:rsidR="00DA3294" w:rsidRPr="00DA3294" w:rsidRDefault="00DA3294" w:rsidP="00DA3294">
      <w:pPr>
        <w:ind w:firstLine="708"/>
        <w:jc w:val="both"/>
      </w:pPr>
      <w:r w:rsidRPr="00DA3294">
        <w:rPr>
          <w:color w:val="000000"/>
          <w:kern w:val="2"/>
          <w:szCs w:val="28"/>
        </w:rPr>
        <w:t>1.4.1.  Муниципальную услугу предоставляет</w:t>
      </w:r>
      <w:r w:rsidRPr="00DA3294">
        <w:rPr>
          <w:szCs w:val="28"/>
        </w:rPr>
        <w:t xml:space="preserve"> Администрация (исполнительно-распорядительный орган, далее – Администрация)                   МО ГП «Поселок Полотняный Завод» Дзержинского района Калужской области</w:t>
      </w:r>
      <w:r w:rsidRPr="00DA3294">
        <w:t>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t>Юридический адрес</w:t>
      </w:r>
      <w:r w:rsidRPr="00DA3294">
        <w:rPr>
          <w:szCs w:val="28"/>
        </w:rPr>
        <w:t>: 249844, Калужская область, Дзержинский район, поселок Полотняный Завод, улица Бумажная, дом 6.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График работы: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DA3294" w:rsidRPr="00DA3294" w:rsidTr="001C71C2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294" w:rsidRPr="00DA3294" w:rsidRDefault="00DA3294" w:rsidP="00DA3294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DA3294">
              <w:rPr>
                <w:rFonts w:eastAsia="Calibri"/>
                <w:szCs w:val="28"/>
                <w:lang w:eastAsia="en-US"/>
              </w:rPr>
              <w:t>Понедельник - вторник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94" w:rsidRPr="00DA3294" w:rsidRDefault="00DA3294" w:rsidP="00DA3294">
            <w:pPr>
              <w:snapToGrid w:val="0"/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DA3294">
              <w:rPr>
                <w:rFonts w:eastAsia="Calibri"/>
                <w:szCs w:val="28"/>
                <w:lang w:eastAsia="en-US"/>
              </w:rPr>
              <w:t>с 08.00 до 17.15 (перерыв с 13.00 до 14.00)</w:t>
            </w:r>
          </w:p>
        </w:tc>
      </w:tr>
      <w:tr w:rsidR="00DA3294" w:rsidRPr="00DA3294" w:rsidTr="001C71C2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294" w:rsidRPr="00DA3294" w:rsidRDefault="00DA3294" w:rsidP="00DA3294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DA3294">
              <w:rPr>
                <w:rFonts w:eastAsia="Calibri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94" w:rsidRPr="00DA3294" w:rsidRDefault="00DA3294" w:rsidP="00DA3294">
            <w:pPr>
              <w:jc w:val="both"/>
              <w:rPr>
                <w:szCs w:val="28"/>
              </w:rPr>
            </w:pPr>
            <w:r w:rsidRPr="00DA3294">
              <w:t>выходные дни</w:t>
            </w:r>
          </w:p>
        </w:tc>
      </w:tr>
    </w:tbl>
    <w:p w:rsidR="00DA3294" w:rsidRPr="00DA3294" w:rsidRDefault="00DA3294" w:rsidP="00DA3294">
      <w:pPr>
        <w:ind w:firstLine="708"/>
        <w:jc w:val="both"/>
        <w:rPr>
          <w:rFonts w:eastAsia="Calibri"/>
          <w:color w:val="000000"/>
          <w:kern w:val="2"/>
          <w:szCs w:val="28"/>
          <w:lang w:eastAsia="en-US"/>
        </w:rPr>
      </w:pP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>Контакты: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>телефон: (48434) 7-44-88</w:t>
      </w:r>
    </w:p>
    <w:p w:rsidR="00DA3294" w:rsidRPr="00DA3294" w:rsidRDefault="00DA3294" w:rsidP="005F100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 xml:space="preserve">адрес сайта в сети Интернет – </w:t>
      </w:r>
      <w:r w:rsidRPr="00DA3294">
        <w:rPr>
          <w:rFonts w:eastAsia="Calibri"/>
          <w:szCs w:val="28"/>
          <w:lang w:val="en-US" w:eastAsia="en-US"/>
        </w:rPr>
        <w:t>http</w:t>
      </w:r>
      <w:r w:rsidRPr="00DA3294">
        <w:rPr>
          <w:rFonts w:eastAsia="Calibri"/>
          <w:szCs w:val="28"/>
          <w:lang w:eastAsia="en-US"/>
        </w:rPr>
        <w:t>://</w:t>
      </w:r>
      <w:r w:rsidRPr="00DA3294">
        <w:rPr>
          <w:rFonts w:eastAsia="Calibri"/>
          <w:szCs w:val="28"/>
          <w:lang w:val="en-US" w:eastAsia="en-US"/>
        </w:rPr>
        <w:t>www</w:t>
      </w:r>
      <w:r w:rsidRPr="00DA3294">
        <w:rPr>
          <w:rFonts w:eastAsia="Calibri"/>
          <w:szCs w:val="28"/>
          <w:lang w:eastAsia="en-US"/>
        </w:rPr>
        <w:t>.</w:t>
      </w:r>
      <w:r w:rsidR="007764A7">
        <w:rPr>
          <w:rFonts w:eastAsia="Calibri"/>
          <w:szCs w:val="28"/>
          <w:lang w:val="en-US" w:eastAsia="en-US"/>
        </w:rPr>
        <w:t>a</w:t>
      </w:r>
      <w:r w:rsidRPr="00DA3294">
        <w:rPr>
          <w:rFonts w:eastAsia="Calibri"/>
          <w:szCs w:val="28"/>
          <w:lang w:val="en-US" w:eastAsia="en-US"/>
        </w:rPr>
        <w:t>dmkondrovo</w:t>
      </w:r>
      <w:r w:rsidRPr="00DA3294">
        <w:rPr>
          <w:rFonts w:eastAsia="Calibri"/>
          <w:szCs w:val="28"/>
          <w:lang w:eastAsia="en-US"/>
        </w:rPr>
        <w:t>.</w:t>
      </w:r>
      <w:r w:rsidRPr="00DA3294">
        <w:rPr>
          <w:rFonts w:eastAsia="Calibri"/>
          <w:szCs w:val="28"/>
          <w:lang w:val="en-US" w:eastAsia="en-US"/>
        </w:rPr>
        <w:t>ru</w:t>
      </w:r>
      <w:r w:rsidRPr="00DA3294">
        <w:rPr>
          <w:rFonts w:eastAsia="Calibri"/>
          <w:szCs w:val="28"/>
          <w:lang w:eastAsia="en-US"/>
        </w:rPr>
        <w:t>.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Cs w:val="28"/>
          <w:lang w:eastAsia="ar-SA"/>
        </w:rPr>
      </w:pPr>
      <w:r w:rsidRPr="00DA3294">
        <w:rPr>
          <w:color w:val="000000"/>
          <w:kern w:val="2"/>
          <w:szCs w:val="28"/>
          <w:lang w:eastAsia="ar-SA"/>
        </w:rPr>
        <w:t xml:space="preserve">1.4.2. </w:t>
      </w:r>
      <w:r w:rsidRPr="00DA3294">
        <w:rPr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Администрации, на портале государственных и муниципальных услуг Калужской области и содержит следующую информацию: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 наименование муниципальной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lastRenderedPageBreak/>
        <w:t>- наименование органа местного самоуправления, предоставляющего муниципальную услугу;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способы предоставления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описание результата предоставления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категория заявителей, которым предоставляется услуга;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срок, в течение которого заявление должно быть зарегистрировано;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информация об административных процедурах;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DA3294" w:rsidRPr="00DA3294" w:rsidRDefault="00DA3294" w:rsidP="00DA3294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DA3294">
        <w:rPr>
          <w:szCs w:val="28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DA3294">
        <w:rPr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DA3294" w:rsidRPr="00DA3294" w:rsidRDefault="00DA3294" w:rsidP="00DA3294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</w:rPr>
      </w:pPr>
      <w:r w:rsidRPr="00DA3294">
        <w:rPr>
          <w:szCs w:val="28"/>
        </w:rPr>
        <w:t>1.4.4. Специалист Администрации осуществляет консультацию по следующим вопросам: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Нормативно-правовые акты, регламентирующие порядок оказания муниципальной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Заявители, имеющие право на предоставление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Перечень документов, необходимых для оказания муниципальной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Способы подачи документов для получения муниципальной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Способы получения результата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Сроки предоставления муниципальной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Результат оказания муниципальной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lastRenderedPageBreak/>
        <w:t>Основания для отказа в оказании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  <w:lang w:eastAsia="ar-SA"/>
        </w:rPr>
      </w:pPr>
      <w:r w:rsidRPr="00DA3294">
        <w:rPr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DA3294" w:rsidRPr="00DA3294" w:rsidRDefault="00DA3294" w:rsidP="00DA3294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DA3294">
        <w:rPr>
          <w:szCs w:val="28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DA3294">
        <w:rPr>
          <w:szCs w:val="28"/>
        </w:rPr>
        <w:t>Администрации</w:t>
      </w:r>
      <w:r w:rsidRPr="00DA3294">
        <w:rPr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DA3294" w:rsidRPr="00DA3294" w:rsidRDefault="00DA3294" w:rsidP="00DA3294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DA3294">
        <w:rPr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DA3294">
        <w:rPr>
          <w:szCs w:val="28"/>
        </w:rPr>
        <w:t>Администрации</w:t>
      </w:r>
      <w:r w:rsidRPr="00DA3294">
        <w:rPr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DA3294" w:rsidRPr="00DA3294" w:rsidRDefault="00DA3294" w:rsidP="00DA3294">
      <w:pPr>
        <w:ind w:firstLine="708"/>
        <w:jc w:val="both"/>
        <w:rPr>
          <w:rFonts w:eastAsia="Calibri"/>
          <w:color w:val="000000"/>
          <w:kern w:val="2"/>
          <w:szCs w:val="28"/>
          <w:lang w:eastAsia="en-US"/>
        </w:rPr>
      </w:pP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  <w:r w:rsidRPr="00DA3294">
        <w:rPr>
          <w:b/>
          <w:szCs w:val="28"/>
          <w:lang w:val="en-US"/>
        </w:rPr>
        <w:t>II</w:t>
      </w:r>
      <w:r w:rsidRPr="00DA3294">
        <w:rPr>
          <w:b/>
          <w:szCs w:val="28"/>
        </w:rPr>
        <w:t>. Стандарт предоставления муниципальной услуги</w:t>
      </w: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2.1. Наименование муниципальной услуги: «В</w:t>
      </w:r>
      <w:r w:rsidRPr="00DA3294">
        <w:rPr>
          <w:bCs/>
          <w:szCs w:val="28"/>
        </w:rPr>
        <w:t>ыдача разрешения на проведение земляных и землеустроительных работ</w:t>
      </w:r>
      <w:r w:rsidRPr="00DA3294">
        <w:rPr>
          <w:szCs w:val="28"/>
        </w:rPr>
        <w:t>» (далее – муниципальная услуга).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2.2. Предоставление муниципальной услуги осуществляется Администрацией муниципального образования городского поселения «Поселок Полотняный Завод».</w:t>
      </w:r>
    </w:p>
    <w:p w:rsidR="00DA3294" w:rsidRPr="00DA3294" w:rsidRDefault="00DA3294" w:rsidP="00DA3294">
      <w:pPr>
        <w:ind w:firstLine="708"/>
        <w:jc w:val="both"/>
        <w:rPr>
          <w:color w:val="0D0D0D"/>
          <w:szCs w:val="28"/>
        </w:rPr>
      </w:pPr>
      <w:r w:rsidRPr="00DA3294">
        <w:rPr>
          <w:color w:val="0D0D0D"/>
          <w:szCs w:val="28"/>
        </w:rPr>
        <w:t xml:space="preserve">При предоставлении муниципальной услуги осуществляется взаимодействие с </w:t>
      </w:r>
      <w:r w:rsidRPr="00DA3294">
        <w:rPr>
          <w:szCs w:val="28"/>
        </w:rPr>
        <w:t xml:space="preserve"> отделом  ОВД России по Дзержинскому району Калужской области</w:t>
      </w:r>
      <w:r w:rsidRPr="00DA3294">
        <w:rPr>
          <w:color w:val="0D0D0D"/>
          <w:szCs w:val="28"/>
        </w:rPr>
        <w:t>, органами государственного пожарного надзора, Управлением Росреестра по Калужской области, филиалом ФГБУ «ФКП Росреестра» по Калужской области.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ab/>
        <w:t xml:space="preserve"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A3294">
          <w:rPr>
            <w:szCs w:val="28"/>
          </w:rPr>
          <w:t>2010 г</w:t>
        </w:r>
      </w:smartTag>
      <w:r w:rsidRPr="00DA3294">
        <w:rPr>
          <w:szCs w:val="28"/>
        </w:rPr>
        <w:t xml:space="preserve">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DA3294">
          <w:rPr>
            <w:szCs w:val="28"/>
          </w:rPr>
          <w:t>2011 г</w:t>
        </w:r>
      </w:smartTag>
      <w:r w:rsidRPr="00DA3294">
        <w:rPr>
          <w:szCs w:val="28"/>
        </w:rPr>
        <w:t>. № 373).</w:t>
      </w:r>
    </w:p>
    <w:p w:rsidR="00DA3294" w:rsidRPr="00DA3294" w:rsidRDefault="00DA3294" w:rsidP="00DA3294">
      <w:pPr>
        <w:autoSpaceDE w:val="0"/>
        <w:rPr>
          <w:szCs w:val="28"/>
        </w:rPr>
      </w:pPr>
      <w:r w:rsidRPr="00DA3294">
        <w:rPr>
          <w:szCs w:val="28"/>
        </w:rPr>
        <w:t xml:space="preserve">         2.4. Результатом предоставления муниципальной услуги является: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- решение об отказе в выдаче разрешения. 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2.5.</w:t>
      </w:r>
      <w:r w:rsidRPr="00DA3294">
        <w:rPr>
          <w:b/>
          <w:szCs w:val="28"/>
        </w:rPr>
        <w:t xml:space="preserve"> </w:t>
      </w:r>
      <w:r w:rsidRPr="00DA3294">
        <w:rPr>
          <w:szCs w:val="28"/>
        </w:rPr>
        <w:t>Срок предоставления муниципальной услуги не должен превышать 10 календарных дней с момента регистрации поступившего заявления.</w:t>
      </w:r>
    </w:p>
    <w:p w:rsidR="00DA3294" w:rsidRPr="00DA3294" w:rsidRDefault="00DA3294" w:rsidP="00DA3294">
      <w:pPr>
        <w:suppressAutoHyphens/>
        <w:ind w:firstLine="708"/>
        <w:jc w:val="both"/>
        <w:textAlignment w:val="top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 xml:space="preserve">2.5.1. Срок выдачи разрешения (ордера) на проведение земляных работ может быть сокращен до 3-х (трёх) рабочих  дней, в случае предоставления заявителем всех необходимых документов в соответствии с пунктами 2.7., 2.8. раздела </w:t>
      </w:r>
      <w:r w:rsidRPr="00DA3294">
        <w:rPr>
          <w:rFonts w:eastAsia="Calibri"/>
          <w:szCs w:val="28"/>
          <w:lang w:val="en-US" w:eastAsia="en-US"/>
        </w:rPr>
        <w:t>II</w:t>
      </w:r>
      <w:r w:rsidRPr="00DA3294">
        <w:rPr>
          <w:rFonts w:eastAsia="Calibri"/>
          <w:szCs w:val="28"/>
          <w:lang w:eastAsia="en-US"/>
        </w:rPr>
        <w:t xml:space="preserve"> настоящего регламента, а также подачей заявления о сокращении срока выдачи разрешения на проведение земляных работ»;</w:t>
      </w:r>
    </w:p>
    <w:p w:rsidR="00DA3294" w:rsidRPr="00DA3294" w:rsidRDefault="00DA3294" w:rsidP="00DA3294">
      <w:pPr>
        <w:suppressAutoHyphens/>
        <w:jc w:val="both"/>
        <w:textAlignment w:val="top"/>
        <w:rPr>
          <w:rFonts w:eastAsia="SimSun"/>
          <w:color w:val="1E1E1E"/>
          <w:kern w:val="1"/>
          <w:szCs w:val="28"/>
          <w:lang w:eastAsia="zh-CN" w:bidi="hi-IN"/>
        </w:rPr>
      </w:pPr>
      <w:r w:rsidRPr="00DA3294">
        <w:rPr>
          <w:rFonts w:eastAsia="SimSun"/>
          <w:b/>
          <w:color w:val="1E1E1E"/>
          <w:kern w:val="1"/>
          <w:szCs w:val="28"/>
          <w:lang w:eastAsia="zh-CN" w:bidi="hi-IN"/>
        </w:rPr>
        <w:lastRenderedPageBreak/>
        <w:t xml:space="preserve"> </w:t>
      </w:r>
      <w:r w:rsidRPr="00DA3294">
        <w:rPr>
          <w:rFonts w:eastAsia="SimSun"/>
          <w:b/>
          <w:color w:val="1E1E1E"/>
          <w:kern w:val="1"/>
          <w:szCs w:val="28"/>
          <w:lang w:eastAsia="zh-CN" w:bidi="hi-IN"/>
        </w:rPr>
        <w:tab/>
      </w:r>
      <w:r w:rsidRPr="00DA3294">
        <w:rPr>
          <w:rFonts w:eastAsia="SimSun"/>
          <w:color w:val="1E1E1E"/>
          <w:kern w:val="1"/>
          <w:szCs w:val="28"/>
          <w:lang w:eastAsia="zh-CN" w:bidi="hi-IN"/>
        </w:rPr>
        <w:t>2.5.2. При авариях (повреждениях) на подземных инженерных сетях, требующих немедленного устранения, разрешение (ордер) на производство земляных работ оформляется после начала ликвидации аварии (повреждения) в течение 3-х (трёх) рабочих дней со дня обнаружения аварии (повреждения) без предоставления заявления в адрес администрации МО ГП «Поселок Полотняный Завод».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2.6. Приостановление представления муниципальной услуги не предусмотрено.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2.7. Предоставление муниципальной услуги осуществляется в соответствии с:</w:t>
      </w:r>
    </w:p>
    <w:p w:rsidR="00DA3294" w:rsidRPr="00DA3294" w:rsidRDefault="00DA3294" w:rsidP="00DA3294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szCs w:val="28"/>
        </w:rPr>
      </w:pPr>
      <w:r w:rsidRPr="00DA3294">
        <w:rPr>
          <w:spacing w:val="-4"/>
          <w:szCs w:val="28"/>
        </w:rPr>
        <w:t>Конституцией Российской Федерации;</w:t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Градостроительным кодексом Российской Федерации от 29 декабря 2004г. № 190-ФЗ;</w:t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Земельным Кодексом Российской Федерации от 25 сентября 2001г. № 136-ФЗ;</w:t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  <w:r w:rsidRPr="00DA3294">
        <w:rPr>
          <w:szCs w:val="28"/>
        </w:rPr>
        <w:t xml:space="preserve"> </w:t>
      </w:r>
      <w:r w:rsidRPr="00DA3294">
        <w:rPr>
          <w:color w:val="000000"/>
          <w:szCs w:val="28"/>
        </w:rPr>
        <w:t xml:space="preserve">      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rPr>
          <w:szCs w:val="28"/>
        </w:rPr>
      </w:pPr>
      <w:r w:rsidRPr="00DA3294">
        <w:rPr>
          <w:szCs w:val="28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  <w:lang w:eastAsia="en-US"/>
        </w:rPr>
      </w:pPr>
      <w:r w:rsidRPr="00DA3294">
        <w:rPr>
          <w:bCs/>
          <w:szCs w:val="28"/>
          <w:lang w:eastAsia="en-US"/>
        </w:rPr>
        <w:t>2.8. Документы, необходимые для предоставления муниципальной услуги.</w:t>
      </w:r>
    </w:p>
    <w:p w:rsidR="00DA3294" w:rsidRPr="00DA3294" w:rsidRDefault="00DA3294" w:rsidP="00DA3294">
      <w:pPr>
        <w:ind w:firstLine="709"/>
        <w:jc w:val="both"/>
        <w:rPr>
          <w:rFonts w:eastAsia="Calibri"/>
          <w:szCs w:val="28"/>
          <w:lang w:val="x-none"/>
        </w:rPr>
      </w:pPr>
      <w:r w:rsidRPr="00DA3294">
        <w:rPr>
          <w:szCs w:val="28"/>
          <w:lang w:val="x-none" w:eastAsia="x-none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заявление;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документ, удостоверяющий личность,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Схема ограждения и организации движения транспорта, а также график выполнения работ, согласованные с ОВД России по Дзержинскому району Калужской области, органами государственного пожарного надзора (при производстве земляных работ на проезжей части дорог),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технический, кадастровый паспорт объекта имущества,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 документ о праве собственности на земельный участок, внесенный в ЕГРН;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lastRenderedPageBreak/>
        <w:t>- документы на объекты недвижимости, права</w:t>
      </w:r>
      <w:r w:rsidRPr="00DA3294">
        <w:rPr>
          <w:bCs/>
          <w:szCs w:val="28"/>
        </w:rPr>
        <w:t xml:space="preserve"> на которые не зарегистрированы в Едином государственном реестре недвижимости;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 технические условия при подключении к объектам инфраструктуры,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выкопировка земельного участка,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акт согласования с балансодержателями и (или) собственниками объектов инфраструктуры, со службами экстренного реагирования,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DA3294" w:rsidRPr="00DA3294" w:rsidRDefault="00DA3294" w:rsidP="00DA3294">
      <w:pPr>
        <w:autoSpaceDE w:val="0"/>
        <w:ind w:firstLine="720"/>
        <w:jc w:val="both"/>
        <w:rPr>
          <w:bCs/>
          <w:szCs w:val="28"/>
        </w:rPr>
      </w:pPr>
      <w:r w:rsidRPr="00DA3294">
        <w:rPr>
          <w:bCs/>
          <w:szCs w:val="28"/>
        </w:rPr>
        <w:t>В рамках межведомственного взаимодействия запрашиваются выписка</w:t>
      </w:r>
      <w:r w:rsidRPr="00DA3294">
        <w:rPr>
          <w:szCs w:val="28"/>
        </w:rPr>
        <w:t xml:space="preserve">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выкопировка земельного участка;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выписка из Единого государственного реестра прав на недвижимое имуществом сделок с ним.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ОВД России по Дзержинскому району Калужской области и в органах государственного пожарного надзора. 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Запрещается требовать от заявителя: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A3294">
          <w:rPr>
            <w:szCs w:val="28"/>
          </w:rPr>
          <w:t>2010 г</w:t>
        </w:r>
      </w:smartTag>
      <w:r w:rsidRPr="00DA3294">
        <w:rPr>
          <w:szCs w:val="28"/>
        </w:rPr>
        <w:t>. № 210-ФЗ «об организации предоставления государственных и муниципальных услуг».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2.10. Запрещается требовать от заявителя: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</w:t>
      </w:r>
      <w:r w:rsidRPr="00DA3294">
        <w:rPr>
          <w:szCs w:val="28"/>
        </w:rPr>
        <w:lastRenderedPageBreak/>
        <w:t xml:space="preserve">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A3294">
          <w:rPr>
            <w:szCs w:val="28"/>
          </w:rPr>
          <w:t>2010 г</w:t>
        </w:r>
      </w:smartTag>
      <w:r w:rsidRPr="00DA3294">
        <w:rPr>
          <w:szCs w:val="28"/>
        </w:rPr>
        <w:t>. № 210-ФЗ «об организации предоставления государственных и муниципальных услуг».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2.10. Основаниями для отказа в предоставлении муниципальной услуги являются: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несоответствие представленных документов требованиям, предусмотренным п. 2.8. настоящего Регламента;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>- отсутстви</w:t>
      </w:r>
      <w:r w:rsidRPr="00DA3294">
        <w:rPr>
          <w:szCs w:val="28"/>
          <w:lang w:eastAsia="x-none"/>
        </w:rPr>
        <w:t>е</w:t>
      </w:r>
      <w:r w:rsidRPr="00DA3294">
        <w:rPr>
          <w:szCs w:val="28"/>
          <w:lang w:val="x-none" w:eastAsia="x-none"/>
        </w:rPr>
        <w:t xml:space="preserve"> полномочий у заявителя;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>- отсутс</w:t>
      </w:r>
      <w:r w:rsidRPr="00DA3294">
        <w:rPr>
          <w:szCs w:val="28"/>
          <w:lang w:eastAsia="x-none"/>
        </w:rPr>
        <w:t>т</w:t>
      </w:r>
      <w:r w:rsidRPr="00DA3294">
        <w:rPr>
          <w:szCs w:val="28"/>
          <w:lang w:val="x-none" w:eastAsia="x-none"/>
        </w:rPr>
        <w:t>ви</w:t>
      </w:r>
      <w:r w:rsidRPr="00DA3294">
        <w:rPr>
          <w:szCs w:val="28"/>
          <w:lang w:eastAsia="x-none"/>
        </w:rPr>
        <w:t>е</w:t>
      </w:r>
      <w:r w:rsidRPr="00DA3294">
        <w:rPr>
          <w:szCs w:val="28"/>
          <w:lang w:val="x-none" w:eastAsia="x-none"/>
        </w:rPr>
        <w:t xml:space="preserve"> технических условий на подключение к объектам инфраструктуры;</w:t>
      </w:r>
    </w:p>
    <w:p w:rsidR="00DA3294" w:rsidRPr="00DA3294" w:rsidRDefault="00DA3294" w:rsidP="00DA3294">
      <w:pPr>
        <w:ind w:firstLine="709"/>
        <w:jc w:val="both"/>
        <w:rPr>
          <w:szCs w:val="28"/>
          <w:lang w:eastAsia="x-none"/>
        </w:rPr>
      </w:pPr>
      <w:r w:rsidRPr="00DA3294">
        <w:rPr>
          <w:szCs w:val="28"/>
          <w:lang w:val="x-none" w:eastAsia="x-none"/>
        </w:rPr>
        <w:t>- отсутстви</w:t>
      </w:r>
      <w:r w:rsidRPr="00DA3294">
        <w:rPr>
          <w:szCs w:val="28"/>
          <w:lang w:eastAsia="x-none"/>
        </w:rPr>
        <w:t>е</w:t>
      </w:r>
      <w:r w:rsidRPr="00DA3294">
        <w:rPr>
          <w:szCs w:val="28"/>
          <w:lang w:val="x-none" w:eastAsia="x-none"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eastAsia="x-none"/>
        </w:rPr>
        <w:t xml:space="preserve">2.11. </w:t>
      </w:r>
      <w:r w:rsidRPr="00DA3294">
        <w:rPr>
          <w:szCs w:val="28"/>
          <w:lang w:val="x-none" w:eastAsia="x-none"/>
        </w:rPr>
        <w:t xml:space="preserve">Предоставление услуги может быть приостановлено в следующих случаях при отсутствии: 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>- заявки по форме, утвержденной согласно  Приложения №</w:t>
      </w:r>
      <w:r w:rsidRPr="00DA3294">
        <w:rPr>
          <w:szCs w:val="28"/>
          <w:lang w:eastAsia="x-none"/>
        </w:rPr>
        <w:t>1</w:t>
      </w:r>
      <w:r w:rsidRPr="00DA3294">
        <w:rPr>
          <w:szCs w:val="28"/>
          <w:lang w:val="x-none" w:eastAsia="x-none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DA3294" w:rsidRPr="00DA3294" w:rsidRDefault="00DA3294" w:rsidP="00DA3294">
      <w:pPr>
        <w:ind w:firstLine="709"/>
        <w:jc w:val="both"/>
        <w:rPr>
          <w:szCs w:val="28"/>
          <w:lang w:eastAsia="x-none"/>
        </w:rPr>
      </w:pPr>
      <w:r w:rsidRPr="00DA3294">
        <w:rPr>
          <w:szCs w:val="28"/>
          <w:lang w:val="x-none" w:eastAsia="x-none"/>
        </w:rPr>
        <w:t>- схемы ограждения и организации движения транспорта, а также график выполнения работ</w:t>
      </w:r>
      <w:r w:rsidRPr="00DA3294">
        <w:rPr>
          <w:szCs w:val="28"/>
          <w:lang w:eastAsia="x-none"/>
        </w:rPr>
        <w:t>;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 xml:space="preserve">- копии лицензии на право производства соответствующих видов работ; 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2.12. Для предоставления муниципальной услуги необходимыми и обязательными услугами являются: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ab/>
        <w:t>- выдача технического (кадастрового) паспорта объекта капитального строительства;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ab/>
        <w:t>- 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водовод, волоконно-оптические линии связи);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ab/>
        <w:t>получение технических условий на подключение к инженерным сетям.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Организациям, осуществляющим разрытия, согласовать проведение земляных работ со службами, эксплуатирующими подземными коммуникации связи и энергоснабжения министерства обороны Российской Федерации, ФСБ, ФСО.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lastRenderedPageBreak/>
        <w:t xml:space="preserve">2.13. Муниципальная услуга </w:t>
      </w:r>
      <w:r w:rsidRPr="00DA3294">
        <w:rPr>
          <w:bCs/>
          <w:szCs w:val="28"/>
        </w:rPr>
        <w:t>по выдаче разрешения на проведение земляных и землеустроительных работ</w:t>
      </w:r>
      <w:r w:rsidRPr="00DA3294">
        <w:rPr>
          <w:szCs w:val="28"/>
        </w:rPr>
        <w:t xml:space="preserve"> осуществляется без взимания государственной пошлины и иной платы.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2.15. Срок принятия решения по </w:t>
      </w:r>
      <w:r w:rsidRPr="00DA3294">
        <w:rPr>
          <w:bCs/>
          <w:szCs w:val="28"/>
        </w:rPr>
        <w:t>выдаче разрешения на проведение земляных и землеустроительных работ</w:t>
      </w:r>
      <w:r w:rsidRPr="00DA3294">
        <w:rPr>
          <w:szCs w:val="28"/>
        </w:rPr>
        <w:t xml:space="preserve"> не должен превышать 10 дней со дня регистрации заявления.</w:t>
      </w:r>
    </w:p>
    <w:p w:rsidR="00DA3294" w:rsidRPr="00DA3294" w:rsidRDefault="00DA3294" w:rsidP="00DA3294">
      <w:pPr>
        <w:suppressAutoHyphens/>
        <w:ind w:firstLine="708"/>
        <w:jc w:val="both"/>
        <w:textAlignment w:val="top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 xml:space="preserve">2.15.1. Срок выдачи разрешения (ордера) на проведение земляных работ может быть сокращен до 3-х (трёх) рабочих  дней, в случае предоставления заявителем всех необходимых документов в соответствии с пунктами 2.7., 2.8. раздела </w:t>
      </w:r>
      <w:r w:rsidRPr="00DA3294">
        <w:rPr>
          <w:rFonts w:eastAsia="Calibri"/>
          <w:szCs w:val="28"/>
          <w:lang w:val="en-US" w:eastAsia="en-US"/>
        </w:rPr>
        <w:t>II</w:t>
      </w:r>
      <w:r w:rsidRPr="00DA3294">
        <w:rPr>
          <w:rFonts w:eastAsia="Calibri"/>
          <w:szCs w:val="28"/>
          <w:lang w:eastAsia="en-US"/>
        </w:rPr>
        <w:t xml:space="preserve"> настоящего регламента, а также подачей заявления о сокращении срока выдачи разрешения на проведение земляных работ»;</w:t>
      </w:r>
    </w:p>
    <w:p w:rsidR="00DA3294" w:rsidRPr="00DA3294" w:rsidRDefault="00DA3294" w:rsidP="00DA3294">
      <w:pPr>
        <w:suppressAutoHyphens/>
        <w:ind w:firstLine="708"/>
        <w:jc w:val="both"/>
        <w:textAlignment w:val="top"/>
        <w:rPr>
          <w:rFonts w:eastAsia="SimSun"/>
          <w:color w:val="1E1E1E"/>
          <w:kern w:val="1"/>
          <w:szCs w:val="28"/>
          <w:lang w:eastAsia="zh-CN" w:bidi="hi-IN"/>
        </w:rPr>
      </w:pPr>
      <w:r w:rsidRPr="00DA3294">
        <w:rPr>
          <w:rFonts w:eastAsia="SimSun"/>
          <w:color w:val="1E1E1E"/>
          <w:kern w:val="1"/>
          <w:szCs w:val="28"/>
          <w:lang w:eastAsia="zh-CN" w:bidi="hi-IN"/>
        </w:rPr>
        <w:t>2.15.2. При авариях (повреждениях) на подземных инженерных сетях, требующих немедленного устранения, разрешение (ордер) на производство земляных работ оформляется после начала ликвидации аварии (повреждения) в течение 3-х (трёх) рабочих дней со дня обнаружения аварии (повреждения) без предоставления заявления в адрес администрации МО ГП «Поселок Полотняный Завод».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2.16. Запрос заявителя о предоставлении услуги регистрируется в течение 3 дней с момента его поступления.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bCs/>
          <w:szCs w:val="28"/>
        </w:rPr>
        <w:t xml:space="preserve">2.17. </w:t>
      </w:r>
      <w:r w:rsidRPr="00DA3294">
        <w:rPr>
          <w:szCs w:val="28"/>
        </w:rPr>
        <w:t>Требования к помещениям, в которых предоставляется муниципальная услуга.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3294">
        <w:rPr>
          <w:szCs w:val="28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DA3294">
        <w:rPr>
          <w:bCs/>
          <w:szCs w:val="28"/>
        </w:rPr>
        <w:t xml:space="preserve"> 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наименование органа;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место нахождения и юридический адрес;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номера телефонов для справок.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3294">
        <w:rPr>
          <w:bCs/>
          <w:szCs w:val="28"/>
        </w:rPr>
        <w:t>2.17.3.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3294">
        <w:rPr>
          <w:bCs/>
          <w:szCs w:val="28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3294">
        <w:rPr>
          <w:bCs/>
          <w:szCs w:val="28"/>
        </w:rPr>
        <w:t>2.17.5. Для ознакомления с информационными материалами должны быть оборудованы информационные стенды.</w:t>
      </w:r>
    </w:p>
    <w:p w:rsidR="00DA3294" w:rsidRPr="00DA3294" w:rsidRDefault="00DA3294" w:rsidP="00DA3294">
      <w:pPr>
        <w:jc w:val="both"/>
        <w:rPr>
          <w:bCs/>
          <w:szCs w:val="28"/>
        </w:rPr>
      </w:pPr>
      <w:r w:rsidRPr="00DA3294">
        <w:rPr>
          <w:bCs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DA3294" w:rsidRPr="00DA3294" w:rsidRDefault="00DA3294" w:rsidP="00DA3294">
      <w:pPr>
        <w:numPr>
          <w:ilvl w:val="0"/>
          <w:numId w:val="9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 w:rsidRPr="00DA3294">
        <w:rPr>
          <w:bCs/>
          <w:szCs w:val="28"/>
        </w:rPr>
        <w:t>Административный регламент предоставления муниципальной услуги;</w:t>
      </w:r>
    </w:p>
    <w:p w:rsidR="00DA3294" w:rsidRPr="00DA3294" w:rsidRDefault="00DA3294" w:rsidP="00DA3294">
      <w:pPr>
        <w:numPr>
          <w:ilvl w:val="0"/>
          <w:numId w:val="9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 w:rsidRPr="00DA3294">
        <w:rPr>
          <w:bCs/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DA3294" w:rsidRPr="00DA3294" w:rsidRDefault="00DA3294" w:rsidP="00DA3294">
      <w:pPr>
        <w:numPr>
          <w:ilvl w:val="0"/>
          <w:numId w:val="9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 w:rsidRPr="00DA3294">
        <w:rPr>
          <w:bCs/>
          <w:szCs w:val="28"/>
        </w:rPr>
        <w:t>список необходимых документов;</w:t>
      </w:r>
    </w:p>
    <w:p w:rsidR="00DA3294" w:rsidRPr="00DA3294" w:rsidRDefault="00DA3294" w:rsidP="00DA3294">
      <w:pPr>
        <w:numPr>
          <w:ilvl w:val="0"/>
          <w:numId w:val="9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 w:rsidRPr="00DA3294">
        <w:rPr>
          <w:bCs/>
          <w:szCs w:val="28"/>
        </w:rPr>
        <w:lastRenderedPageBreak/>
        <w:t>образцы заполнения форм бланков, необходимых для получения муниципальной услуги;</w:t>
      </w:r>
    </w:p>
    <w:p w:rsidR="00DA3294" w:rsidRPr="00DA3294" w:rsidRDefault="00DA3294" w:rsidP="00DA3294">
      <w:pPr>
        <w:numPr>
          <w:ilvl w:val="0"/>
          <w:numId w:val="9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 w:rsidRPr="00DA3294">
        <w:rPr>
          <w:bCs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DA3294" w:rsidRPr="00DA3294" w:rsidRDefault="00DA3294" w:rsidP="00DA3294">
      <w:pPr>
        <w:tabs>
          <w:tab w:val="left" w:pos="357"/>
        </w:tabs>
        <w:ind w:firstLine="709"/>
        <w:contextualSpacing/>
        <w:jc w:val="both"/>
        <w:rPr>
          <w:szCs w:val="28"/>
        </w:rPr>
      </w:pPr>
      <w:r w:rsidRPr="00DA3294">
        <w:rPr>
          <w:szCs w:val="28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DA3294" w:rsidRPr="00DA3294" w:rsidRDefault="00DA3294" w:rsidP="00DA3294">
      <w:pPr>
        <w:numPr>
          <w:ilvl w:val="0"/>
          <w:numId w:val="10"/>
        </w:numPr>
        <w:tabs>
          <w:tab w:val="left" w:pos="357"/>
        </w:tabs>
        <w:jc w:val="both"/>
        <w:rPr>
          <w:szCs w:val="28"/>
        </w:rPr>
      </w:pPr>
      <w:r w:rsidRPr="00DA3294">
        <w:rPr>
          <w:szCs w:val="28"/>
        </w:rPr>
        <w:t>номера кабинета;</w:t>
      </w:r>
    </w:p>
    <w:p w:rsidR="00DA3294" w:rsidRPr="00DA3294" w:rsidRDefault="00DA3294" w:rsidP="00DA3294">
      <w:pPr>
        <w:numPr>
          <w:ilvl w:val="0"/>
          <w:numId w:val="10"/>
        </w:numPr>
        <w:tabs>
          <w:tab w:val="left" w:pos="357"/>
        </w:tabs>
        <w:jc w:val="both"/>
        <w:rPr>
          <w:szCs w:val="28"/>
        </w:rPr>
      </w:pPr>
      <w:r w:rsidRPr="00DA3294">
        <w:rPr>
          <w:szCs w:val="28"/>
        </w:rPr>
        <w:t>времени перерыва на обед, технического перерыва.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DA3294" w:rsidRPr="00DA3294" w:rsidRDefault="00DA3294" w:rsidP="00DA3294">
      <w:pPr>
        <w:ind w:firstLine="709"/>
        <w:jc w:val="both"/>
        <w:rPr>
          <w:bCs/>
          <w:szCs w:val="28"/>
        </w:rPr>
      </w:pPr>
      <w:r w:rsidRPr="00DA3294">
        <w:rPr>
          <w:bCs/>
          <w:szCs w:val="28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DA3294" w:rsidRPr="00DA3294" w:rsidRDefault="00DA3294" w:rsidP="00DA3294">
      <w:pPr>
        <w:numPr>
          <w:ilvl w:val="0"/>
          <w:numId w:val="11"/>
        </w:numPr>
        <w:tabs>
          <w:tab w:val="left" w:pos="357"/>
        </w:tabs>
        <w:jc w:val="both"/>
        <w:rPr>
          <w:bCs/>
          <w:szCs w:val="28"/>
        </w:rPr>
      </w:pPr>
      <w:r w:rsidRPr="00DA3294">
        <w:rPr>
          <w:bCs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DA3294" w:rsidRPr="00DA3294" w:rsidRDefault="00DA3294" w:rsidP="00DA3294">
      <w:pPr>
        <w:numPr>
          <w:ilvl w:val="0"/>
          <w:numId w:val="11"/>
        </w:numPr>
        <w:tabs>
          <w:tab w:val="left" w:pos="357"/>
        </w:tabs>
        <w:jc w:val="both"/>
        <w:rPr>
          <w:bCs/>
          <w:szCs w:val="28"/>
        </w:rPr>
      </w:pPr>
      <w:r w:rsidRPr="00DA3294">
        <w:rPr>
          <w:bCs/>
          <w:szCs w:val="28"/>
        </w:rPr>
        <w:t xml:space="preserve">помещения должны быть оборудованы системой охраны. 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2.18. Показатели доступности и качества предоставления муниципальной услуги:</w:t>
      </w:r>
    </w:p>
    <w:p w:rsidR="00DA3294" w:rsidRPr="00DA3294" w:rsidRDefault="00DA3294" w:rsidP="00DA3294">
      <w:pPr>
        <w:widowControl w:val="0"/>
        <w:adjustRightInd w:val="0"/>
        <w:spacing w:line="320" w:lineRule="exact"/>
        <w:ind w:firstLine="709"/>
        <w:jc w:val="both"/>
      </w:pPr>
      <w:r w:rsidRPr="00DA3294">
        <w:rPr>
          <w:szCs w:val="28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DA3294">
        <w:rPr>
          <w:szCs w:val="28"/>
        </w:rPr>
        <w:br/>
        <w:t>не превышает 2, продолжительность - не более 15 минут;</w:t>
      </w:r>
    </w:p>
    <w:p w:rsidR="00DA3294" w:rsidRPr="00DA3294" w:rsidRDefault="00DA3294" w:rsidP="00DA3294">
      <w:pPr>
        <w:adjustRightInd w:val="0"/>
        <w:ind w:firstLine="709"/>
        <w:jc w:val="both"/>
      </w:pPr>
      <w:r w:rsidRPr="00DA3294">
        <w:rPr>
          <w:szCs w:val="28"/>
        </w:rPr>
        <w:t>2.18.2. возможность получения муниципальной услуги в МФЦ Калужской области, в соответствии в соответствии с соглашением о взаимодействии, заключенным между МФЦ и органом местного самоуправления муниципального образования Калужской области, с момента вступления в силу соглашения о взаимодействии;</w:t>
      </w:r>
    </w:p>
    <w:p w:rsidR="00DA3294" w:rsidRPr="00DA3294" w:rsidRDefault="00DA3294" w:rsidP="00DA3294">
      <w:pPr>
        <w:widowControl w:val="0"/>
        <w:adjustRightInd w:val="0"/>
        <w:spacing w:line="320" w:lineRule="exact"/>
        <w:ind w:firstLine="709"/>
        <w:jc w:val="both"/>
      </w:pPr>
      <w:r w:rsidRPr="00DA3294">
        <w:rPr>
          <w:szCs w:val="28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DA3294">
        <w:rPr>
          <w:b/>
          <w:szCs w:val="28"/>
        </w:rPr>
        <w:t xml:space="preserve"> </w:t>
      </w:r>
      <w:r w:rsidRPr="00DA3294">
        <w:rPr>
          <w:szCs w:val="28"/>
        </w:rPr>
        <w:t>Едином портале, требованиям нормативных правовых актов Российской Федерации, Калужской области;</w:t>
      </w:r>
    </w:p>
    <w:p w:rsidR="00DA3294" w:rsidRPr="00DA3294" w:rsidRDefault="00DA3294" w:rsidP="00DA3294">
      <w:pPr>
        <w:widowControl w:val="0"/>
        <w:adjustRightInd w:val="0"/>
        <w:spacing w:line="320" w:lineRule="exact"/>
        <w:ind w:firstLine="709"/>
        <w:jc w:val="both"/>
      </w:pPr>
      <w:r w:rsidRPr="00DA3294">
        <w:rPr>
          <w:szCs w:val="28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A3294" w:rsidRPr="00DA3294" w:rsidRDefault="00DA3294" w:rsidP="00DA3294">
      <w:pPr>
        <w:widowControl w:val="0"/>
        <w:adjustRightInd w:val="0"/>
        <w:spacing w:line="320" w:lineRule="exact"/>
        <w:ind w:firstLine="709"/>
        <w:jc w:val="both"/>
      </w:pPr>
      <w:r w:rsidRPr="00DA3294">
        <w:rPr>
          <w:szCs w:val="28"/>
        </w:rPr>
        <w:lastRenderedPageBreak/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DA3294" w:rsidRPr="00DA3294" w:rsidRDefault="00DA3294" w:rsidP="00DA3294">
      <w:pPr>
        <w:widowControl w:val="0"/>
        <w:adjustRightInd w:val="0"/>
        <w:spacing w:line="320" w:lineRule="exact"/>
        <w:ind w:firstLine="709"/>
        <w:jc w:val="both"/>
        <w:rPr>
          <w:color w:val="000000"/>
        </w:rPr>
      </w:pPr>
      <w:r w:rsidRPr="00DA3294">
        <w:rPr>
          <w:color w:val="000000"/>
          <w:szCs w:val="28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color w:val="000000"/>
          <w:szCs w:val="28"/>
        </w:rPr>
        <w:t>2.18.7.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деятельности, к 2018 году – до 2-х</w:t>
      </w:r>
      <w:r w:rsidRPr="00DA3294">
        <w:rPr>
          <w:szCs w:val="28"/>
        </w:rPr>
        <w:t>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2.19. Предоставление муниципальной услуги «Выдача </w:t>
      </w:r>
      <w:r w:rsidRPr="00DA3294">
        <w:rPr>
          <w:bCs/>
          <w:szCs w:val="28"/>
        </w:rPr>
        <w:t xml:space="preserve"> разрешения на проведение земляных и землеустроительных работ»</w:t>
      </w:r>
      <w:r w:rsidRPr="00DA3294">
        <w:rPr>
          <w:szCs w:val="28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DA3294">
        <w:rPr>
          <w:color w:val="000000"/>
          <w:szCs w:val="28"/>
        </w:rPr>
        <w:t>МФЦ</w:t>
      </w:r>
      <w:r w:rsidRPr="00DA3294">
        <w:rPr>
          <w:szCs w:val="28"/>
        </w:rPr>
        <w:t xml:space="preserve"> Калужской области и Администрацией, с момента вступления в силу данного </w:t>
      </w:r>
      <w:r w:rsidRPr="00DA3294">
        <w:rPr>
          <w:szCs w:val="28"/>
          <w:lang w:val="en-US"/>
        </w:rPr>
        <w:t>C</w:t>
      </w:r>
      <w:r w:rsidRPr="00DA3294">
        <w:rPr>
          <w:szCs w:val="28"/>
        </w:rPr>
        <w:t>оглашения.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2.20. Информация о муниципальной услуге внесена в информационную систему  «Реестр государственных услуг Калужской области» и размещена: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- на Едином портале государственных и муниципальных услуг (</w:t>
      </w:r>
      <w:hyperlink r:id="rId6" w:history="1">
        <w:r w:rsidRPr="00DA3294">
          <w:rPr>
            <w:color w:val="0000FF"/>
            <w:szCs w:val="28"/>
            <w:u w:val="single"/>
          </w:rPr>
          <w:t>www.gosuslugi.ru</w:t>
        </w:r>
      </w:hyperlink>
      <w:r w:rsidRPr="00DA3294">
        <w:rPr>
          <w:szCs w:val="28"/>
        </w:rPr>
        <w:t xml:space="preserve"> ).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При предоставлении муниципальной услуги в электронной форме  осуществляются: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A3294">
        <w:rPr>
          <w:szCs w:val="28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A3294">
        <w:rPr>
          <w:szCs w:val="28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A3294">
        <w:rPr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A3294">
        <w:rPr>
          <w:szCs w:val="28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  <w:lang w:eastAsia="en-US"/>
        </w:rPr>
        <w:t>- иные действия, необходимые для предоставления муниципальной услуги.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  <w:r w:rsidRPr="00DA3294">
        <w:rPr>
          <w:b/>
          <w:szCs w:val="28"/>
          <w:lang w:val="en-US"/>
        </w:rPr>
        <w:t>III</w:t>
      </w:r>
      <w:r w:rsidRPr="00DA3294">
        <w:rPr>
          <w:b/>
          <w:szCs w:val="28"/>
        </w:rPr>
        <w:t>. Административные процедуры</w:t>
      </w: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DA3294" w:rsidRPr="00DA3294" w:rsidRDefault="00DA3294" w:rsidP="00DA3294">
      <w:pPr>
        <w:widowControl w:val="0"/>
        <w:numPr>
          <w:ilvl w:val="0"/>
          <w:numId w:val="12"/>
        </w:numPr>
        <w:ind w:left="1080"/>
        <w:jc w:val="both"/>
        <w:rPr>
          <w:szCs w:val="28"/>
        </w:rPr>
      </w:pPr>
      <w:r w:rsidRPr="00DA3294">
        <w:rPr>
          <w:szCs w:val="28"/>
        </w:rPr>
        <w:t>Прием, регистрация документов и проверка комплектности пакета документов;</w:t>
      </w:r>
    </w:p>
    <w:p w:rsidR="00DA3294" w:rsidRPr="00DA3294" w:rsidRDefault="00DA3294" w:rsidP="00DA3294">
      <w:pPr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outlineLvl w:val="2"/>
        <w:rPr>
          <w:szCs w:val="28"/>
        </w:rPr>
      </w:pPr>
      <w:r w:rsidRPr="00DA3294">
        <w:rPr>
          <w:szCs w:val="28"/>
        </w:rPr>
        <w:t>направление межведомственного запроса;</w:t>
      </w:r>
      <w:r w:rsidRPr="00DA3294">
        <w:rPr>
          <w:szCs w:val="28"/>
        </w:rPr>
        <w:tab/>
      </w:r>
    </w:p>
    <w:p w:rsidR="00DA3294" w:rsidRPr="00DA3294" w:rsidRDefault="00DA3294" w:rsidP="00DA3294">
      <w:pPr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rPr>
          <w:color w:val="000000"/>
          <w:szCs w:val="28"/>
        </w:rPr>
      </w:pPr>
      <w:r w:rsidRPr="00DA3294">
        <w:rPr>
          <w:szCs w:val="28"/>
        </w:rPr>
        <w:lastRenderedPageBreak/>
        <w:t>принятие решения о предоставлении муниципальной услуги Администрацией</w:t>
      </w:r>
      <w:r w:rsidRPr="00DA3294">
        <w:rPr>
          <w:color w:val="000000"/>
          <w:szCs w:val="28"/>
        </w:rPr>
        <w:t xml:space="preserve"> либо об отказе в предоставлении муниципальной услуги;</w:t>
      </w:r>
    </w:p>
    <w:p w:rsidR="00DA3294" w:rsidRPr="00DA3294" w:rsidRDefault="00DA3294" w:rsidP="00DA3294">
      <w:pPr>
        <w:widowControl w:val="0"/>
        <w:numPr>
          <w:ilvl w:val="0"/>
          <w:numId w:val="12"/>
        </w:numPr>
        <w:ind w:left="1080"/>
        <w:jc w:val="both"/>
        <w:rPr>
          <w:szCs w:val="28"/>
        </w:rPr>
      </w:pPr>
      <w:r w:rsidRPr="00DA3294">
        <w:rPr>
          <w:szCs w:val="28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  <w:r w:rsidRPr="00DA3294">
        <w:rPr>
          <w:szCs w:val="28"/>
        </w:rPr>
        <w:t>3.2. Прием, регистрация документов и проверка комплектности пакета документов.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A3294">
        <w:rPr>
          <w:szCs w:val="28"/>
        </w:rPr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- наличие всех документов, указанных в пункте 2.8. настоящего Административного регламента;</w:t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- правильность заполнения заявления.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3.2.4. Проверяет соблюдение следующих требований: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- тексты документов написаны разборчиво;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- фамилия, имя и отчество указаны полностью и соответствуют паспортным данным;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- документы не исполнены карандашом;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DA3294">
        <w:rPr>
          <w:color w:val="000000"/>
          <w:szCs w:val="28"/>
        </w:rPr>
        <w:tab/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szCs w:val="28"/>
        </w:rPr>
      </w:pPr>
      <w:bookmarkStart w:id="2" w:name="_Ref155003860"/>
      <w:r w:rsidRPr="00DA3294">
        <w:rPr>
          <w:color w:val="000000"/>
          <w:szCs w:val="28"/>
        </w:rPr>
        <w:lastRenderedPageBreak/>
        <w:t xml:space="preserve">3.2.9. Результат административной процедуры - </w:t>
      </w:r>
      <w:r w:rsidRPr="00DA3294">
        <w:rPr>
          <w:szCs w:val="28"/>
        </w:rPr>
        <w:t>регистрация заявление в установленном порядке.</w:t>
      </w:r>
    </w:p>
    <w:bookmarkEnd w:id="2"/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A3294">
        <w:rPr>
          <w:szCs w:val="28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DA3294">
        <w:rPr>
          <w:szCs w:val="28"/>
        </w:rPr>
        <w:tab/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DA3294">
        <w:rPr>
          <w:szCs w:val="28"/>
          <w:lang w:val="en-US"/>
        </w:rPr>
        <w:t>II</w:t>
      </w:r>
      <w:r w:rsidRPr="00DA3294">
        <w:rPr>
          <w:szCs w:val="28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3.3.3. Состав документов, которые могут быть запрошены, указаны в пункте 2.9 раздела </w:t>
      </w:r>
      <w:r w:rsidRPr="00DA3294">
        <w:rPr>
          <w:szCs w:val="28"/>
          <w:lang w:val="en-US"/>
        </w:rPr>
        <w:t>II</w:t>
      </w:r>
      <w:r w:rsidRPr="00DA3294">
        <w:rPr>
          <w:szCs w:val="28"/>
        </w:rPr>
        <w:t xml:space="preserve"> Административного регламента.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DA3294" w:rsidRPr="00DA3294" w:rsidRDefault="00DA3294" w:rsidP="00DA3294">
      <w:pPr>
        <w:tabs>
          <w:tab w:val="center" w:pos="-5387"/>
          <w:tab w:val="left" w:pos="0"/>
          <w:tab w:val="left" w:pos="720"/>
        </w:tabs>
        <w:suppressAutoHyphens/>
        <w:jc w:val="both"/>
        <w:rPr>
          <w:szCs w:val="28"/>
        </w:rPr>
      </w:pPr>
      <w:r w:rsidRPr="00DA3294">
        <w:rPr>
          <w:szCs w:val="28"/>
        </w:rPr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органы Росреестра по Калужской  области для получения выписки из Единого государственного реестра прав на недвижимое имущество и сделок с ним.</w:t>
      </w:r>
    </w:p>
    <w:p w:rsidR="00DA3294" w:rsidRPr="00DA3294" w:rsidRDefault="00DA3294" w:rsidP="00DA3294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Cs w:val="28"/>
        </w:rPr>
      </w:pPr>
      <w:r w:rsidRPr="00DA3294">
        <w:rPr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DA3294" w:rsidRPr="00DA3294" w:rsidRDefault="00DA3294" w:rsidP="00DA3294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A3294">
        <w:rPr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DA3294" w:rsidRPr="00DA3294" w:rsidRDefault="00DA3294" w:rsidP="00DA3294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A3294">
        <w:rPr>
          <w:szCs w:val="28"/>
        </w:rPr>
        <w:tab/>
        <w:t>3.3.9. П</w:t>
      </w:r>
      <w:r w:rsidRPr="00DA3294">
        <w:t xml:space="preserve">ри выполнении земляных работ на проезжей части специалист согласовывает представленный заявителем </w:t>
      </w:r>
      <w:r w:rsidRPr="00DA3294">
        <w:rPr>
          <w:szCs w:val="28"/>
        </w:rPr>
        <w:t>схему ограждения и организации движения транспорта и график выполнения работ.</w:t>
      </w:r>
    </w:p>
    <w:p w:rsidR="00DA3294" w:rsidRPr="00DA3294" w:rsidRDefault="00DA3294" w:rsidP="00DA3294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 xml:space="preserve">3.3.10. По результатам полученных сведений (документов) в рамках межведомственного и межуровневого взаимодействия специалист, </w:t>
      </w:r>
      <w:r w:rsidRPr="00DA3294">
        <w:rPr>
          <w:szCs w:val="28"/>
        </w:rPr>
        <w:lastRenderedPageBreak/>
        <w:t>ответственный за предоставление муниципальной услуги, осуществляет проверку представленных заявителем документов.</w:t>
      </w:r>
    </w:p>
    <w:p w:rsidR="00DA3294" w:rsidRPr="00DA3294" w:rsidRDefault="00DA3294" w:rsidP="00DA329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A3294">
        <w:rPr>
          <w:bCs/>
          <w:szCs w:val="28"/>
        </w:rPr>
        <w:t xml:space="preserve">         3.4. </w:t>
      </w:r>
      <w:r w:rsidRPr="00DA3294">
        <w:rPr>
          <w:szCs w:val="28"/>
        </w:rPr>
        <w:t>Принятие решения о предоставлении муниципальной услуги Администрацией</w:t>
      </w:r>
      <w:r w:rsidRPr="00DA3294">
        <w:rPr>
          <w:color w:val="000000"/>
          <w:szCs w:val="28"/>
        </w:rPr>
        <w:t xml:space="preserve"> либо об отказе в предоставлении муниципальной услуги.</w:t>
      </w:r>
    </w:p>
    <w:p w:rsidR="00DA3294" w:rsidRPr="00DA3294" w:rsidRDefault="00DA3294" w:rsidP="00DA3294">
      <w:pPr>
        <w:ind w:firstLine="709"/>
        <w:jc w:val="both"/>
        <w:rPr>
          <w:szCs w:val="28"/>
          <w:lang w:eastAsia="x-none"/>
        </w:rPr>
      </w:pPr>
      <w:r w:rsidRPr="00DA3294">
        <w:rPr>
          <w:szCs w:val="28"/>
          <w:lang w:val="x-none" w:eastAsia="x-none"/>
        </w:rPr>
        <w:t>3.4.1.Основание</w:t>
      </w:r>
      <w:r w:rsidRPr="00DA3294">
        <w:rPr>
          <w:szCs w:val="28"/>
          <w:lang w:eastAsia="x-none"/>
        </w:rPr>
        <w:t>м</w:t>
      </w:r>
      <w:r w:rsidRPr="00DA3294">
        <w:rPr>
          <w:szCs w:val="28"/>
          <w:lang w:val="x-none" w:eastAsia="x-none"/>
        </w:rPr>
        <w:t xml:space="preserve"> для начала административной процедуры</w:t>
      </w:r>
      <w:r w:rsidRPr="00DA3294">
        <w:rPr>
          <w:szCs w:val="28"/>
          <w:lang w:eastAsia="x-none"/>
        </w:rPr>
        <w:t xml:space="preserve"> является проверка документов.</w:t>
      </w:r>
    </w:p>
    <w:p w:rsidR="00DA3294" w:rsidRPr="00DA3294" w:rsidRDefault="00DA3294" w:rsidP="00DA3294">
      <w:pPr>
        <w:spacing w:line="200" w:lineRule="atLeast"/>
        <w:ind w:firstLine="709"/>
        <w:jc w:val="both"/>
      </w:pPr>
      <w:r w:rsidRPr="00DA3294">
        <w:t xml:space="preserve">3.4.2. Специалист Администрации: </w:t>
      </w:r>
    </w:p>
    <w:p w:rsidR="00DA3294" w:rsidRPr="00DA3294" w:rsidRDefault="00DA3294" w:rsidP="00DA3294">
      <w:pPr>
        <w:spacing w:line="200" w:lineRule="atLeast"/>
        <w:ind w:firstLine="544"/>
        <w:jc w:val="both"/>
      </w:pPr>
      <w:r w:rsidRPr="00DA3294">
        <w:t xml:space="preserve">- рассматривает представленные документы, </w:t>
      </w:r>
    </w:p>
    <w:p w:rsidR="00DA3294" w:rsidRPr="00DA3294" w:rsidRDefault="00DA3294" w:rsidP="00DA3294">
      <w:pPr>
        <w:spacing w:line="200" w:lineRule="atLeast"/>
        <w:ind w:firstLine="544"/>
        <w:jc w:val="both"/>
      </w:pPr>
      <w:r w:rsidRPr="00DA3294">
        <w:t xml:space="preserve">- сверяет их с имеющимися картами и топосъемками; </w:t>
      </w:r>
    </w:p>
    <w:p w:rsidR="00DA3294" w:rsidRPr="00DA3294" w:rsidRDefault="00DA3294" w:rsidP="00DA3294">
      <w:pPr>
        <w:spacing w:line="200" w:lineRule="atLeast"/>
        <w:ind w:firstLine="544"/>
        <w:jc w:val="both"/>
      </w:pPr>
      <w:r w:rsidRPr="00DA3294">
        <w:t>- выезжает на место проведения планируемых работ с целью определения вида вскрываемого покрытия.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3.4.4. Подготовленное письмо об отказе в выдаче разрешения направляется в порядке делопроизводства на подпись к Главе  сельского поселения, с последующей регистрацией в Журнале регистрации исходящей документации.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eastAsia="x-none"/>
        </w:rPr>
        <w:t xml:space="preserve">3.4.6. </w:t>
      </w:r>
      <w:r w:rsidRPr="00DA3294">
        <w:rPr>
          <w:szCs w:val="28"/>
          <w:lang w:val="x-none" w:eastAsia="x-none"/>
        </w:rPr>
        <w:t>В случае представления соответствующих исходных данных не в полном объеме, согласно подразделу 2.</w:t>
      </w:r>
      <w:r w:rsidRPr="00DA3294">
        <w:rPr>
          <w:szCs w:val="28"/>
          <w:lang w:eastAsia="x-none"/>
        </w:rPr>
        <w:t>8</w:t>
      </w:r>
      <w:r w:rsidRPr="00DA3294">
        <w:rPr>
          <w:szCs w:val="28"/>
          <w:lang w:val="x-none" w:eastAsia="x-none"/>
        </w:rPr>
        <w:t>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  <w:r w:rsidRPr="00DA3294">
        <w:rPr>
          <w:szCs w:val="28"/>
          <w:lang w:eastAsia="x-none"/>
        </w:rPr>
        <w:t xml:space="preserve"> Заявитель</w:t>
      </w:r>
      <w:r w:rsidRPr="00DA3294">
        <w:rPr>
          <w:szCs w:val="28"/>
          <w:lang w:val="x-none" w:eastAsia="x-none"/>
        </w:rPr>
        <w:t xml:space="preserve"> информируется о причинах приостановления (отклонения) предоставления муниципальной услуги.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eastAsia="x-none"/>
        </w:rPr>
        <w:t xml:space="preserve">3.4.7. </w:t>
      </w:r>
      <w:r w:rsidRPr="00DA3294">
        <w:rPr>
          <w:szCs w:val="28"/>
          <w:lang w:val="x-none" w:eastAsia="x-none"/>
        </w:rPr>
        <w:t xml:space="preserve">Дополнительные (откорректированные) исходные данные для выдачи разрешения на проведение земляных работ, </w:t>
      </w:r>
      <w:r w:rsidRPr="00DA3294">
        <w:rPr>
          <w:szCs w:val="28"/>
          <w:lang w:eastAsia="x-none"/>
        </w:rPr>
        <w:t>заявитель</w:t>
      </w:r>
      <w:r w:rsidRPr="00DA3294">
        <w:rPr>
          <w:szCs w:val="28"/>
          <w:lang w:val="x-none" w:eastAsia="x-none"/>
        </w:rPr>
        <w:t xml:space="preserve"> представляет в Администрацию  </w:t>
      </w:r>
      <w:r w:rsidRPr="00DA3294">
        <w:rPr>
          <w:szCs w:val="28"/>
          <w:lang w:eastAsia="x-none"/>
        </w:rPr>
        <w:t>городского</w:t>
      </w:r>
      <w:r w:rsidRPr="00DA3294">
        <w:rPr>
          <w:szCs w:val="28"/>
          <w:lang w:val="x-none" w:eastAsia="x-none"/>
        </w:rPr>
        <w:t xml:space="preserve">  поселения в течение 10 дней.</w:t>
      </w:r>
    </w:p>
    <w:p w:rsidR="00DA3294" w:rsidRPr="00DA3294" w:rsidRDefault="00DA3294" w:rsidP="00DA3294">
      <w:pPr>
        <w:ind w:firstLine="709"/>
        <w:jc w:val="both"/>
        <w:rPr>
          <w:szCs w:val="28"/>
          <w:lang w:eastAsia="x-none"/>
        </w:rPr>
      </w:pPr>
      <w:r w:rsidRPr="00DA3294">
        <w:rPr>
          <w:szCs w:val="28"/>
          <w:lang w:eastAsia="x-none"/>
        </w:rPr>
        <w:t xml:space="preserve">3.4.8. </w:t>
      </w:r>
      <w:r w:rsidRPr="00DA3294">
        <w:rPr>
          <w:szCs w:val="28"/>
          <w:lang w:val="x-none" w:eastAsia="x-none"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DA3294" w:rsidRPr="00DA3294" w:rsidRDefault="00DA3294" w:rsidP="00DA3294">
      <w:pPr>
        <w:ind w:firstLine="709"/>
        <w:jc w:val="both"/>
        <w:rPr>
          <w:szCs w:val="28"/>
          <w:lang w:eastAsia="x-none"/>
        </w:rPr>
      </w:pPr>
      <w:r w:rsidRPr="00DA3294">
        <w:rPr>
          <w:lang w:eastAsia="x-none"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 w:rsidRPr="00DA3294">
        <w:rPr>
          <w:lang w:val="x-none" w:eastAsia="x-none"/>
        </w:rPr>
        <w:t>готовит в 2-х экземплярах проект разрешения на проведение земляных</w:t>
      </w:r>
      <w:r w:rsidRPr="00DA3294">
        <w:rPr>
          <w:lang w:eastAsia="x-none"/>
        </w:rPr>
        <w:t xml:space="preserve"> и землеустроительных</w:t>
      </w:r>
      <w:r w:rsidRPr="00DA3294">
        <w:rPr>
          <w:lang w:val="x-none" w:eastAsia="x-none"/>
        </w:rPr>
        <w:t xml:space="preserve"> работ</w:t>
      </w:r>
      <w:r w:rsidRPr="00DA3294">
        <w:rPr>
          <w:lang w:eastAsia="x-none"/>
        </w:rPr>
        <w:t xml:space="preserve"> и направляет на подпись  Главе администрации городского поселения. 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szCs w:val="28"/>
        </w:rPr>
      </w:pPr>
      <w:r w:rsidRPr="00DA3294">
        <w:rPr>
          <w:szCs w:val="28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администрации городского поселения.  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  <w:r w:rsidRPr="00DA3294">
        <w:rPr>
          <w:color w:val="000000"/>
          <w:szCs w:val="28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  <w:r w:rsidRPr="00DA3294">
        <w:rPr>
          <w:szCs w:val="28"/>
        </w:rPr>
        <w:lastRenderedPageBreak/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A3294">
        <w:rPr>
          <w:color w:val="000000"/>
          <w:szCs w:val="28"/>
        </w:rPr>
        <w:t xml:space="preserve">3.5.1. Основанием для начала процедуры являются подготовленные необходимые документы. 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  <w:r w:rsidRPr="00DA3294">
        <w:rPr>
          <w:szCs w:val="28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szCs w:val="28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DA3294">
        <w:rPr>
          <w:color w:val="000000"/>
          <w:szCs w:val="28"/>
        </w:rPr>
        <w:t>.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  <w:r w:rsidRPr="00DA3294">
        <w:rPr>
          <w:color w:val="000000"/>
          <w:szCs w:val="28"/>
        </w:rPr>
        <w:t xml:space="preserve">3.5.4. Результат административной процедуры - выдача  </w:t>
      </w:r>
      <w:r w:rsidRPr="00DA3294">
        <w:rPr>
          <w:szCs w:val="28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</w:p>
    <w:p w:rsidR="00DA3294" w:rsidRPr="00DA3294" w:rsidRDefault="00DA3294" w:rsidP="00DA3294">
      <w:pPr>
        <w:jc w:val="center"/>
        <w:rPr>
          <w:b/>
          <w:szCs w:val="28"/>
        </w:rPr>
      </w:pPr>
      <w:r w:rsidRPr="00DA3294">
        <w:rPr>
          <w:b/>
          <w:szCs w:val="28"/>
        </w:rPr>
        <w:t xml:space="preserve">4. Порядок и формы контроля за предоставлением </w:t>
      </w: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  <w:r w:rsidRPr="00DA3294">
        <w:rPr>
          <w:b/>
          <w:szCs w:val="28"/>
        </w:rPr>
        <w:t>муниципальной услуги</w:t>
      </w: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администрации городского  поселения.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 w:rsidRPr="00DA3294">
        <w:rPr>
          <w:color w:val="000000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4.4. Периодичность осуществления плановых проверок устанавливается Главой  администрацией городского  поселения.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4.5. Внеплановые проверки проводятся на основании решения Главы  администрации городского поселения, в том числе по жалобам, поступившим в Администрацию от заинтересованных лиц.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Основания для проведения внеплановых проверок: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поступление обоснованных жалоб от получателей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поручение главы администрации  городского поселения.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3294">
        <w:rPr>
          <w:bCs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lastRenderedPageBreak/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соблюдение срока регистрации запроса заявителя о предоставлении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соблюдение срока предоставления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отказа в приеме документов;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отказа в предоставлении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правильность поверки документов;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представления информации и достоверность выданной информации;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DA3294" w:rsidRPr="00DA3294" w:rsidRDefault="00DA3294" w:rsidP="00DA3294">
      <w:pPr>
        <w:ind w:firstLine="709"/>
        <w:jc w:val="both"/>
        <w:rPr>
          <w:b/>
          <w:bCs/>
          <w:color w:val="000000"/>
          <w:szCs w:val="28"/>
          <w:lang w:eastAsia="en-US"/>
        </w:rPr>
      </w:pPr>
      <w:r w:rsidRPr="00DA3294">
        <w:rPr>
          <w:szCs w:val="28"/>
        </w:rPr>
        <w:t>4.7.1. В случае выявления нарушений прав заявителей осуществляется привлечение виновных лиц к</w:t>
      </w:r>
      <w:r w:rsidRPr="00DA3294">
        <w:rPr>
          <w:bCs/>
          <w:szCs w:val="28"/>
        </w:rPr>
        <w:t xml:space="preserve"> дисциплинарной ответственности в соответствии  с</w:t>
      </w:r>
      <w:r w:rsidRPr="00DA3294">
        <w:rPr>
          <w:color w:val="000000"/>
          <w:szCs w:val="28"/>
        </w:rPr>
        <w:t xml:space="preserve"> законодательством Российской Федерации.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 xml:space="preserve">4.8.  Специалисты, ответственные за предоставление </w:t>
      </w:r>
      <w:r w:rsidRPr="00DA3294">
        <w:rPr>
          <w:bCs/>
          <w:szCs w:val="28"/>
        </w:rPr>
        <w:t xml:space="preserve">муниципальной  услуги </w:t>
      </w:r>
      <w:r w:rsidRPr="00DA3294">
        <w:rPr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4.10. Администрация </w:t>
      </w:r>
      <w:r w:rsidR="00D7744E">
        <w:rPr>
          <w:szCs w:val="28"/>
        </w:rPr>
        <w:t>городского</w:t>
      </w:r>
      <w:r w:rsidRPr="00DA3294">
        <w:rPr>
          <w:szCs w:val="28"/>
        </w:rPr>
        <w:t xml:space="preserve"> поселения, предоставляющая муниципальную услугу, несет  ответственность за: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нарушение срока регистрации запроса заявителя о предоставлении услуги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нарушение срока предоставления услуги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неправомерный отказ в предоставлении услуги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lastRenderedPageBreak/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DA3294" w:rsidRPr="00DA3294" w:rsidRDefault="00DA3294" w:rsidP="00DA3294">
      <w:pPr>
        <w:tabs>
          <w:tab w:val="left" w:pos="2340"/>
        </w:tabs>
        <w:jc w:val="both"/>
        <w:rPr>
          <w:szCs w:val="28"/>
        </w:rPr>
      </w:pPr>
    </w:p>
    <w:p w:rsidR="00DA3294" w:rsidRPr="00DA3294" w:rsidRDefault="00DA3294" w:rsidP="00DA3294">
      <w:pPr>
        <w:tabs>
          <w:tab w:val="left" w:pos="2340"/>
        </w:tabs>
        <w:jc w:val="center"/>
        <w:rPr>
          <w:b/>
          <w:szCs w:val="28"/>
        </w:rPr>
      </w:pPr>
    </w:p>
    <w:p w:rsidR="00DA3294" w:rsidRPr="00DA3294" w:rsidRDefault="00DA3294" w:rsidP="00DA3294">
      <w:pPr>
        <w:tabs>
          <w:tab w:val="left" w:pos="2340"/>
        </w:tabs>
        <w:jc w:val="center"/>
        <w:rPr>
          <w:b/>
          <w:szCs w:val="28"/>
        </w:rPr>
      </w:pPr>
      <w:r w:rsidRPr="00DA3294">
        <w:rPr>
          <w:b/>
          <w:szCs w:val="28"/>
        </w:rPr>
        <w:t>5. Порядок обжалования действий (бездействия)</w:t>
      </w:r>
    </w:p>
    <w:p w:rsidR="00DA3294" w:rsidRPr="00DA3294" w:rsidRDefault="00DA3294" w:rsidP="00DA3294">
      <w:pPr>
        <w:tabs>
          <w:tab w:val="left" w:pos="2340"/>
        </w:tabs>
        <w:jc w:val="center"/>
        <w:rPr>
          <w:b/>
          <w:szCs w:val="28"/>
        </w:rPr>
      </w:pPr>
      <w:r w:rsidRPr="00DA3294">
        <w:rPr>
          <w:b/>
          <w:szCs w:val="28"/>
        </w:rPr>
        <w:t xml:space="preserve"> должностного лица,  а также принимаемого им решения</w:t>
      </w:r>
    </w:p>
    <w:p w:rsidR="00DA3294" w:rsidRPr="00DA3294" w:rsidRDefault="00DA3294" w:rsidP="00DA3294">
      <w:pPr>
        <w:tabs>
          <w:tab w:val="left" w:pos="2340"/>
        </w:tabs>
        <w:jc w:val="center"/>
        <w:rPr>
          <w:b/>
          <w:szCs w:val="28"/>
        </w:rPr>
      </w:pPr>
      <w:r w:rsidRPr="00DA3294">
        <w:rPr>
          <w:b/>
          <w:szCs w:val="28"/>
        </w:rPr>
        <w:t xml:space="preserve"> при  предоставлении  муниципальной услуги </w:t>
      </w:r>
    </w:p>
    <w:p w:rsidR="00DA3294" w:rsidRPr="00DA3294" w:rsidRDefault="00DA3294" w:rsidP="00DA3294">
      <w:pPr>
        <w:tabs>
          <w:tab w:val="left" w:pos="2340"/>
        </w:tabs>
        <w:jc w:val="center"/>
        <w:rPr>
          <w:b/>
          <w:szCs w:val="28"/>
        </w:rPr>
      </w:pP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DA3294" w:rsidRPr="00DA3294" w:rsidRDefault="00DA3294" w:rsidP="00DA32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A3294">
        <w:rPr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 xml:space="preserve">главе Администрации МО ГП «Поселок Полотняный Завод» – при обжаловании действий (бездействия) и решения специалистов Администрации; 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i/>
          <w:szCs w:val="28"/>
        </w:rPr>
      </w:pPr>
      <w:r w:rsidRPr="00DA3294">
        <w:rPr>
          <w:szCs w:val="28"/>
        </w:rPr>
        <w:t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администрацию сельского поселения.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Юридический адрес: 249844, Калужская область, Дзержинский район, поселок Полотняный Завод, улица Бумажная, дом 6.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График работы Администрации с населением: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DA3294" w:rsidRPr="00DA3294" w:rsidTr="001C71C2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294" w:rsidRPr="00DA3294" w:rsidRDefault="00DA3294" w:rsidP="00DA3294">
            <w:pPr>
              <w:snapToGrid w:val="0"/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  <w:r w:rsidRPr="00DA3294">
              <w:rPr>
                <w:szCs w:val="28"/>
              </w:rPr>
              <w:t>понедельник - вторник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94" w:rsidRPr="00DA3294" w:rsidRDefault="00DA3294" w:rsidP="00DA3294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DA3294">
              <w:rPr>
                <w:szCs w:val="28"/>
              </w:rPr>
              <w:t>С 08.00 до 17.15 (перерыв с 13.00 до 14.00)</w:t>
            </w:r>
          </w:p>
        </w:tc>
      </w:tr>
      <w:tr w:rsidR="00DA3294" w:rsidRPr="00DA3294" w:rsidTr="001C71C2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294" w:rsidRPr="00DA3294" w:rsidRDefault="00DA3294" w:rsidP="00DA3294">
            <w:pPr>
              <w:snapToGrid w:val="0"/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  <w:r w:rsidRPr="00DA3294">
              <w:rPr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94" w:rsidRPr="00DA3294" w:rsidRDefault="00DA3294" w:rsidP="00DA3294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DA3294">
              <w:rPr>
                <w:szCs w:val="28"/>
              </w:rPr>
              <w:t>выходные дни</w:t>
            </w:r>
          </w:p>
        </w:tc>
      </w:tr>
    </w:tbl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>телефон: (48434) 7-44-88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 xml:space="preserve">адрес сайта в сети Интернет – </w:t>
      </w:r>
      <w:r w:rsidRPr="00DA3294">
        <w:rPr>
          <w:rFonts w:eastAsia="Calibri"/>
          <w:szCs w:val="28"/>
          <w:lang w:val="en-US" w:eastAsia="en-US"/>
        </w:rPr>
        <w:t>http</w:t>
      </w:r>
      <w:r w:rsidRPr="00DA3294">
        <w:rPr>
          <w:rFonts w:eastAsia="Calibri"/>
          <w:szCs w:val="28"/>
          <w:lang w:eastAsia="en-US"/>
        </w:rPr>
        <w:t>://</w:t>
      </w:r>
      <w:r w:rsidRPr="00DA3294">
        <w:rPr>
          <w:rFonts w:eastAsia="Calibri"/>
          <w:szCs w:val="28"/>
          <w:lang w:val="en-US" w:eastAsia="en-US"/>
        </w:rPr>
        <w:t>www</w:t>
      </w:r>
      <w:r w:rsidRPr="00DA3294">
        <w:rPr>
          <w:rFonts w:eastAsia="Calibri"/>
          <w:szCs w:val="28"/>
          <w:lang w:eastAsia="en-US"/>
        </w:rPr>
        <w:t>.</w:t>
      </w:r>
      <w:r w:rsidRPr="00DA3294">
        <w:rPr>
          <w:rFonts w:eastAsia="Calibri"/>
          <w:szCs w:val="28"/>
          <w:lang w:val="en-US" w:eastAsia="en-US"/>
        </w:rPr>
        <w:t>admkondrovo</w:t>
      </w:r>
      <w:r w:rsidRPr="00DA3294">
        <w:rPr>
          <w:rFonts w:eastAsia="Calibri"/>
          <w:szCs w:val="28"/>
          <w:lang w:eastAsia="en-US"/>
        </w:rPr>
        <w:t>.</w:t>
      </w:r>
      <w:r w:rsidRPr="00DA3294">
        <w:rPr>
          <w:rFonts w:eastAsia="Calibri"/>
          <w:szCs w:val="28"/>
          <w:lang w:val="en-US" w:eastAsia="en-US"/>
        </w:rPr>
        <w:t>ru</w:t>
      </w:r>
      <w:r w:rsidRPr="00DA3294">
        <w:rPr>
          <w:rFonts w:eastAsia="Calibri"/>
          <w:szCs w:val="28"/>
          <w:lang w:eastAsia="en-US"/>
        </w:rPr>
        <w:t>.</w:t>
      </w:r>
    </w:p>
    <w:p w:rsidR="00DA3294" w:rsidRPr="00DA3294" w:rsidRDefault="00DA3294" w:rsidP="00DA329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Cs w:val="28"/>
        </w:rPr>
      </w:pPr>
      <w:r w:rsidRPr="00DA3294">
        <w:rPr>
          <w:szCs w:val="28"/>
        </w:rPr>
        <w:t>5.5. Заявитель может обратиться с жалобой, в том числе в следующих случаях: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eastAsia="en-US"/>
        </w:rPr>
      </w:pPr>
      <w:r w:rsidRPr="00DA3294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2) нарушение срока предоставления муниципальной услуги;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3) требование у заявителя документов, не предусмотренных нормативными правовыми актами;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5.6. Жалоба должна содержать: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3294" w:rsidRPr="00DA3294" w:rsidRDefault="00DA3294" w:rsidP="00DA3294">
      <w:pPr>
        <w:ind w:firstLine="900"/>
        <w:jc w:val="both"/>
        <w:rPr>
          <w:szCs w:val="28"/>
        </w:rPr>
      </w:pPr>
      <w:r w:rsidRPr="00DA3294">
        <w:rPr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 указана фамилия заявителя, направившего обращение;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 указан почтовый адрес, по которому должен быть направлен ответ;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текст письменного обращения не поддается прочтению;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5.8.Срок рассмотрения жалобы не должен превышать 15 дней со дня ее регистрации.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A3294">
        <w:rPr>
          <w:szCs w:val="28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A3294">
        <w:rPr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DA3294" w:rsidRPr="00DA3294" w:rsidRDefault="00DA3294" w:rsidP="00DA3294">
      <w:pPr>
        <w:numPr>
          <w:ilvl w:val="0"/>
          <w:numId w:val="13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Cs w:val="28"/>
        </w:rPr>
      </w:pPr>
      <w:r w:rsidRPr="00DA3294"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DA3294" w:rsidRPr="00DA3294" w:rsidRDefault="00DA3294" w:rsidP="00DA3294">
      <w:pPr>
        <w:numPr>
          <w:ilvl w:val="0"/>
          <w:numId w:val="13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Cs w:val="28"/>
        </w:rPr>
      </w:pPr>
      <w:r w:rsidRPr="00DA3294">
        <w:rPr>
          <w:szCs w:val="28"/>
        </w:rPr>
        <w:t>отказывает в удовлетворении жалобы.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A3294">
        <w:rPr>
          <w:szCs w:val="28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A3294">
        <w:rPr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DA3294" w:rsidRPr="00DA3294" w:rsidRDefault="00DA3294" w:rsidP="00DA3294">
      <w:pPr>
        <w:jc w:val="both"/>
        <w:rPr>
          <w:szCs w:val="28"/>
        </w:rPr>
      </w:pPr>
    </w:p>
    <w:p w:rsidR="00DA3294" w:rsidRDefault="00DA3294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Pr="00DA3294" w:rsidRDefault="000266EC" w:rsidP="00DA3294">
      <w:pPr>
        <w:jc w:val="both"/>
        <w:rPr>
          <w:szCs w:val="28"/>
        </w:rPr>
      </w:pPr>
    </w:p>
    <w:p w:rsidR="00DA3294" w:rsidRDefault="00DA3294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5F1000" w:rsidRDefault="005F1000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Pr="00DA3294" w:rsidRDefault="000266EC" w:rsidP="00DA3294">
      <w:pPr>
        <w:jc w:val="both"/>
        <w:rPr>
          <w:szCs w:val="28"/>
        </w:rPr>
      </w:pPr>
    </w:p>
    <w:p w:rsidR="00DA3294" w:rsidRPr="00DA3294" w:rsidRDefault="00DA3294" w:rsidP="000266EC">
      <w:pPr>
        <w:snapToGrid w:val="0"/>
        <w:jc w:val="right"/>
        <w:rPr>
          <w:rFonts w:eastAsia="Calibri"/>
          <w:sz w:val="22"/>
          <w:szCs w:val="22"/>
          <w:lang w:eastAsia="en-US"/>
        </w:rPr>
      </w:pPr>
      <w:r w:rsidRPr="00DA3294"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DA3294" w:rsidRPr="00DA3294" w:rsidRDefault="000266EC" w:rsidP="000266EC">
      <w:pPr>
        <w:snapToGri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DA3294" w:rsidRPr="00DA3294">
        <w:rPr>
          <w:rFonts w:eastAsia="Calibri"/>
          <w:sz w:val="22"/>
          <w:szCs w:val="22"/>
          <w:lang w:eastAsia="en-US"/>
        </w:rPr>
        <w:t>к Административному регламенту</w:t>
      </w:r>
    </w:p>
    <w:p w:rsidR="00DA3294" w:rsidRPr="00DA3294" w:rsidRDefault="00DA3294" w:rsidP="000266EC">
      <w:pPr>
        <w:tabs>
          <w:tab w:val="left" w:pos="7725"/>
          <w:tab w:val="right" w:pos="10205"/>
        </w:tabs>
        <w:autoSpaceDE w:val="0"/>
        <w:autoSpaceDN w:val="0"/>
        <w:adjustRightInd w:val="0"/>
        <w:ind w:left="4956" w:right="-143"/>
        <w:jc w:val="right"/>
        <w:rPr>
          <w:sz w:val="22"/>
          <w:szCs w:val="22"/>
        </w:rPr>
      </w:pPr>
      <w:r w:rsidRPr="00DA3294">
        <w:rPr>
          <w:sz w:val="22"/>
          <w:szCs w:val="22"/>
        </w:rPr>
        <w:t xml:space="preserve">                    Главе администрации </w:t>
      </w:r>
    </w:p>
    <w:p w:rsidR="00DA3294" w:rsidRPr="00DA3294" w:rsidRDefault="00DA3294" w:rsidP="000266EC">
      <w:pPr>
        <w:tabs>
          <w:tab w:val="left" w:pos="7725"/>
          <w:tab w:val="right" w:pos="10205"/>
        </w:tabs>
        <w:autoSpaceDE w:val="0"/>
        <w:autoSpaceDN w:val="0"/>
        <w:adjustRightInd w:val="0"/>
        <w:ind w:left="4956" w:right="-143"/>
        <w:jc w:val="right"/>
        <w:rPr>
          <w:sz w:val="22"/>
          <w:szCs w:val="22"/>
        </w:rPr>
      </w:pPr>
      <w:r w:rsidRPr="00DA3294">
        <w:rPr>
          <w:sz w:val="22"/>
          <w:szCs w:val="22"/>
        </w:rPr>
        <w:t xml:space="preserve">              </w:t>
      </w:r>
      <w:r w:rsidR="00E6726C">
        <w:rPr>
          <w:sz w:val="22"/>
          <w:szCs w:val="22"/>
        </w:rPr>
        <w:t xml:space="preserve">  МО ГП «Поселок Полотняный </w:t>
      </w:r>
      <w:r w:rsidRPr="00DA3294">
        <w:rPr>
          <w:sz w:val="22"/>
          <w:szCs w:val="22"/>
        </w:rPr>
        <w:t>Завод»</w:t>
      </w:r>
    </w:p>
    <w:p w:rsidR="00DA3294" w:rsidRPr="00DA3294" w:rsidRDefault="00DA3294" w:rsidP="000266EC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DA3294" w:rsidRPr="00DA3294" w:rsidRDefault="00DA3294" w:rsidP="00DA32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294">
        <w:rPr>
          <w:b/>
          <w:sz w:val="24"/>
          <w:szCs w:val="24"/>
        </w:rPr>
        <w:t>ЗАЯВКА</w:t>
      </w:r>
    </w:p>
    <w:p w:rsidR="00DA3294" w:rsidRPr="00DA3294" w:rsidRDefault="00DA3294" w:rsidP="00DA32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294">
        <w:rPr>
          <w:b/>
          <w:sz w:val="24"/>
          <w:szCs w:val="24"/>
        </w:rPr>
        <w:t xml:space="preserve">НА ПОЛУЧЕНИЕ РАЗРЕШЕНИЯ НА ПРОВЕДЕНИЕ </w:t>
      </w:r>
    </w:p>
    <w:p w:rsidR="00DA3294" w:rsidRPr="00DA3294" w:rsidRDefault="00DA3294" w:rsidP="00DA32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294">
        <w:rPr>
          <w:b/>
          <w:sz w:val="24"/>
          <w:szCs w:val="24"/>
        </w:rPr>
        <w:t>ЗЕМЛЯНЫХ И ЗЕМЛЕУСТРОИТЕЛЬНЫХ РАБОТ</w:t>
      </w:r>
    </w:p>
    <w:p w:rsidR="00DA3294" w:rsidRPr="00DA3294" w:rsidRDefault="00DA3294" w:rsidP="00DA329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1. Заявитель (физическое или юридическое лицо)______________________________________ ____________________________________________________________________</w:t>
      </w:r>
      <w:r w:rsidR="000266EC">
        <w:rPr>
          <w:sz w:val="24"/>
          <w:szCs w:val="24"/>
        </w:rPr>
        <w:t>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 ________________________________________________________________________________________________________________________________________</w:t>
      </w:r>
      <w:r w:rsidR="000266EC">
        <w:rPr>
          <w:sz w:val="24"/>
          <w:szCs w:val="24"/>
        </w:rPr>
        <w:t>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3. Место проведения работ  __________________________________________</w:t>
      </w:r>
      <w:r w:rsidR="000266EC">
        <w:rPr>
          <w:sz w:val="24"/>
          <w:szCs w:val="24"/>
        </w:rPr>
        <w:t>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__________________________________________________________________</w:t>
      </w:r>
      <w:r w:rsidR="000266EC">
        <w:rPr>
          <w:sz w:val="24"/>
          <w:szCs w:val="24"/>
        </w:rPr>
        <w:t>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4. Вид и объем работ  _____________________________________________________________</w:t>
      </w:r>
      <w:r w:rsidR="000266EC">
        <w:rPr>
          <w:sz w:val="24"/>
          <w:szCs w:val="24"/>
        </w:rPr>
        <w:t>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__________________________________________________________________</w:t>
      </w:r>
      <w:r w:rsidR="000266EC">
        <w:rPr>
          <w:sz w:val="24"/>
          <w:szCs w:val="24"/>
        </w:rPr>
        <w:t>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5. Вид вскрываемого покрытия, площадь  ____________________________________________</w:t>
      </w:r>
      <w:r w:rsidR="000266EC">
        <w:rPr>
          <w:sz w:val="24"/>
          <w:szCs w:val="24"/>
        </w:rPr>
        <w:t>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__________________________________________________________________</w:t>
      </w:r>
      <w:r w:rsidR="000266EC">
        <w:rPr>
          <w:sz w:val="24"/>
          <w:szCs w:val="24"/>
        </w:rPr>
        <w:t>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 xml:space="preserve">6. Сроки выполнения работ:           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A3294">
        <w:rPr>
          <w:sz w:val="24"/>
          <w:szCs w:val="24"/>
        </w:rPr>
        <w:t>Начало 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A3294">
        <w:rPr>
          <w:sz w:val="24"/>
          <w:szCs w:val="24"/>
        </w:rPr>
        <w:t>Окончание 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7. Полное  восстановление  дорожного  покрытия и объектов благоустройства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будет произведено в срок до _______________________________________________________</w:t>
      </w:r>
      <w:r w:rsidR="000266EC">
        <w:rPr>
          <w:sz w:val="24"/>
          <w:szCs w:val="24"/>
        </w:rPr>
        <w:t>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Заявитель                                                             _________________  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 xml:space="preserve">                                                                                </w:t>
      </w:r>
      <w:r w:rsidR="000266EC">
        <w:rPr>
          <w:sz w:val="24"/>
          <w:szCs w:val="24"/>
        </w:rPr>
        <w:t xml:space="preserve"> </w:t>
      </w:r>
      <w:r w:rsidRPr="00DA3294">
        <w:rPr>
          <w:sz w:val="24"/>
          <w:szCs w:val="24"/>
        </w:rPr>
        <w:t xml:space="preserve"> Подпись                                 ФИО</w:t>
      </w:r>
    </w:p>
    <w:p w:rsidR="00DA3294" w:rsidRPr="00DA3294" w:rsidRDefault="00DA3294" w:rsidP="00DA32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3294">
        <w:rPr>
          <w:sz w:val="24"/>
          <w:szCs w:val="24"/>
        </w:rPr>
        <w:t>Сведения об ответственном за проведение работ (для юридического лица)</w:t>
      </w:r>
    </w:p>
    <w:p w:rsidR="00DA3294" w:rsidRPr="00DA3294" w:rsidRDefault="00DA3294" w:rsidP="000266E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3294">
        <w:rPr>
          <w:sz w:val="24"/>
          <w:szCs w:val="24"/>
        </w:rPr>
        <w:t>(заполняется ответственным за проведение работ)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ФИО ___________________________________________________________________________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Приказ по организации N _____ от ____________________________________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Должность, образование  __________________________________________________________</w:t>
      </w:r>
      <w:r w:rsidR="000266EC">
        <w:rPr>
          <w:sz w:val="24"/>
          <w:szCs w:val="24"/>
        </w:rPr>
        <w:t>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Паспортные данные _________ N ______ выдан  ______________________________________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__________________________________________________________________</w:t>
      </w:r>
      <w:r w:rsidR="000266EC">
        <w:rPr>
          <w:sz w:val="24"/>
          <w:szCs w:val="24"/>
        </w:rPr>
        <w:t>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Домашний адрес, телефон _________________________________________________________</w:t>
      </w:r>
      <w:r w:rsidR="000266EC">
        <w:rPr>
          <w:sz w:val="24"/>
          <w:szCs w:val="24"/>
        </w:rPr>
        <w:t>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подпись ________________________________________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 xml:space="preserve">                       (ответственного за проведение работ)</w:t>
      </w:r>
    </w:p>
    <w:p w:rsidR="00DA3294" w:rsidRPr="00DA3294" w:rsidRDefault="00DA3294" w:rsidP="00DA3294">
      <w:pPr>
        <w:autoSpaceDE w:val="0"/>
        <w:autoSpaceDN w:val="0"/>
        <w:adjustRightInd w:val="0"/>
        <w:rPr>
          <w:bCs/>
          <w:sz w:val="24"/>
          <w:szCs w:val="24"/>
        </w:rPr>
      </w:pPr>
      <w:r w:rsidRPr="00DA3294">
        <w:rPr>
          <w:bCs/>
          <w:sz w:val="24"/>
          <w:szCs w:val="24"/>
        </w:rPr>
        <w:t>Выдать разрешение на проведение земляных работ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Глава администрации            ______________________________________________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</w:p>
    <w:p w:rsidR="00DA3294" w:rsidRDefault="00DA3294" w:rsidP="00DA3294">
      <w:pPr>
        <w:tabs>
          <w:tab w:val="left" w:pos="3705"/>
        </w:tabs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«___» ___________ 20___ г.</w:t>
      </w:r>
    </w:p>
    <w:p w:rsidR="00E6726C" w:rsidRPr="00DA3294" w:rsidRDefault="00E6726C" w:rsidP="00DA3294">
      <w:pPr>
        <w:tabs>
          <w:tab w:val="left" w:pos="3705"/>
        </w:tabs>
        <w:autoSpaceDE w:val="0"/>
        <w:autoSpaceDN w:val="0"/>
        <w:adjustRightInd w:val="0"/>
        <w:rPr>
          <w:sz w:val="24"/>
          <w:szCs w:val="24"/>
        </w:rPr>
      </w:pPr>
    </w:p>
    <w:p w:rsidR="002E666C" w:rsidRDefault="002E666C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</w:pPr>
    </w:p>
    <w:p w:rsidR="007C5F4E" w:rsidRPr="007C5F4E" w:rsidRDefault="007C5F4E" w:rsidP="007C5F4E">
      <w:pPr>
        <w:spacing w:after="200"/>
        <w:jc w:val="center"/>
        <w:rPr>
          <w:b/>
          <w:szCs w:val="28"/>
        </w:rPr>
      </w:pPr>
      <w:r w:rsidRPr="007C5F4E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7883B8B6" wp14:editId="7052213D">
            <wp:extent cx="781050" cy="970734"/>
            <wp:effectExtent l="0" t="0" r="0" b="1270"/>
            <wp:docPr id="1" name="Рисунок 1" descr="D: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42" cy="9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4E" w:rsidRPr="007C5F4E" w:rsidRDefault="007C5F4E" w:rsidP="007C5F4E">
      <w:pPr>
        <w:ind w:firstLine="709"/>
        <w:rPr>
          <w:b/>
          <w:szCs w:val="28"/>
        </w:rPr>
      </w:pPr>
      <w:r w:rsidRPr="007C5F4E">
        <w:rPr>
          <w:b/>
          <w:szCs w:val="28"/>
        </w:rPr>
        <w:t xml:space="preserve">                                     Российская Федерация</w:t>
      </w:r>
    </w:p>
    <w:p w:rsidR="007C5F4E" w:rsidRPr="007C5F4E" w:rsidRDefault="007C5F4E" w:rsidP="007C5F4E">
      <w:pPr>
        <w:rPr>
          <w:b/>
          <w:szCs w:val="28"/>
        </w:rPr>
      </w:pPr>
      <w:r w:rsidRPr="007C5F4E">
        <w:rPr>
          <w:b/>
          <w:szCs w:val="28"/>
        </w:rPr>
        <w:t xml:space="preserve">                             Калужская  область  Дзержинский  район</w:t>
      </w:r>
    </w:p>
    <w:p w:rsidR="007C5F4E" w:rsidRPr="007C5F4E" w:rsidRDefault="007C5F4E" w:rsidP="007C5F4E">
      <w:pPr>
        <w:ind w:firstLine="709"/>
        <w:rPr>
          <w:b/>
          <w:szCs w:val="28"/>
        </w:rPr>
      </w:pPr>
      <w:r w:rsidRPr="007C5F4E">
        <w:rPr>
          <w:b/>
          <w:szCs w:val="28"/>
        </w:rPr>
        <w:t xml:space="preserve">                      Поселковая Управа городского поселения</w:t>
      </w:r>
    </w:p>
    <w:p w:rsidR="007C5F4E" w:rsidRPr="007C5F4E" w:rsidRDefault="007C5F4E" w:rsidP="007C5F4E">
      <w:pPr>
        <w:ind w:firstLine="709"/>
        <w:rPr>
          <w:b/>
          <w:szCs w:val="28"/>
        </w:rPr>
      </w:pPr>
      <w:r w:rsidRPr="007C5F4E">
        <w:rPr>
          <w:b/>
          <w:szCs w:val="28"/>
        </w:rPr>
        <w:t xml:space="preserve">                                «Поселок Полотняный Завод»</w:t>
      </w:r>
    </w:p>
    <w:p w:rsidR="007C5F4E" w:rsidRPr="007C5F4E" w:rsidRDefault="007C5F4E" w:rsidP="007C5F4E">
      <w:pPr>
        <w:spacing w:line="276" w:lineRule="auto"/>
        <w:rPr>
          <w:b/>
          <w:szCs w:val="24"/>
        </w:rPr>
      </w:pPr>
    </w:p>
    <w:p w:rsidR="007C5F4E" w:rsidRPr="007C5F4E" w:rsidRDefault="007C5F4E" w:rsidP="007C5F4E">
      <w:pPr>
        <w:spacing w:line="276" w:lineRule="auto"/>
        <w:jc w:val="center"/>
        <w:rPr>
          <w:b/>
          <w:szCs w:val="24"/>
        </w:rPr>
      </w:pPr>
      <w:r w:rsidRPr="007C5F4E">
        <w:rPr>
          <w:b/>
          <w:szCs w:val="24"/>
        </w:rPr>
        <w:t>ПОСТАНОВЛЕНИЕ</w:t>
      </w:r>
    </w:p>
    <w:p w:rsidR="000266EC" w:rsidRPr="00A833E1" w:rsidRDefault="000266EC" w:rsidP="000266EC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0266EC" w:rsidRPr="00D10D2E" w:rsidRDefault="000266EC" w:rsidP="000266EC">
      <w:pPr>
        <w:spacing w:line="276" w:lineRule="auto"/>
        <w:ind w:left="-720" w:firstLine="720"/>
        <w:jc w:val="both"/>
        <w:rPr>
          <w:rFonts w:eastAsia="Calibri"/>
          <w:sz w:val="24"/>
          <w:szCs w:val="24"/>
          <w:lang w:eastAsia="en-US"/>
        </w:rPr>
      </w:pPr>
      <w:r w:rsidRPr="00D10D2E">
        <w:rPr>
          <w:rFonts w:eastAsia="Calibri"/>
          <w:sz w:val="24"/>
          <w:szCs w:val="24"/>
          <w:lang w:eastAsia="en-US"/>
        </w:rPr>
        <w:t xml:space="preserve">  От </w:t>
      </w:r>
      <w:r w:rsidR="00A64E88">
        <w:rPr>
          <w:rFonts w:eastAsia="Calibri"/>
          <w:sz w:val="24"/>
          <w:szCs w:val="24"/>
          <w:lang w:eastAsia="en-US"/>
        </w:rPr>
        <w:t>14.01.</w:t>
      </w:r>
      <w:r w:rsidRPr="00D10D2E">
        <w:rPr>
          <w:rFonts w:eastAsia="Calibri"/>
          <w:sz w:val="24"/>
          <w:szCs w:val="24"/>
          <w:lang w:eastAsia="en-US"/>
        </w:rPr>
        <w:t>20</w:t>
      </w:r>
      <w:r w:rsidR="007C5F4E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10D2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.</w:t>
      </w:r>
      <w:r w:rsidRPr="00D10D2E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="00974AA7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D10D2E">
        <w:rPr>
          <w:rFonts w:eastAsia="Calibri"/>
          <w:sz w:val="24"/>
          <w:szCs w:val="24"/>
          <w:lang w:eastAsia="en-US"/>
        </w:rPr>
        <w:t>№</w:t>
      </w:r>
      <w:r w:rsidR="00A64E88">
        <w:rPr>
          <w:rFonts w:eastAsia="Calibri"/>
          <w:sz w:val="24"/>
          <w:szCs w:val="24"/>
          <w:lang w:eastAsia="en-US"/>
        </w:rPr>
        <w:t xml:space="preserve"> 2</w:t>
      </w:r>
      <w:bookmarkStart w:id="3" w:name="_GoBack"/>
      <w:bookmarkEnd w:id="3"/>
    </w:p>
    <w:p w:rsidR="000266EC" w:rsidRPr="00D10D2E" w:rsidRDefault="000266EC" w:rsidP="000266EC">
      <w:pPr>
        <w:spacing w:line="276" w:lineRule="auto"/>
        <w:ind w:left="-720" w:firstLine="720"/>
        <w:jc w:val="both"/>
        <w:rPr>
          <w:rFonts w:eastAsia="Calibri"/>
          <w:sz w:val="24"/>
          <w:szCs w:val="24"/>
          <w:lang w:eastAsia="en-US"/>
        </w:rPr>
      </w:pPr>
    </w:p>
    <w:p w:rsidR="000266EC" w:rsidRPr="00D74F1E" w:rsidRDefault="000266EC" w:rsidP="000266EC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0266EC" w:rsidRPr="00D74F1E" w:rsidRDefault="000266EC" w:rsidP="000266EC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по предоставлению муниципальной услуги</w:t>
      </w:r>
    </w:p>
    <w:p w:rsidR="000266EC" w:rsidRDefault="000266EC" w:rsidP="000266EC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«</w:t>
      </w:r>
      <w:r w:rsidRPr="00D74F1E">
        <w:rPr>
          <w:b/>
          <w:sz w:val="24"/>
          <w:szCs w:val="24"/>
        </w:rPr>
        <w:t xml:space="preserve">Выдача </w:t>
      </w:r>
      <w:r w:rsidRPr="00D74F1E">
        <w:rPr>
          <w:b/>
          <w:bCs/>
          <w:sz w:val="24"/>
          <w:szCs w:val="24"/>
        </w:rPr>
        <w:t xml:space="preserve"> разрешений  на проведение земляных работ</w:t>
      </w:r>
      <w:r w:rsidRPr="00D74F1E">
        <w:rPr>
          <w:rFonts w:eastAsia="Calibri"/>
          <w:b/>
          <w:sz w:val="24"/>
          <w:szCs w:val="24"/>
          <w:lang w:eastAsia="en-US"/>
        </w:rPr>
        <w:t>»</w:t>
      </w:r>
    </w:p>
    <w:p w:rsidR="000266EC" w:rsidRPr="00D74F1E" w:rsidRDefault="000266EC" w:rsidP="000266EC">
      <w:pPr>
        <w:spacing w:line="276" w:lineRule="auto"/>
        <w:ind w:left="-720"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 </w:t>
      </w:r>
    </w:p>
    <w:p w:rsidR="000266EC" w:rsidRDefault="000266EC" w:rsidP="000266EC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 поселение «</w:t>
      </w:r>
      <w:r>
        <w:rPr>
          <w:sz w:val="24"/>
          <w:szCs w:val="24"/>
          <w:lang w:eastAsia="ar-SA"/>
        </w:rPr>
        <w:t>Поселок Полотняный Завод», постановлением  П</w:t>
      </w:r>
      <w:r w:rsidRPr="00D74F1E">
        <w:rPr>
          <w:sz w:val="24"/>
          <w:szCs w:val="24"/>
          <w:lang w:eastAsia="ar-SA"/>
        </w:rPr>
        <w:t>оселковой Управы городского  поселения</w:t>
      </w:r>
      <w:r w:rsidR="005F1000">
        <w:rPr>
          <w:sz w:val="24"/>
          <w:szCs w:val="24"/>
          <w:lang w:eastAsia="ar-SA"/>
        </w:rPr>
        <w:t xml:space="preserve"> «</w:t>
      </w:r>
      <w:r>
        <w:rPr>
          <w:sz w:val="24"/>
          <w:szCs w:val="24"/>
          <w:lang w:eastAsia="ar-SA"/>
        </w:rPr>
        <w:t xml:space="preserve">Поселок Полотняный Завод» </w:t>
      </w:r>
      <w:r w:rsidRPr="00D74F1E">
        <w:rPr>
          <w:sz w:val="24"/>
          <w:szCs w:val="24"/>
          <w:lang w:eastAsia="ar-SA"/>
        </w:rPr>
        <w:t>«Об утверждении Порядка разработки и утверждения административных регламентов предоставления муниципальных услуг на территории  городского  поселения «</w:t>
      </w:r>
      <w:r>
        <w:rPr>
          <w:sz w:val="24"/>
          <w:szCs w:val="24"/>
          <w:lang w:eastAsia="ar-SA"/>
        </w:rPr>
        <w:t>Поселок Полотняный Завод», П</w:t>
      </w:r>
      <w:r w:rsidRPr="00D74F1E">
        <w:rPr>
          <w:sz w:val="24"/>
          <w:szCs w:val="24"/>
          <w:lang w:eastAsia="ar-SA"/>
        </w:rPr>
        <w:t>оселковая Управа</w:t>
      </w:r>
      <w:r>
        <w:rPr>
          <w:sz w:val="24"/>
          <w:szCs w:val="24"/>
          <w:lang w:eastAsia="ar-SA"/>
        </w:rPr>
        <w:t xml:space="preserve"> </w:t>
      </w:r>
      <w:r w:rsidRPr="00D74F1E">
        <w:rPr>
          <w:sz w:val="24"/>
          <w:szCs w:val="24"/>
          <w:lang w:eastAsia="ar-SA"/>
        </w:rPr>
        <w:t xml:space="preserve"> (исполнительно-распорядительный орган) городского  поселения «</w:t>
      </w:r>
      <w:r>
        <w:rPr>
          <w:sz w:val="24"/>
          <w:szCs w:val="24"/>
          <w:lang w:eastAsia="ar-SA"/>
        </w:rPr>
        <w:t>Поселок Полотняный Завод</w:t>
      </w:r>
      <w:r w:rsidRPr="00D74F1E">
        <w:rPr>
          <w:sz w:val="24"/>
          <w:szCs w:val="24"/>
          <w:lang w:eastAsia="ar-SA"/>
        </w:rPr>
        <w:t xml:space="preserve">» </w:t>
      </w:r>
    </w:p>
    <w:p w:rsidR="000266EC" w:rsidRDefault="000266EC" w:rsidP="000266EC">
      <w:pPr>
        <w:suppressAutoHyphens/>
        <w:jc w:val="both"/>
        <w:rPr>
          <w:sz w:val="24"/>
          <w:szCs w:val="24"/>
          <w:lang w:eastAsia="ar-SA"/>
        </w:rPr>
      </w:pPr>
    </w:p>
    <w:p w:rsidR="000266EC" w:rsidRPr="00D74F1E" w:rsidRDefault="000266EC" w:rsidP="000266EC">
      <w:pPr>
        <w:suppressAutoHyphens/>
        <w:jc w:val="center"/>
        <w:rPr>
          <w:b/>
          <w:sz w:val="24"/>
          <w:szCs w:val="24"/>
          <w:lang w:eastAsia="ar-SA"/>
        </w:rPr>
      </w:pPr>
      <w:r w:rsidRPr="00D74F1E">
        <w:rPr>
          <w:b/>
          <w:sz w:val="24"/>
          <w:szCs w:val="24"/>
          <w:lang w:eastAsia="ar-SA"/>
        </w:rPr>
        <w:t>ПОСТАНОВЛЯЕТ:</w:t>
      </w:r>
    </w:p>
    <w:p w:rsidR="000266EC" w:rsidRPr="00D74F1E" w:rsidRDefault="000266EC" w:rsidP="000266EC">
      <w:pPr>
        <w:suppressAutoHyphens/>
        <w:jc w:val="center"/>
        <w:rPr>
          <w:sz w:val="24"/>
          <w:szCs w:val="24"/>
          <w:lang w:eastAsia="ar-SA"/>
        </w:rPr>
      </w:pPr>
    </w:p>
    <w:p w:rsidR="000266EC" w:rsidRPr="00D74F1E" w:rsidRDefault="000266EC" w:rsidP="000266E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Pr="00D74F1E">
        <w:rPr>
          <w:sz w:val="24"/>
          <w:szCs w:val="24"/>
          <w:lang w:eastAsia="ar-SA"/>
        </w:rPr>
        <w:t>Утвердить Административный регламент предоставления муниципальной услуги «Выдача  разрешений  на проведение земляных работ» (приложение</w:t>
      </w:r>
      <w:r>
        <w:rPr>
          <w:sz w:val="24"/>
          <w:szCs w:val="24"/>
          <w:lang w:eastAsia="ar-SA"/>
        </w:rPr>
        <w:t xml:space="preserve"> 1</w:t>
      </w:r>
      <w:r w:rsidRPr="00D74F1E">
        <w:rPr>
          <w:sz w:val="24"/>
          <w:szCs w:val="24"/>
          <w:lang w:eastAsia="ar-SA"/>
        </w:rPr>
        <w:t>).</w:t>
      </w:r>
    </w:p>
    <w:p w:rsidR="000266EC" w:rsidRPr="00D74F1E" w:rsidRDefault="00E6726C" w:rsidP="000266E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Назначить ответственным </w:t>
      </w:r>
      <w:r w:rsidR="000266EC" w:rsidRPr="00D74F1E">
        <w:rPr>
          <w:sz w:val="24"/>
          <w:szCs w:val="24"/>
          <w:lang w:eastAsia="ar-SA"/>
        </w:rPr>
        <w:t>за предоставление муниципальной услуги «Выдача  разрешений  на проведение земляных работ» заместителя Главы поселковой Управы городского пос</w:t>
      </w:r>
      <w:r w:rsidR="000266EC">
        <w:rPr>
          <w:sz w:val="24"/>
          <w:szCs w:val="24"/>
          <w:lang w:eastAsia="ar-SA"/>
        </w:rPr>
        <w:t>еления «Поселок Полотняный Завод</w:t>
      </w:r>
      <w:r w:rsidR="000266EC" w:rsidRPr="00D74F1E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>.</w:t>
      </w:r>
    </w:p>
    <w:p w:rsidR="000266EC" w:rsidRPr="00D74F1E" w:rsidRDefault="000266EC" w:rsidP="000266EC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3. Предоставление муниципальной услуги «Выдача  разрешений  на проведение земляных работ» осуществлять в соответствии с утверждённым регламентом.</w:t>
      </w:r>
    </w:p>
    <w:p w:rsidR="000266EC" w:rsidRPr="00D74F1E" w:rsidRDefault="000266EC" w:rsidP="000266EC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4. Установить персональную ответственность за соблюдение установленной процедуры предоставления муниципальной услуги «Выдача  разрешений  на проведение земляных работ» на </w:t>
      </w:r>
      <w:r>
        <w:rPr>
          <w:sz w:val="24"/>
          <w:szCs w:val="24"/>
          <w:lang w:eastAsia="ar-SA"/>
        </w:rPr>
        <w:t xml:space="preserve"> </w:t>
      </w:r>
      <w:r w:rsidRPr="00D74F1E">
        <w:rPr>
          <w:sz w:val="24"/>
          <w:szCs w:val="24"/>
          <w:lang w:eastAsia="ar-SA"/>
        </w:rPr>
        <w:t>специалиста, ответственного за предоставление муниципальной услуги.</w:t>
      </w:r>
    </w:p>
    <w:p w:rsidR="000266EC" w:rsidRDefault="000266EC" w:rsidP="000266EC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5. Настоящее постановление подлежит официальному обнародованию и размещению в сети Интернет на </w:t>
      </w:r>
      <w:r>
        <w:rPr>
          <w:sz w:val="24"/>
          <w:szCs w:val="24"/>
          <w:lang w:eastAsia="ar-SA"/>
        </w:rPr>
        <w:t xml:space="preserve"> официальном </w:t>
      </w:r>
      <w:r w:rsidRPr="00D74F1E">
        <w:rPr>
          <w:sz w:val="24"/>
          <w:szCs w:val="24"/>
          <w:lang w:eastAsia="ar-SA"/>
        </w:rPr>
        <w:t xml:space="preserve">сайте </w:t>
      </w:r>
      <w:r>
        <w:rPr>
          <w:sz w:val="24"/>
          <w:szCs w:val="24"/>
          <w:lang w:eastAsia="ar-SA"/>
        </w:rPr>
        <w:t xml:space="preserve">Дзержинского района:  </w:t>
      </w:r>
      <w:hyperlink r:id="rId8" w:history="1">
        <w:r w:rsidRPr="005559B7">
          <w:rPr>
            <w:rStyle w:val="a8"/>
            <w:sz w:val="24"/>
            <w:szCs w:val="24"/>
            <w:lang w:eastAsia="ar-SA"/>
          </w:rPr>
          <w:t>http://</w:t>
        </w:r>
        <w:r w:rsidRPr="005559B7">
          <w:rPr>
            <w:rStyle w:val="a8"/>
            <w:sz w:val="24"/>
            <w:szCs w:val="24"/>
            <w:lang w:val="en-US" w:eastAsia="ar-SA"/>
          </w:rPr>
          <w:t>admkondrovo</w:t>
        </w:r>
        <w:r w:rsidRPr="005559B7">
          <w:rPr>
            <w:rStyle w:val="a8"/>
            <w:sz w:val="24"/>
            <w:szCs w:val="24"/>
            <w:lang w:eastAsia="ar-SA"/>
          </w:rPr>
          <w:t>.</w:t>
        </w:r>
        <w:r w:rsidRPr="005559B7">
          <w:rPr>
            <w:rStyle w:val="a8"/>
            <w:sz w:val="24"/>
            <w:szCs w:val="24"/>
            <w:lang w:val="en-US" w:eastAsia="ar-SA"/>
          </w:rPr>
          <w:t>ru</w:t>
        </w:r>
      </w:hyperlink>
      <w:r>
        <w:rPr>
          <w:sz w:val="24"/>
          <w:szCs w:val="24"/>
          <w:lang w:eastAsia="ar-SA"/>
        </w:rPr>
        <w:t>.</w:t>
      </w:r>
    </w:p>
    <w:p w:rsidR="000266EC" w:rsidRPr="00D7744E" w:rsidRDefault="000266EC" w:rsidP="007764A7">
      <w:pPr>
        <w:tabs>
          <w:tab w:val="left" w:pos="615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6. </w:t>
      </w:r>
      <w:r w:rsidRPr="00D7744E">
        <w:rPr>
          <w:sz w:val="24"/>
          <w:szCs w:val="24"/>
        </w:rPr>
        <w:t>Постановление поселковой Управы городского поселе</w:t>
      </w:r>
      <w:r w:rsidR="007764A7">
        <w:rPr>
          <w:sz w:val="24"/>
          <w:szCs w:val="24"/>
        </w:rPr>
        <w:t>ния «Поселок Полотняный Завод»</w:t>
      </w:r>
      <w:r w:rsidR="007764A7" w:rsidRPr="007764A7">
        <w:rPr>
          <w:sz w:val="24"/>
          <w:szCs w:val="24"/>
        </w:rPr>
        <w:t xml:space="preserve"> </w:t>
      </w:r>
      <w:r w:rsidRPr="00D7744E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D7744E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D7744E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D7744E">
        <w:rPr>
          <w:sz w:val="24"/>
          <w:szCs w:val="24"/>
        </w:rPr>
        <w:t xml:space="preserve"> № </w:t>
      </w:r>
      <w:r>
        <w:rPr>
          <w:sz w:val="24"/>
          <w:szCs w:val="24"/>
        </w:rPr>
        <w:t>72</w:t>
      </w:r>
      <w:r w:rsidRPr="00D7744E">
        <w:rPr>
          <w:sz w:val="24"/>
          <w:szCs w:val="24"/>
        </w:rPr>
        <w:t xml:space="preserve">  «</w:t>
      </w:r>
      <w:r w:rsidRPr="00D7744E">
        <w:rPr>
          <w:sz w:val="24"/>
          <w:szCs w:val="24"/>
          <w:lang w:eastAsia="en-US"/>
        </w:rPr>
        <w:t xml:space="preserve">Об утверждении </w:t>
      </w:r>
      <w:r>
        <w:rPr>
          <w:sz w:val="24"/>
          <w:szCs w:val="24"/>
          <w:lang w:eastAsia="en-US"/>
        </w:rPr>
        <w:t>административного регламента по предоставлению муниципальной услуги «Выдача разрешений на проведение земляных работ»</w:t>
      </w:r>
      <w:r w:rsidRPr="00D7744E">
        <w:rPr>
          <w:sz w:val="24"/>
          <w:szCs w:val="24"/>
        </w:rPr>
        <w:t xml:space="preserve"> считать утратившим силу.</w:t>
      </w:r>
    </w:p>
    <w:p w:rsidR="000266EC" w:rsidRPr="00D74F1E" w:rsidRDefault="000266EC" w:rsidP="000266EC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Pr="00D74F1E">
        <w:rPr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0266EC" w:rsidRPr="00D30020" w:rsidRDefault="000266EC" w:rsidP="000266E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 </w:t>
      </w:r>
    </w:p>
    <w:p w:rsidR="000266EC" w:rsidRDefault="000266EC" w:rsidP="000266EC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Врио Главы поселковой Управы</w:t>
      </w:r>
    </w:p>
    <w:p w:rsidR="000266EC" w:rsidRDefault="000266EC" w:rsidP="000266EC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городского поселения</w:t>
      </w:r>
    </w:p>
    <w:p w:rsidR="000266EC" w:rsidRPr="00D74F1E" w:rsidRDefault="000266EC" w:rsidP="000266EC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«Поселок Полотняный Завод»                                                   А.С. Щеглов</w:t>
      </w:r>
    </w:p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67746D" w:rsidRDefault="0067746D"/>
    <w:p w:rsidR="0067746D" w:rsidRDefault="0067746D"/>
    <w:sectPr w:rsidR="0067746D" w:rsidSect="000266E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7C"/>
    <w:rsid w:val="000266EC"/>
    <w:rsid w:val="0019027C"/>
    <w:rsid w:val="002E666C"/>
    <w:rsid w:val="005F1000"/>
    <w:rsid w:val="0067746D"/>
    <w:rsid w:val="007764A7"/>
    <w:rsid w:val="007C5F4E"/>
    <w:rsid w:val="00974AA7"/>
    <w:rsid w:val="00A14BA8"/>
    <w:rsid w:val="00A64E88"/>
    <w:rsid w:val="00A76201"/>
    <w:rsid w:val="00B060A5"/>
    <w:rsid w:val="00C810FB"/>
    <w:rsid w:val="00D30020"/>
    <w:rsid w:val="00D7744E"/>
    <w:rsid w:val="00DA3294"/>
    <w:rsid w:val="00E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746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67746D"/>
    <w:rPr>
      <w:sz w:val="28"/>
    </w:rPr>
  </w:style>
  <w:style w:type="paragraph" w:styleId="a5">
    <w:name w:val="Body Text"/>
    <w:basedOn w:val="a"/>
    <w:link w:val="a4"/>
    <w:rsid w:val="0067746D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74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7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7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4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qFormat/>
    <w:rsid w:val="006774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77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67746D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qFormat/>
    <w:rsid w:val="0067746D"/>
    <w:rPr>
      <w:i/>
      <w:iCs/>
    </w:rPr>
  </w:style>
  <w:style w:type="character" w:styleId="a8">
    <w:name w:val="Hyperlink"/>
    <w:basedOn w:val="a0"/>
    <w:uiPriority w:val="99"/>
    <w:unhideWhenUsed/>
    <w:rsid w:val="00D7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6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746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67746D"/>
    <w:rPr>
      <w:sz w:val="28"/>
    </w:rPr>
  </w:style>
  <w:style w:type="paragraph" w:styleId="a5">
    <w:name w:val="Body Text"/>
    <w:basedOn w:val="a"/>
    <w:link w:val="a4"/>
    <w:rsid w:val="0067746D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74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7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7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4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qFormat/>
    <w:rsid w:val="006774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77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67746D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qFormat/>
    <w:rsid w:val="0067746D"/>
    <w:rPr>
      <w:i/>
      <w:iCs/>
    </w:rPr>
  </w:style>
  <w:style w:type="character" w:styleId="a8">
    <w:name w:val="Hyperlink"/>
    <w:basedOn w:val="a0"/>
    <w:uiPriority w:val="99"/>
    <w:unhideWhenUsed/>
    <w:rsid w:val="00D7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6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rov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7234</Words>
  <Characters>41235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AdmPolZav</dc:creator>
  <cp:keywords/>
  <dc:description/>
  <cp:lastModifiedBy>AdmPolZav</cp:lastModifiedBy>
  <cp:revision>17</cp:revision>
  <cp:lastPrinted>2020-01-14T12:38:00Z</cp:lastPrinted>
  <dcterms:created xsi:type="dcterms:W3CDTF">2019-12-02T13:38:00Z</dcterms:created>
  <dcterms:modified xsi:type="dcterms:W3CDTF">2020-03-05T12:24:00Z</dcterms:modified>
</cp:coreProperties>
</file>