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59" w:rsidRDefault="00615E59" w:rsidP="00615E59">
      <w:pPr>
        <w:pStyle w:val="a5"/>
        <w:spacing w:line="240" w:lineRule="auto"/>
        <w:jc w:val="center"/>
        <w:rPr>
          <w:b/>
          <w:i/>
          <w:sz w:val="40"/>
          <w:szCs w:val="40"/>
        </w:rPr>
      </w:pPr>
    </w:p>
    <w:p w:rsidR="00615E59" w:rsidRDefault="00615E59" w:rsidP="00615E59">
      <w:pPr>
        <w:pStyle w:val="a5"/>
        <w:spacing w:line="240" w:lineRule="auto"/>
        <w:jc w:val="center"/>
        <w:rPr>
          <w:b/>
          <w:i/>
          <w:sz w:val="40"/>
          <w:szCs w:val="40"/>
        </w:rPr>
      </w:pPr>
    </w:p>
    <w:p w:rsidR="00615E59" w:rsidRDefault="00615E59" w:rsidP="00615E59">
      <w:pPr>
        <w:pStyle w:val="a5"/>
        <w:spacing w:line="240" w:lineRule="auto"/>
        <w:jc w:val="center"/>
        <w:rPr>
          <w:b/>
          <w:i/>
          <w:sz w:val="40"/>
          <w:szCs w:val="40"/>
        </w:rPr>
      </w:pPr>
    </w:p>
    <w:p w:rsidR="00615E59" w:rsidRDefault="00615E59" w:rsidP="00615E59">
      <w:pPr>
        <w:pStyle w:val="a5"/>
        <w:spacing w:line="240" w:lineRule="auto"/>
        <w:jc w:val="center"/>
        <w:rPr>
          <w:b/>
          <w:i/>
          <w:sz w:val="40"/>
          <w:szCs w:val="40"/>
        </w:rPr>
      </w:pPr>
    </w:p>
    <w:p w:rsidR="00615E59" w:rsidRDefault="00615E59" w:rsidP="00615E59">
      <w:pPr>
        <w:pStyle w:val="a5"/>
        <w:spacing w:line="240" w:lineRule="auto"/>
        <w:jc w:val="center"/>
        <w:rPr>
          <w:b/>
          <w:i/>
          <w:sz w:val="40"/>
          <w:szCs w:val="40"/>
        </w:rPr>
      </w:pPr>
    </w:p>
    <w:p w:rsidR="00615E59" w:rsidRDefault="00615E59" w:rsidP="00A03F3C">
      <w:pPr>
        <w:pStyle w:val="a5"/>
        <w:spacing w:line="240" w:lineRule="auto"/>
        <w:rPr>
          <w:b/>
          <w:i/>
          <w:sz w:val="40"/>
          <w:szCs w:val="40"/>
        </w:rPr>
      </w:pPr>
      <w:bookmarkStart w:id="0" w:name="_GoBack"/>
      <w:bookmarkEnd w:id="0"/>
    </w:p>
    <w:p w:rsidR="00615E59" w:rsidRDefault="00615E59" w:rsidP="00615E59">
      <w:pPr>
        <w:pStyle w:val="a5"/>
        <w:spacing w:line="240" w:lineRule="auto"/>
        <w:jc w:val="center"/>
        <w:rPr>
          <w:b/>
          <w:i/>
          <w:sz w:val="40"/>
          <w:szCs w:val="40"/>
        </w:rPr>
      </w:pPr>
    </w:p>
    <w:p w:rsidR="00A03F3C" w:rsidRDefault="00A03F3C" w:rsidP="00A03F3C">
      <w:pPr>
        <w:pStyle w:val="a5"/>
        <w:spacing w:line="240" w:lineRule="auto"/>
        <w:jc w:val="center"/>
        <w:rPr>
          <w:b/>
          <w:i/>
          <w:sz w:val="40"/>
          <w:szCs w:val="40"/>
        </w:rPr>
      </w:pPr>
    </w:p>
    <w:p w:rsidR="00A03F3C" w:rsidRDefault="00A03F3C" w:rsidP="00A03F3C">
      <w:pPr>
        <w:pStyle w:val="a5"/>
        <w:spacing w:line="240" w:lineRule="auto"/>
        <w:jc w:val="center"/>
        <w:rPr>
          <w:b/>
          <w:i/>
          <w:sz w:val="40"/>
          <w:szCs w:val="40"/>
        </w:rPr>
      </w:pPr>
      <w:r>
        <w:rPr>
          <w:b/>
          <w:i/>
          <w:sz w:val="40"/>
          <w:szCs w:val="40"/>
        </w:rPr>
        <w:t>ГЕНЕРАЛЬНЫЙ ПЛАН</w:t>
      </w:r>
    </w:p>
    <w:p w:rsidR="00A03F3C" w:rsidRDefault="00A03F3C" w:rsidP="00A03F3C">
      <w:pPr>
        <w:pStyle w:val="a5"/>
        <w:spacing w:line="240" w:lineRule="auto"/>
        <w:jc w:val="center"/>
        <w:rPr>
          <w:b/>
          <w:i/>
          <w:sz w:val="40"/>
          <w:szCs w:val="40"/>
        </w:rPr>
      </w:pPr>
      <w:r>
        <w:rPr>
          <w:b/>
          <w:i/>
          <w:sz w:val="40"/>
          <w:szCs w:val="40"/>
        </w:rPr>
        <w:t xml:space="preserve"> муниципального образования</w:t>
      </w:r>
    </w:p>
    <w:p w:rsidR="00A03F3C" w:rsidRDefault="00A03F3C" w:rsidP="00A03F3C">
      <w:pPr>
        <w:pStyle w:val="a5"/>
        <w:spacing w:line="240" w:lineRule="auto"/>
        <w:jc w:val="center"/>
        <w:rPr>
          <w:b/>
          <w:i/>
          <w:sz w:val="40"/>
          <w:szCs w:val="40"/>
        </w:rPr>
      </w:pPr>
      <w:r>
        <w:rPr>
          <w:b/>
          <w:i/>
          <w:sz w:val="40"/>
          <w:szCs w:val="40"/>
        </w:rPr>
        <w:t>сельское поселение «Деревня Барсуки»</w:t>
      </w:r>
    </w:p>
    <w:p w:rsidR="00A03F3C" w:rsidRDefault="00A03F3C" w:rsidP="00A03F3C">
      <w:pPr>
        <w:pStyle w:val="a5"/>
        <w:spacing w:line="100" w:lineRule="atLeast"/>
        <w:jc w:val="center"/>
        <w:rPr>
          <w:b/>
          <w:i/>
          <w:sz w:val="40"/>
          <w:szCs w:val="40"/>
        </w:rPr>
      </w:pPr>
      <w:r>
        <w:rPr>
          <w:b/>
          <w:i/>
          <w:sz w:val="40"/>
          <w:szCs w:val="40"/>
        </w:rPr>
        <w:t>муниципального района</w:t>
      </w:r>
    </w:p>
    <w:p w:rsidR="00A03F3C" w:rsidRDefault="00A03F3C" w:rsidP="00A03F3C">
      <w:pPr>
        <w:pStyle w:val="a5"/>
        <w:spacing w:line="100" w:lineRule="atLeast"/>
        <w:jc w:val="center"/>
        <w:rPr>
          <w:b/>
          <w:i/>
          <w:sz w:val="40"/>
          <w:szCs w:val="40"/>
        </w:rPr>
      </w:pPr>
      <w:r>
        <w:rPr>
          <w:b/>
          <w:i/>
          <w:sz w:val="40"/>
          <w:szCs w:val="40"/>
        </w:rPr>
        <w:t>«Дзержинский район»</w:t>
      </w:r>
    </w:p>
    <w:p w:rsidR="00A03F3C" w:rsidRDefault="00A03F3C" w:rsidP="00A03F3C">
      <w:pPr>
        <w:pStyle w:val="a5"/>
        <w:spacing w:line="240" w:lineRule="auto"/>
        <w:jc w:val="center"/>
        <w:rPr>
          <w:b/>
          <w:i/>
          <w:sz w:val="40"/>
          <w:szCs w:val="40"/>
        </w:rPr>
      </w:pPr>
      <w:r>
        <w:rPr>
          <w:b/>
          <w:i/>
          <w:sz w:val="40"/>
          <w:szCs w:val="40"/>
        </w:rPr>
        <w:t>Калужской области</w:t>
      </w:r>
    </w:p>
    <w:p w:rsidR="00A03F3C" w:rsidRDefault="00A03F3C" w:rsidP="00A03F3C">
      <w:pPr>
        <w:pStyle w:val="a5"/>
        <w:spacing w:line="240" w:lineRule="auto"/>
        <w:jc w:val="center"/>
        <w:rPr>
          <w:b/>
          <w:i/>
          <w:sz w:val="40"/>
          <w:szCs w:val="40"/>
        </w:rPr>
      </w:pPr>
    </w:p>
    <w:p w:rsidR="00A03F3C" w:rsidRDefault="00A03F3C" w:rsidP="00A03F3C">
      <w:pPr>
        <w:pStyle w:val="a5"/>
        <w:spacing w:line="240" w:lineRule="auto"/>
        <w:jc w:val="center"/>
        <w:rPr>
          <w:b/>
          <w:i/>
          <w:sz w:val="26"/>
          <w:szCs w:val="26"/>
        </w:rPr>
      </w:pPr>
      <w:r>
        <w:rPr>
          <w:b/>
          <w:i/>
          <w:sz w:val="26"/>
          <w:szCs w:val="26"/>
        </w:rPr>
        <w:t>утв. решением Сельской Думы от 04.10.2013.№ 245</w:t>
      </w:r>
    </w:p>
    <w:p w:rsidR="00A03F3C" w:rsidRDefault="00A03F3C" w:rsidP="00A03F3C">
      <w:pPr>
        <w:pStyle w:val="a5"/>
        <w:spacing w:line="240" w:lineRule="auto"/>
        <w:jc w:val="center"/>
        <w:rPr>
          <w:b/>
          <w:i/>
          <w:sz w:val="26"/>
          <w:szCs w:val="26"/>
        </w:rPr>
      </w:pPr>
      <w:r>
        <w:rPr>
          <w:b/>
          <w:i/>
          <w:sz w:val="26"/>
          <w:szCs w:val="26"/>
        </w:rPr>
        <w:t xml:space="preserve">в редакции решения Дзержинского районного Собрания </w:t>
      </w:r>
    </w:p>
    <w:p w:rsidR="00A03F3C" w:rsidRDefault="00A03F3C" w:rsidP="00A03F3C">
      <w:pPr>
        <w:pStyle w:val="a5"/>
        <w:spacing w:line="240" w:lineRule="auto"/>
        <w:jc w:val="center"/>
        <w:rPr>
          <w:b/>
          <w:i/>
          <w:sz w:val="26"/>
          <w:szCs w:val="26"/>
        </w:rPr>
      </w:pPr>
      <w:r>
        <w:rPr>
          <w:b/>
          <w:i/>
          <w:sz w:val="26"/>
          <w:szCs w:val="26"/>
        </w:rPr>
        <w:t>МР «Дзержинский район» от 19.09.2018 № 378</w:t>
      </w:r>
    </w:p>
    <w:p w:rsidR="00A03F3C" w:rsidRDefault="00A03F3C">
      <w:pPr>
        <w:spacing w:after="200" w:line="276" w:lineRule="auto"/>
        <w:rPr>
          <w:rFonts w:ascii="Times New Roman" w:eastAsia="Times New Roman" w:hAnsi="Times New Roman"/>
          <w:b/>
          <w:i/>
          <w:sz w:val="26"/>
          <w:szCs w:val="26"/>
          <w:lang w:eastAsia="zh-CN"/>
        </w:rPr>
      </w:pPr>
      <w:r>
        <w:rPr>
          <w:b/>
          <w:i/>
          <w:sz w:val="26"/>
          <w:szCs w:val="26"/>
        </w:rPr>
        <w:br w:type="page"/>
      </w:r>
    </w:p>
    <w:p w:rsidR="00A03F3C" w:rsidRDefault="00A03F3C" w:rsidP="00A03F3C">
      <w:pPr>
        <w:pStyle w:val="a5"/>
        <w:spacing w:line="240" w:lineRule="auto"/>
        <w:jc w:val="center"/>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615E59" w:rsidRPr="002D0479" w:rsidTr="00332209">
        <w:tc>
          <w:tcPr>
            <w:tcW w:w="9316" w:type="dxa"/>
            <w:tcBorders>
              <w:top w:val="single" w:sz="4" w:space="0" w:color="auto"/>
              <w:left w:val="single" w:sz="4" w:space="0" w:color="auto"/>
              <w:bottom w:val="single" w:sz="4" w:space="0" w:color="auto"/>
              <w:right w:val="single" w:sz="4" w:space="0" w:color="auto"/>
            </w:tcBorders>
            <w:shd w:val="clear" w:color="auto" w:fill="auto"/>
          </w:tcPr>
          <w:p w:rsidR="00615E59" w:rsidRPr="00F028B2"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r w:rsidRPr="00F028B2">
              <w:rPr>
                <w:noProof/>
                <w:sz w:val="18"/>
                <w:lang w:eastAsia="ru-RU"/>
              </w:rPr>
              <w:drawing>
                <wp:inline distT="0" distB="0" distL="0" distR="0" wp14:anchorId="3CB3E0CC" wp14:editId="5BC3D7C9">
                  <wp:extent cx="704850" cy="371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71475"/>
                          </a:xfrm>
                          <a:prstGeom prst="rect">
                            <a:avLst/>
                          </a:prstGeom>
                          <a:solidFill>
                            <a:srgbClr val="FFFFFF"/>
                          </a:solidFill>
                          <a:ln>
                            <a:noFill/>
                          </a:ln>
                        </pic:spPr>
                      </pic:pic>
                    </a:graphicData>
                  </a:graphic>
                </wp:inline>
              </w:drawing>
            </w:r>
          </w:p>
          <w:p w:rsidR="00615E59" w:rsidRPr="00F028B2" w:rsidRDefault="00615E59" w:rsidP="00332209">
            <w:pPr>
              <w:pStyle w:val="a5"/>
              <w:spacing w:line="240" w:lineRule="auto"/>
              <w:jc w:val="center"/>
              <w:rPr>
                <w:sz w:val="18"/>
              </w:rPr>
            </w:pPr>
          </w:p>
          <w:p w:rsidR="00615E59" w:rsidRPr="00F028B2" w:rsidRDefault="00615E59" w:rsidP="00332209">
            <w:pPr>
              <w:pStyle w:val="a5"/>
              <w:spacing w:line="240" w:lineRule="auto"/>
              <w:jc w:val="center"/>
              <w:rPr>
                <w:b/>
                <w:sz w:val="32"/>
                <w:szCs w:val="32"/>
              </w:rPr>
            </w:pPr>
            <w:r w:rsidRPr="00F028B2">
              <w:rPr>
                <w:b/>
                <w:sz w:val="32"/>
                <w:szCs w:val="32"/>
              </w:rPr>
              <w:t>ООО «ПК ГЕО»</w:t>
            </w:r>
          </w:p>
          <w:p w:rsidR="00615E59" w:rsidRPr="00F028B2" w:rsidRDefault="00615E59" w:rsidP="00332209">
            <w:pPr>
              <w:pStyle w:val="a5"/>
              <w:spacing w:line="240" w:lineRule="auto"/>
              <w:jc w:val="center"/>
              <w:rPr>
                <w:sz w:val="18"/>
              </w:rPr>
            </w:pPr>
          </w:p>
          <w:p w:rsidR="00615E59" w:rsidRPr="002D0479" w:rsidRDefault="00615E59" w:rsidP="00332209">
            <w:pPr>
              <w:pStyle w:val="a5"/>
              <w:spacing w:line="240" w:lineRule="auto"/>
              <w:jc w:val="center"/>
              <w:rPr>
                <w:sz w:val="18"/>
              </w:rPr>
            </w:pPr>
          </w:p>
        </w:tc>
      </w:tr>
      <w:tr w:rsidR="00615E59" w:rsidRPr="002D0479" w:rsidTr="00332209">
        <w:trPr>
          <w:trHeight w:val="10693"/>
        </w:trPr>
        <w:tc>
          <w:tcPr>
            <w:tcW w:w="9316" w:type="dxa"/>
            <w:tcBorders>
              <w:top w:val="single" w:sz="4" w:space="0" w:color="auto"/>
              <w:left w:val="single" w:sz="4" w:space="0" w:color="auto"/>
              <w:bottom w:val="single" w:sz="4" w:space="0" w:color="auto"/>
              <w:right w:val="single" w:sz="4" w:space="0" w:color="auto"/>
            </w:tcBorders>
            <w:shd w:val="clear" w:color="auto" w:fill="auto"/>
          </w:tcPr>
          <w:p w:rsidR="00615E59" w:rsidRPr="002D0479" w:rsidRDefault="00615E59" w:rsidP="00332209">
            <w:pPr>
              <w:pStyle w:val="a5"/>
              <w:spacing w:line="240" w:lineRule="auto"/>
              <w:jc w:val="center"/>
              <w:rPr>
                <w:sz w:val="18"/>
              </w:rPr>
            </w:pPr>
          </w:p>
          <w:p w:rsidR="00615E59" w:rsidRPr="002D0479"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Pr="002D0479" w:rsidRDefault="00615E59" w:rsidP="00332209">
            <w:pPr>
              <w:pStyle w:val="a5"/>
              <w:spacing w:line="240" w:lineRule="auto"/>
              <w:jc w:val="right"/>
              <w:rPr>
                <w:b/>
                <w:i/>
              </w:rPr>
            </w:pPr>
            <w:r>
              <w:rPr>
                <w:b/>
                <w:i/>
              </w:rPr>
              <w:t>Муниципальный контракт</w:t>
            </w:r>
            <w:r w:rsidRPr="002D0479">
              <w:rPr>
                <w:b/>
                <w:i/>
              </w:rPr>
              <w:t xml:space="preserve"> </w:t>
            </w:r>
            <w:r>
              <w:rPr>
                <w:b/>
                <w:i/>
              </w:rPr>
              <w:t xml:space="preserve"> </w:t>
            </w:r>
            <w:r w:rsidRPr="002D0479">
              <w:rPr>
                <w:b/>
                <w:i/>
              </w:rPr>
              <w:t xml:space="preserve">№ </w:t>
            </w:r>
            <w:r>
              <w:rPr>
                <w:b/>
                <w:i/>
              </w:rPr>
              <w:t>2</w:t>
            </w:r>
          </w:p>
          <w:p w:rsidR="00615E59" w:rsidRPr="002D0479" w:rsidRDefault="00615E59" w:rsidP="00332209">
            <w:pPr>
              <w:pStyle w:val="a5"/>
              <w:spacing w:line="240" w:lineRule="auto"/>
              <w:jc w:val="right"/>
              <w:rPr>
                <w:b/>
                <w:i/>
              </w:rPr>
            </w:pPr>
            <w:r w:rsidRPr="007B04E2">
              <w:rPr>
                <w:b/>
                <w:i/>
              </w:rPr>
              <w:t xml:space="preserve">от </w:t>
            </w:r>
            <w:r>
              <w:rPr>
                <w:b/>
                <w:i/>
              </w:rPr>
              <w:t>06 марта</w:t>
            </w:r>
            <w:r w:rsidRPr="002D0479">
              <w:rPr>
                <w:b/>
                <w:i/>
              </w:rPr>
              <w:t>201</w:t>
            </w:r>
            <w:r>
              <w:rPr>
                <w:b/>
                <w:i/>
              </w:rPr>
              <w:t>7</w:t>
            </w:r>
            <w:r w:rsidRPr="002D0479">
              <w:rPr>
                <w:b/>
                <w:i/>
              </w:rPr>
              <w:t xml:space="preserve"> года</w:t>
            </w:r>
          </w:p>
          <w:p w:rsidR="00615E59" w:rsidRPr="002D0479" w:rsidRDefault="00615E59" w:rsidP="00332209">
            <w:pPr>
              <w:pStyle w:val="a5"/>
              <w:spacing w:line="240" w:lineRule="auto"/>
              <w:jc w:val="right"/>
              <w:rPr>
                <w:sz w:val="18"/>
              </w:rPr>
            </w:pPr>
            <w:r w:rsidRPr="002D0479">
              <w:rPr>
                <w:b/>
                <w:i/>
              </w:rPr>
              <w:t>Экземпляр № 1</w:t>
            </w:r>
          </w:p>
          <w:p w:rsidR="00615E59" w:rsidRPr="002D0479"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Pr="002D0479" w:rsidRDefault="00615E59" w:rsidP="00332209">
            <w:pPr>
              <w:pStyle w:val="a5"/>
              <w:spacing w:line="240" w:lineRule="auto"/>
              <w:jc w:val="center"/>
              <w:rPr>
                <w:sz w:val="18"/>
              </w:rPr>
            </w:pPr>
          </w:p>
          <w:p w:rsidR="00615E59" w:rsidRPr="002D0479" w:rsidRDefault="00615E59" w:rsidP="00332209">
            <w:pPr>
              <w:pStyle w:val="a5"/>
              <w:spacing w:line="240" w:lineRule="auto"/>
              <w:jc w:val="center"/>
              <w:rPr>
                <w:b/>
                <w:i/>
                <w:sz w:val="40"/>
                <w:szCs w:val="40"/>
              </w:rPr>
            </w:pPr>
            <w:r>
              <w:rPr>
                <w:b/>
                <w:i/>
                <w:sz w:val="40"/>
                <w:szCs w:val="40"/>
              </w:rPr>
              <w:t>Г</w:t>
            </w:r>
            <w:r w:rsidRPr="002D0479">
              <w:rPr>
                <w:b/>
                <w:i/>
                <w:sz w:val="40"/>
                <w:szCs w:val="40"/>
              </w:rPr>
              <w:t>енеральный план</w:t>
            </w:r>
          </w:p>
          <w:p w:rsidR="00615E59" w:rsidRPr="002D0479" w:rsidRDefault="00615E59" w:rsidP="00332209">
            <w:pPr>
              <w:pStyle w:val="a5"/>
              <w:spacing w:line="240" w:lineRule="auto"/>
              <w:jc w:val="center"/>
              <w:rPr>
                <w:b/>
                <w:i/>
                <w:sz w:val="40"/>
                <w:szCs w:val="40"/>
              </w:rPr>
            </w:pPr>
            <w:r w:rsidRPr="002D0479">
              <w:rPr>
                <w:b/>
                <w:i/>
                <w:sz w:val="40"/>
                <w:szCs w:val="40"/>
              </w:rPr>
              <w:t>муниципального образования</w:t>
            </w:r>
          </w:p>
          <w:p w:rsidR="00615E59" w:rsidRPr="002D0479" w:rsidRDefault="00615E59" w:rsidP="00332209">
            <w:pPr>
              <w:pStyle w:val="a5"/>
              <w:spacing w:line="240" w:lineRule="auto"/>
              <w:jc w:val="center"/>
              <w:rPr>
                <w:b/>
                <w:i/>
                <w:sz w:val="40"/>
                <w:szCs w:val="40"/>
              </w:rPr>
            </w:pPr>
            <w:r>
              <w:rPr>
                <w:b/>
                <w:i/>
                <w:sz w:val="40"/>
                <w:szCs w:val="40"/>
              </w:rPr>
              <w:t>сельское поселение</w:t>
            </w:r>
            <w:r w:rsidRPr="002D0479">
              <w:rPr>
                <w:b/>
                <w:i/>
                <w:sz w:val="40"/>
                <w:szCs w:val="40"/>
              </w:rPr>
              <w:t xml:space="preserve"> «</w:t>
            </w:r>
            <w:r>
              <w:rPr>
                <w:b/>
                <w:i/>
                <w:sz w:val="40"/>
                <w:szCs w:val="40"/>
              </w:rPr>
              <w:t>Деревня Барсуки</w:t>
            </w:r>
            <w:r w:rsidRPr="002D0479">
              <w:rPr>
                <w:b/>
                <w:i/>
                <w:sz w:val="40"/>
                <w:szCs w:val="40"/>
              </w:rPr>
              <w:t>»</w:t>
            </w:r>
          </w:p>
          <w:p w:rsidR="00615E59" w:rsidRPr="002D0479" w:rsidRDefault="00615E59" w:rsidP="00332209">
            <w:pPr>
              <w:pStyle w:val="a5"/>
              <w:spacing w:line="100" w:lineRule="atLeast"/>
              <w:jc w:val="center"/>
              <w:rPr>
                <w:b/>
                <w:i/>
                <w:sz w:val="40"/>
                <w:szCs w:val="40"/>
              </w:rPr>
            </w:pPr>
            <w:r w:rsidRPr="002D0479">
              <w:rPr>
                <w:b/>
                <w:i/>
                <w:sz w:val="40"/>
                <w:szCs w:val="40"/>
              </w:rPr>
              <w:t>муниципального района</w:t>
            </w:r>
          </w:p>
          <w:p w:rsidR="00615E59" w:rsidRPr="002D0479" w:rsidRDefault="00615E59" w:rsidP="00332209">
            <w:pPr>
              <w:pStyle w:val="a5"/>
              <w:spacing w:line="100" w:lineRule="atLeast"/>
              <w:jc w:val="center"/>
              <w:rPr>
                <w:b/>
                <w:i/>
                <w:sz w:val="40"/>
                <w:szCs w:val="40"/>
              </w:rPr>
            </w:pPr>
            <w:r w:rsidRPr="002D0479">
              <w:rPr>
                <w:b/>
                <w:i/>
                <w:sz w:val="40"/>
                <w:szCs w:val="40"/>
              </w:rPr>
              <w:t>«</w:t>
            </w:r>
            <w:r>
              <w:rPr>
                <w:b/>
                <w:i/>
                <w:sz w:val="40"/>
                <w:szCs w:val="40"/>
              </w:rPr>
              <w:t>Дзержин</w:t>
            </w:r>
            <w:r w:rsidRPr="002D0479">
              <w:rPr>
                <w:b/>
                <w:i/>
                <w:sz w:val="40"/>
                <w:szCs w:val="40"/>
              </w:rPr>
              <w:t>ский</w:t>
            </w:r>
            <w:r>
              <w:rPr>
                <w:b/>
                <w:i/>
                <w:sz w:val="40"/>
                <w:szCs w:val="40"/>
              </w:rPr>
              <w:t xml:space="preserve"> р</w:t>
            </w:r>
            <w:r w:rsidRPr="002D0479">
              <w:rPr>
                <w:b/>
                <w:i/>
                <w:sz w:val="40"/>
                <w:szCs w:val="40"/>
              </w:rPr>
              <w:t>айон»</w:t>
            </w:r>
          </w:p>
          <w:p w:rsidR="00615E59" w:rsidRPr="00F028B2" w:rsidRDefault="00615E59" w:rsidP="00332209">
            <w:pPr>
              <w:pStyle w:val="a5"/>
              <w:spacing w:line="240" w:lineRule="auto"/>
              <w:jc w:val="center"/>
              <w:rPr>
                <w:sz w:val="18"/>
              </w:rPr>
            </w:pPr>
            <w:r w:rsidRPr="002D0479">
              <w:rPr>
                <w:b/>
                <w:i/>
                <w:sz w:val="40"/>
                <w:szCs w:val="40"/>
              </w:rPr>
              <w:t>Калужской области</w:t>
            </w:r>
            <w:r w:rsidRPr="00F028B2">
              <w:rPr>
                <w:sz w:val="18"/>
              </w:rPr>
              <w:t xml:space="preserve"> </w:t>
            </w:r>
          </w:p>
          <w:p w:rsidR="00615E59"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r>
              <w:rPr>
                <w:b/>
                <w:i/>
                <w:sz w:val="40"/>
                <w:szCs w:val="40"/>
              </w:rPr>
              <w:t>Положения по территориальному планированию</w:t>
            </w:r>
          </w:p>
          <w:p w:rsidR="00615E59" w:rsidRPr="00F028B2" w:rsidRDefault="00615E59" w:rsidP="00332209">
            <w:pPr>
              <w:pStyle w:val="a5"/>
              <w:spacing w:line="240" w:lineRule="auto"/>
              <w:jc w:val="center"/>
              <w:rPr>
                <w:sz w:val="18"/>
              </w:rPr>
            </w:pPr>
          </w:p>
          <w:p w:rsidR="00615E59" w:rsidRPr="00CE19E1" w:rsidRDefault="00615E59" w:rsidP="00332209">
            <w:pPr>
              <w:pStyle w:val="a5"/>
              <w:spacing w:line="240" w:lineRule="auto"/>
              <w:jc w:val="center"/>
              <w:rPr>
                <w:i/>
                <w:sz w:val="40"/>
                <w:szCs w:val="40"/>
              </w:rPr>
            </w:pPr>
            <w:r w:rsidRPr="00CE19E1">
              <w:rPr>
                <w:i/>
                <w:sz w:val="40"/>
                <w:szCs w:val="40"/>
              </w:rPr>
              <w:t>Том 2</w:t>
            </w:r>
          </w:p>
          <w:p w:rsidR="00615E59"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Pr="002D0479" w:rsidRDefault="00615E59" w:rsidP="00332209">
            <w:pPr>
              <w:pStyle w:val="a5"/>
              <w:spacing w:line="240" w:lineRule="auto"/>
              <w:jc w:val="center"/>
              <w:rPr>
                <w:sz w:val="18"/>
              </w:rPr>
            </w:pPr>
          </w:p>
          <w:p w:rsidR="00615E59" w:rsidRPr="00F028B2" w:rsidRDefault="00615E59" w:rsidP="00332209">
            <w:pPr>
              <w:spacing w:line="240" w:lineRule="atLeast"/>
              <w:rPr>
                <w:rFonts w:ascii="Times New Roman" w:hAnsi="Times New Roman"/>
                <w:b/>
                <w:i/>
                <w:sz w:val="28"/>
                <w:szCs w:val="28"/>
              </w:rPr>
            </w:pPr>
            <w:r>
              <w:rPr>
                <w:rFonts w:ascii="Times New Roman" w:hAnsi="Times New Roman"/>
                <w:b/>
                <w:i/>
                <w:sz w:val="28"/>
                <w:szCs w:val="28"/>
              </w:rPr>
              <w:t xml:space="preserve"> </w:t>
            </w:r>
            <w:r w:rsidRPr="00F028B2">
              <w:rPr>
                <w:rFonts w:ascii="Times New Roman" w:hAnsi="Times New Roman"/>
                <w:b/>
                <w:i/>
                <w:sz w:val="28"/>
                <w:szCs w:val="28"/>
              </w:rPr>
              <w:t>Генеральный директор                                                         К.Г. Чистов</w:t>
            </w:r>
          </w:p>
          <w:p w:rsidR="00615E59" w:rsidRPr="00F028B2" w:rsidRDefault="00615E59" w:rsidP="00332209">
            <w:pPr>
              <w:pStyle w:val="a5"/>
              <w:spacing w:line="240" w:lineRule="auto"/>
              <w:rPr>
                <w:sz w:val="18"/>
              </w:rPr>
            </w:pPr>
          </w:p>
          <w:p w:rsidR="00615E59" w:rsidRPr="00685772" w:rsidRDefault="00615E59" w:rsidP="00332209">
            <w:pPr>
              <w:pStyle w:val="a5"/>
              <w:spacing w:line="240" w:lineRule="auto"/>
              <w:jc w:val="center"/>
              <w:rPr>
                <w:sz w:val="18"/>
              </w:rPr>
            </w:pPr>
          </w:p>
          <w:p w:rsidR="00615E59" w:rsidRPr="00685772" w:rsidRDefault="00615E59" w:rsidP="00332209">
            <w:pPr>
              <w:pStyle w:val="a5"/>
              <w:spacing w:line="240" w:lineRule="auto"/>
              <w:jc w:val="center"/>
              <w:rPr>
                <w:sz w:val="18"/>
              </w:rPr>
            </w:pPr>
          </w:p>
          <w:p w:rsidR="00615E59"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Pr="00F028B2" w:rsidRDefault="00615E59" w:rsidP="00332209">
            <w:pPr>
              <w:pStyle w:val="a5"/>
              <w:spacing w:line="240" w:lineRule="auto"/>
              <w:jc w:val="center"/>
              <w:rPr>
                <w:sz w:val="18"/>
              </w:rPr>
            </w:pPr>
          </w:p>
          <w:p w:rsidR="00615E59" w:rsidRPr="002D0479" w:rsidRDefault="00615E59" w:rsidP="00332209">
            <w:pPr>
              <w:pStyle w:val="a5"/>
              <w:spacing w:line="240" w:lineRule="auto"/>
              <w:jc w:val="center"/>
              <w:rPr>
                <w:b/>
                <w:i/>
                <w:sz w:val="28"/>
                <w:szCs w:val="28"/>
              </w:rPr>
            </w:pPr>
            <w:r w:rsidRPr="002D0479">
              <w:rPr>
                <w:b/>
                <w:i/>
                <w:sz w:val="28"/>
                <w:szCs w:val="28"/>
              </w:rPr>
              <w:t>Калуга</w:t>
            </w:r>
          </w:p>
          <w:p w:rsidR="00615E59" w:rsidRPr="00F028B2" w:rsidRDefault="00615E59" w:rsidP="00332209">
            <w:pPr>
              <w:pStyle w:val="a5"/>
              <w:spacing w:line="240" w:lineRule="auto"/>
              <w:jc w:val="center"/>
              <w:rPr>
                <w:sz w:val="18"/>
              </w:rPr>
            </w:pPr>
            <w:r w:rsidRPr="002D0479">
              <w:rPr>
                <w:b/>
                <w:i/>
                <w:sz w:val="28"/>
                <w:szCs w:val="28"/>
              </w:rPr>
              <w:t>201</w:t>
            </w:r>
            <w:r>
              <w:rPr>
                <w:b/>
                <w:i/>
                <w:sz w:val="28"/>
                <w:szCs w:val="28"/>
              </w:rPr>
              <w:t>7</w:t>
            </w:r>
            <w:r w:rsidRPr="002D0479">
              <w:rPr>
                <w:b/>
                <w:i/>
                <w:sz w:val="28"/>
                <w:szCs w:val="28"/>
              </w:rPr>
              <w:t xml:space="preserve"> г</w:t>
            </w:r>
            <w:r>
              <w:rPr>
                <w:b/>
                <w:i/>
                <w:sz w:val="28"/>
                <w:szCs w:val="28"/>
              </w:rPr>
              <w:t>.</w:t>
            </w:r>
            <w:r w:rsidRPr="00F028B2">
              <w:rPr>
                <w:noProof/>
                <w:sz w:val="18"/>
                <w:lang w:eastAsia="ru-RU"/>
              </w:rPr>
              <mc:AlternateContent>
                <mc:Choice Requires="wps">
                  <w:drawing>
                    <wp:anchor distT="0" distB="0" distL="114300" distR="114300" simplePos="0" relativeHeight="251659264" behindDoc="0" locked="0" layoutInCell="1" allowOverlap="1" wp14:anchorId="033A2685" wp14:editId="68E47064">
                      <wp:simplePos x="0" y="0"/>
                      <wp:positionH relativeFrom="column">
                        <wp:posOffset>5829300</wp:posOffset>
                      </wp:positionH>
                      <wp:positionV relativeFrom="paragraph">
                        <wp:posOffset>720725</wp:posOffset>
                      </wp:positionV>
                      <wp:extent cx="228600" cy="228600"/>
                      <wp:effectExtent l="0" t="0" r="0"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9pt;margin-top:56.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" stroked="f"/>
                  </w:pict>
                </mc:Fallback>
              </mc:AlternateContent>
            </w:r>
          </w:p>
        </w:tc>
      </w:tr>
    </w:tbl>
    <w:p w:rsidR="00615E59" w:rsidRDefault="00615E59" w:rsidP="00615E59">
      <w:pPr>
        <w:pStyle w:val="a5"/>
        <w:spacing w:line="240" w:lineRule="auto"/>
        <w:jc w:val="center"/>
        <w:rPr>
          <w:b/>
          <w:i/>
          <w:sz w:val="40"/>
          <w:szCs w:val="40"/>
        </w:rPr>
        <w:sectPr w:rsidR="00615E59">
          <w:pgSz w:w="11906" w:h="16838"/>
          <w:pgMar w:top="1134" w:right="850" w:bottom="1134" w:left="1701" w:header="708" w:footer="708" w:gutter="0"/>
          <w:cols w:space="708"/>
          <w:docGrid w:linePitch="360"/>
        </w:sectPr>
      </w:pPr>
    </w:p>
    <w:p w:rsidR="00615E59" w:rsidRPr="00615E59" w:rsidRDefault="00615E59" w:rsidP="00615E59">
      <w:pPr>
        <w:jc w:val="center"/>
        <w:rPr>
          <w:rFonts w:ascii="Times New Roman" w:hAnsi="Times New Roman"/>
          <w:b/>
          <w:sz w:val="28"/>
          <w:szCs w:val="28"/>
        </w:rPr>
      </w:pPr>
      <w:r w:rsidRPr="00615E59">
        <w:rPr>
          <w:rFonts w:ascii="Times New Roman" w:hAnsi="Times New Roman"/>
          <w:b/>
          <w:sz w:val="28"/>
          <w:szCs w:val="28"/>
        </w:rPr>
        <w:lastRenderedPageBreak/>
        <w:t>ИНДИВИДУАЛЬНЫЙ ПРЕДПРИНИМАТЕЛЬ</w:t>
      </w:r>
    </w:p>
    <w:p w:rsidR="00615E59" w:rsidRPr="00615E59" w:rsidRDefault="00615E59" w:rsidP="00615E59">
      <w:pPr>
        <w:jc w:val="center"/>
        <w:rPr>
          <w:rFonts w:ascii="Times New Roman" w:hAnsi="Times New Roman"/>
          <w:b/>
          <w:sz w:val="28"/>
          <w:szCs w:val="28"/>
        </w:rPr>
      </w:pPr>
      <w:r w:rsidRPr="00615E59">
        <w:rPr>
          <w:rFonts w:ascii="Times New Roman" w:hAnsi="Times New Roman"/>
          <w:b/>
          <w:sz w:val="28"/>
          <w:szCs w:val="28"/>
        </w:rPr>
        <w:t xml:space="preserve"> ЖИВОВ ЯКОВ НИКОЛАЕВИЧ</w:t>
      </w: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sz w:val="28"/>
          <w:szCs w:val="28"/>
        </w:rPr>
      </w:pPr>
    </w:p>
    <w:p w:rsidR="00615E59" w:rsidRPr="00615E59" w:rsidRDefault="00615E59" w:rsidP="00615E59">
      <w:pPr>
        <w:jc w:val="center"/>
        <w:rPr>
          <w:rFonts w:ascii="Times New Roman" w:hAnsi="Times New Roman"/>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r w:rsidRPr="00615E59">
        <w:rPr>
          <w:rFonts w:ascii="Times New Roman" w:hAnsi="Times New Roman"/>
          <w:b/>
          <w:sz w:val="28"/>
          <w:szCs w:val="28"/>
        </w:rPr>
        <w:t xml:space="preserve">ГЕНЕРАЛЬНЫЙ ПЛАН  </w:t>
      </w:r>
    </w:p>
    <w:p w:rsidR="00615E59" w:rsidRPr="00615E59" w:rsidRDefault="00615E59" w:rsidP="00615E59">
      <w:pPr>
        <w:jc w:val="center"/>
        <w:rPr>
          <w:rFonts w:ascii="Times New Roman" w:hAnsi="Times New Roman"/>
          <w:b/>
          <w:sz w:val="28"/>
          <w:szCs w:val="28"/>
        </w:rPr>
      </w:pPr>
      <w:r w:rsidRPr="00615E59">
        <w:rPr>
          <w:rFonts w:ascii="Times New Roman" w:hAnsi="Times New Roman"/>
          <w:b/>
          <w:sz w:val="28"/>
          <w:szCs w:val="28"/>
        </w:rPr>
        <w:t xml:space="preserve">МУНИЦИПАЛЬНОГО ОБРАЗОВАНИЯ </w:t>
      </w:r>
    </w:p>
    <w:p w:rsidR="00615E59" w:rsidRPr="00615E59" w:rsidRDefault="00615E59" w:rsidP="00615E59">
      <w:pPr>
        <w:jc w:val="center"/>
        <w:rPr>
          <w:rFonts w:ascii="Times New Roman" w:hAnsi="Times New Roman"/>
          <w:b/>
          <w:sz w:val="28"/>
          <w:szCs w:val="28"/>
        </w:rPr>
      </w:pPr>
      <w:r w:rsidRPr="00615E59">
        <w:rPr>
          <w:rFonts w:ascii="Times New Roman" w:hAnsi="Times New Roman"/>
          <w:b/>
          <w:sz w:val="28"/>
          <w:szCs w:val="28"/>
        </w:rPr>
        <w:t xml:space="preserve">СЕЛЬСКОЕ ПОСЕЛЕНИЕ </w:t>
      </w:r>
    </w:p>
    <w:p w:rsidR="00615E59" w:rsidRPr="00615E59" w:rsidRDefault="00615E59" w:rsidP="00615E59">
      <w:pPr>
        <w:jc w:val="center"/>
        <w:rPr>
          <w:rFonts w:ascii="Times New Roman" w:hAnsi="Times New Roman"/>
          <w:b/>
          <w:sz w:val="28"/>
          <w:szCs w:val="28"/>
        </w:rPr>
      </w:pPr>
      <w:r w:rsidRPr="00615E59">
        <w:rPr>
          <w:rFonts w:ascii="Times New Roman" w:hAnsi="Times New Roman"/>
          <w:b/>
          <w:sz w:val="28"/>
          <w:szCs w:val="28"/>
        </w:rPr>
        <w:t>«ДЕРЕВНЯ БАРСУКИ»</w:t>
      </w: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highlight w:val="green"/>
        </w:rPr>
      </w:pPr>
    </w:p>
    <w:p w:rsidR="00615E59" w:rsidRPr="00615E59" w:rsidRDefault="00615E59" w:rsidP="00615E59">
      <w:pPr>
        <w:jc w:val="center"/>
        <w:rPr>
          <w:rFonts w:ascii="Times New Roman" w:hAnsi="Times New Roman"/>
          <w:b/>
          <w:sz w:val="28"/>
          <w:szCs w:val="28"/>
          <w:highlight w:val="green"/>
        </w:rPr>
      </w:pPr>
    </w:p>
    <w:p w:rsidR="00615E59" w:rsidRPr="00615E59" w:rsidRDefault="00615E59" w:rsidP="00615E59">
      <w:pPr>
        <w:jc w:val="center"/>
        <w:rPr>
          <w:rFonts w:ascii="Times New Roman" w:hAnsi="Times New Roman"/>
          <w:b/>
          <w:sz w:val="28"/>
          <w:szCs w:val="28"/>
          <w:highlight w:val="green"/>
        </w:rPr>
      </w:pPr>
    </w:p>
    <w:p w:rsidR="00615E59" w:rsidRPr="00615E59" w:rsidRDefault="00615E59" w:rsidP="00615E59">
      <w:pPr>
        <w:jc w:val="center"/>
        <w:rPr>
          <w:rFonts w:ascii="Times New Roman" w:hAnsi="Times New Roman"/>
          <w:b/>
          <w:sz w:val="28"/>
          <w:szCs w:val="28"/>
          <w:highlight w:val="green"/>
        </w:rPr>
      </w:pPr>
    </w:p>
    <w:p w:rsidR="00615E59" w:rsidRPr="00615E59" w:rsidRDefault="00615E59" w:rsidP="00615E59">
      <w:pPr>
        <w:jc w:val="center"/>
        <w:rPr>
          <w:rFonts w:ascii="Times New Roman" w:hAnsi="Times New Roman"/>
          <w:b/>
          <w:sz w:val="28"/>
          <w:szCs w:val="28"/>
          <w:highlight w:val="green"/>
        </w:rPr>
      </w:pPr>
    </w:p>
    <w:p w:rsidR="00615E59" w:rsidRPr="00615E59" w:rsidRDefault="00615E59" w:rsidP="00615E59">
      <w:pPr>
        <w:jc w:val="center"/>
        <w:rPr>
          <w:rFonts w:ascii="Times New Roman" w:hAnsi="Times New Roman"/>
          <w:b/>
          <w:sz w:val="28"/>
          <w:szCs w:val="28"/>
        </w:rPr>
      </w:pPr>
      <w:r w:rsidRPr="00615E59">
        <w:rPr>
          <w:rFonts w:ascii="Times New Roman" w:hAnsi="Times New Roman"/>
          <w:b/>
          <w:sz w:val="28"/>
          <w:szCs w:val="28"/>
        </w:rPr>
        <w:t>ПОЯСНИТЕЛЬНАЯ ЗАПИСКА</w:t>
      </w: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r w:rsidRPr="00615E59">
        <w:rPr>
          <w:rFonts w:ascii="Times New Roman" w:hAnsi="Times New Roman"/>
          <w:b/>
          <w:sz w:val="28"/>
          <w:szCs w:val="28"/>
        </w:rPr>
        <w:t>ТОМ 2</w:t>
      </w: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b/>
          <w:sz w:val="28"/>
          <w:szCs w:val="28"/>
        </w:rPr>
      </w:pPr>
    </w:p>
    <w:p w:rsidR="00615E59" w:rsidRPr="00615E59" w:rsidRDefault="00615E59" w:rsidP="00615E59">
      <w:pPr>
        <w:jc w:val="center"/>
        <w:rPr>
          <w:rFonts w:ascii="Times New Roman" w:hAnsi="Times New Roman"/>
          <w:sz w:val="28"/>
          <w:szCs w:val="28"/>
        </w:rPr>
      </w:pPr>
    </w:p>
    <w:p w:rsidR="00615E59" w:rsidRPr="00615E59" w:rsidRDefault="00615E59" w:rsidP="00615E59">
      <w:pPr>
        <w:jc w:val="center"/>
        <w:rPr>
          <w:rFonts w:ascii="Times New Roman" w:hAnsi="Times New Roman"/>
          <w:sz w:val="28"/>
          <w:szCs w:val="28"/>
        </w:rPr>
      </w:pPr>
      <w:r w:rsidRPr="00615E59">
        <w:rPr>
          <w:rFonts w:ascii="Times New Roman" w:hAnsi="Times New Roman"/>
          <w:sz w:val="28"/>
          <w:szCs w:val="28"/>
        </w:rPr>
        <w:t>КОНДРОВО</w:t>
      </w:r>
    </w:p>
    <w:p w:rsidR="00615E59" w:rsidRPr="00615E59" w:rsidRDefault="00615E59" w:rsidP="00615E59">
      <w:pPr>
        <w:jc w:val="center"/>
        <w:rPr>
          <w:rFonts w:ascii="Times New Roman" w:hAnsi="Times New Roman"/>
          <w:sz w:val="28"/>
          <w:szCs w:val="28"/>
        </w:rPr>
      </w:pPr>
      <w:r w:rsidRPr="00615E59">
        <w:rPr>
          <w:rFonts w:ascii="Times New Roman" w:hAnsi="Times New Roman"/>
          <w:sz w:val="28"/>
          <w:szCs w:val="28"/>
        </w:rPr>
        <w:t>2012г.</w:t>
      </w:r>
    </w:p>
    <w:p w:rsidR="00615E59" w:rsidRDefault="00615E59" w:rsidP="00615E59">
      <w:pPr>
        <w:pStyle w:val="a5"/>
        <w:spacing w:line="240" w:lineRule="auto"/>
        <w:jc w:val="center"/>
        <w:rPr>
          <w:b/>
          <w:i/>
          <w:sz w:val="40"/>
          <w:szCs w:val="40"/>
        </w:rPr>
        <w:sectPr w:rsidR="00615E59">
          <w:pgSz w:w="11906" w:h="16838"/>
          <w:pgMar w:top="1134" w:right="850" w:bottom="1134" w:left="1701" w:header="708" w:footer="708" w:gutter="0"/>
          <w:cols w:space="708"/>
          <w:docGrid w:linePitch="360"/>
        </w:sectPr>
      </w:pPr>
    </w:p>
    <w:bookmarkStart w:id="1" w:name="_Toc338231984" w:displacedByCustomXml="next"/>
    <w:sdt>
      <w:sdtPr>
        <w:rPr>
          <w:rFonts w:asciiTheme="minorHAnsi" w:eastAsiaTheme="minorEastAsia" w:hAnsiTheme="minorHAnsi" w:cstheme="minorBidi"/>
          <w:b w:val="0"/>
          <w:bCs w:val="0"/>
          <w:color w:val="auto"/>
          <w:sz w:val="22"/>
          <w:szCs w:val="22"/>
          <w:lang w:eastAsia="en-US"/>
        </w:rPr>
        <w:id w:val="391085393"/>
        <w:docPartObj>
          <w:docPartGallery w:val="Table of Contents"/>
          <w:docPartUnique/>
        </w:docPartObj>
      </w:sdtPr>
      <w:sdtEndPr>
        <w:rPr>
          <w:rFonts w:ascii="Calibri" w:eastAsia="Calibri" w:hAnsi="Calibri" w:cs="Times New Roman"/>
        </w:rPr>
      </w:sdtEndPr>
      <w:sdtContent>
        <w:p w:rsidR="00615E59" w:rsidRDefault="00615E59" w:rsidP="00615E59">
          <w:pPr>
            <w:pStyle w:val="afffb"/>
          </w:pPr>
          <w:r>
            <w:t>Оглавление</w:t>
          </w:r>
        </w:p>
        <w:p w:rsidR="00615E59" w:rsidRDefault="00615E59" w:rsidP="00615E59">
          <w:pPr>
            <w:pStyle w:val="11"/>
            <w:rPr>
              <w:rFonts w:asciiTheme="minorHAnsi" w:eastAsiaTheme="minorEastAsia" w:hAnsiTheme="minorHAnsi"/>
              <w:b w:val="0"/>
              <w:caps w:val="0"/>
              <w:sz w:val="22"/>
              <w:szCs w:val="22"/>
              <w:lang w:val="ru-RU"/>
            </w:rPr>
          </w:pPr>
          <w:r>
            <w:fldChar w:fldCharType="begin"/>
          </w:r>
          <w:r>
            <w:instrText xml:space="preserve"> TOC \o "1-3" \h \z \u </w:instrText>
          </w:r>
          <w:r>
            <w:fldChar w:fldCharType="separate"/>
          </w:r>
          <w:hyperlink w:anchor="_Toc477631232" w:history="1">
            <w:r w:rsidRPr="00F267F5">
              <w:rPr>
                <w:rStyle w:val="af8"/>
                <w:rFonts w:cs="Times New Roman"/>
              </w:rPr>
              <w:t>1. ЦЕЛИ И ЗАДАЧИ ТЕРРИТОРИАЛЬНОГО ПЛАНИРОВАНИЯ</w:t>
            </w:r>
            <w:r>
              <w:rPr>
                <w:webHidden/>
              </w:rPr>
              <w:tab/>
            </w:r>
            <w:r>
              <w:rPr>
                <w:webHidden/>
              </w:rPr>
              <w:fldChar w:fldCharType="begin"/>
            </w:r>
            <w:r>
              <w:rPr>
                <w:webHidden/>
              </w:rPr>
              <w:instrText xml:space="preserve"> PAGEREF _Toc477631232 \h </w:instrText>
            </w:r>
            <w:r>
              <w:rPr>
                <w:webHidden/>
              </w:rPr>
            </w:r>
            <w:r>
              <w:rPr>
                <w:webHidden/>
              </w:rPr>
              <w:fldChar w:fldCharType="separate"/>
            </w:r>
            <w:r w:rsidR="00A13E55">
              <w:rPr>
                <w:webHidden/>
              </w:rPr>
              <w:t>5</w:t>
            </w:r>
            <w:r>
              <w:rPr>
                <w:webHidden/>
              </w:rPr>
              <w:fldChar w:fldCharType="end"/>
            </w:r>
          </w:hyperlink>
        </w:p>
        <w:p w:rsidR="00615E59" w:rsidRDefault="00A03F3C" w:rsidP="00615E59">
          <w:pPr>
            <w:pStyle w:val="11"/>
            <w:rPr>
              <w:rFonts w:asciiTheme="minorHAnsi" w:eastAsiaTheme="minorEastAsia" w:hAnsiTheme="minorHAnsi"/>
              <w:b w:val="0"/>
              <w:caps w:val="0"/>
              <w:sz w:val="22"/>
              <w:szCs w:val="22"/>
              <w:lang w:val="ru-RU"/>
            </w:rPr>
          </w:pPr>
          <w:hyperlink w:anchor="_Toc477631233" w:history="1">
            <w:r w:rsidR="00615E59" w:rsidRPr="00F267F5">
              <w:rPr>
                <w:rStyle w:val="af8"/>
                <w:rFonts w:cs="Times New Roman"/>
              </w:rPr>
              <w:t>2. ПРЕДПОСЫЛКИ РАЗВИТИЯ СЕЛЬСКОГО ПОСЕЛЕНИЯ</w:t>
            </w:r>
            <w:r w:rsidR="00615E59">
              <w:rPr>
                <w:webHidden/>
              </w:rPr>
              <w:tab/>
            </w:r>
            <w:r w:rsidR="00615E59">
              <w:rPr>
                <w:webHidden/>
              </w:rPr>
              <w:fldChar w:fldCharType="begin"/>
            </w:r>
            <w:r w:rsidR="00615E59">
              <w:rPr>
                <w:webHidden/>
              </w:rPr>
              <w:instrText xml:space="preserve"> PAGEREF _Toc477631233 \h </w:instrText>
            </w:r>
            <w:r w:rsidR="00615E59">
              <w:rPr>
                <w:webHidden/>
              </w:rPr>
            </w:r>
            <w:r w:rsidR="00615E59">
              <w:rPr>
                <w:webHidden/>
              </w:rPr>
              <w:fldChar w:fldCharType="separate"/>
            </w:r>
            <w:r w:rsidR="00A13E55">
              <w:rPr>
                <w:webHidden/>
              </w:rPr>
              <w:t>6</w:t>
            </w:r>
            <w:r w:rsidR="00615E59">
              <w:rPr>
                <w:webHidden/>
              </w:rPr>
              <w:fldChar w:fldCharType="end"/>
            </w:r>
          </w:hyperlink>
        </w:p>
        <w:p w:rsidR="00615E59" w:rsidRDefault="00A03F3C" w:rsidP="00615E59">
          <w:pPr>
            <w:pStyle w:val="11"/>
            <w:rPr>
              <w:rFonts w:asciiTheme="minorHAnsi" w:eastAsiaTheme="minorEastAsia" w:hAnsiTheme="minorHAnsi"/>
              <w:b w:val="0"/>
              <w:caps w:val="0"/>
              <w:sz w:val="22"/>
              <w:szCs w:val="22"/>
              <w:lang w:val="ru-RU"/>
            </w:rPr>
          </w:pPr>
          <w:hyperlink w:anchor="_Toc477631234" w:history="1">
            <w:r w:rsidR="00615E59" w:rsidRPr="00F267F5">
              <w:rPr>
                <w:rStyle w:val="af8"/>
                <w:rFonts w:cs="Times New Roman"/>
              </w:rPr>
              <w:t>3. ПЕРЕЧЕНЬ МЕРОПРИЯТИЙ ПО ТЕРРИТОРИАЛЬНОМУ ПЛАНИРОВАНИЮ</w:t>
            </w:r>
            <w:r w:rsidR="00615E59">
              <w:rPr>
                <w:webHidden/>
              </w:rPr>
              <w:tab/>
            </w:r>
            <w:r w:rsidR="00615E59">
              <w:rPr>
                <w:webHidden/>
              </w:rPr>
              <w:fldChar w:fldCharType="begin"/>
            </w:r>
            <w:r w:rsidR="00615E59">
              <w:rPr>
                <w:webHidden/>
              </w:rPr>
              <w:instrText xml:space="preserve"> PAGEREF _Toc477631234 \h </w:instrText>
            </w:r>
            <w:r w:rsidR="00615E59">
              <w:rPr>
                <w:webHidden/>
              </w:rPr>
            </w:r>
            <w:r w:rsidR="00615E59">
              <w:rPr>
                <w:webHidden/>
              </w:rPr>
              <w:fldChar w:fldCharType="separate"/>
            </w:r>
            <w:r w:rsidR="00A13E55">
              <w:rPr>
                <w:webHidden/>
              </w:rPr>
              <w:t>8</w:t>
            </w:r>
            <w:r w:rsidR="00615E59">
              <w:rPr>
                <w:webHidden/>
              </w:rPr>
              <w:fldChar w:fldCharType="end"/>
            </w:r>
          </w:hyperlink>
        </w:p>
        <w:p w:rsidR="00615E59" w:rsidRDefault="00A03F3C" w:rsidP="00615E59">
          <w:pPr>
            <w:pStyle w:val="34"/>
            <w:rPr>
              <w:rFonts w:asciiTheme="minorHAnsi" w:eastAsiaTheme="minorEastAsia" w:hAnsiTheme="minorHAnsi"/>
              <w:sz w:val="22"/>
              <w:szCs w:val="22"/>
            </w:rPr>
          </w:pPr>
          <w:hyperlink w:anchor="_Toc477631235" w:history="1">
            <w:r w:rsidR="00615E59" w:rsidRPr="00F267F5">
              <w:rPr>
                <w:rStyle w:val="af8"/>
                <w:rFonts w:cs="Times New Roman"/>
              </w:rPr>
              <w:t>3.1.1 МЕРОПРИЯТИЯ ПО РАЗВИТИЮ ФУНКЦИОНАЛЬНО-ПЛАНИРОВОЧНОЙ СТРУКТУРЫ СЕЛЬСКОГО ПОСЕЛЕНИЯ</w:t>
            </w:r>
            <w:r w:rsidR="00615E59">
              <w:rPr>
                <w:webHidden/>
              </w:rPr>
              <w:tab/>
            </w:r>
            <w:r w:rsidR="00615E59">
              <w:rPr>
                <w:webHidden/>
              </w:rPr>
              <w:fldChar w:fldCharType="begin"/>
            </w:r>
            <w:r w:rsidR="00615E59">
              <w:rPr>
                <w:webHidden/>
              </w:rPr>
              <w:instrText xml:space="preserve"> PAGEREF _Toc477631235 \h </w:instrText>
            </w:r>
            <w:r w:rsidR="00615E59">
              <w:rPr>
                <w:webHidden/>
              </w:rPr>
            </w:r>
            <w:r w:rsidR="00615E59">
              <w:rPr>
                <w:webHidden/>
              </w:rPr>
              <w:fldChar w:fldCharType="separate"/>
            </w:r>
            <w:r w:rsidR="00A13E55">
              <w:rPr>
                <w:webHidden/>
              </w:rPr>
              <w:t>8</w:t>
            </w:r>
            <w:r w:rsidR="00615E59">
              <w:rPr>
                <w:webHidden/>
              </w:rPr>
              <w:fldChar w:fldCharType="end"/>
            </w:r>
          </w:hyperlink>
        </w:p>
        <w:p w:rsidR="00615E59" w:rsidRDefault="00A03F3C" w:rsidP="00615E59">
          <w:pPr>
            <w:pStyle w:val="34"/>
            <w:rPr>
              <w:rFonts w:asciiTheme="minorHAnsi" w:eastAsiaTheme="minorEastAsia" w:hAnsiTheme="minorHAnsi"/>
              <w:sz w:val="22"/>
              <w:szCs w:val="22"/>
            </w:rPr>
          </w:pPr>
          <w:hyperlink w:anchor="_Toc477631236" w:history="1">
            <w:r w:rsidR="00615E59" w:rsidRPr="00F267F5">
              <w:rPr>
                <w:rStyle w:val="af8"/>
                <w:rFonts w:cs="Times New Roman"/>
              </w:rPr>
              <w:t>3.1.2. НАСЕЛЕНИЕ, ТРУДОВЫЕ РЕСУРСЫ</w:t>
            </w:r>
            <w:r w:rsidR="00615E59">
              <w:rPr>
                <w:webHidden/>
              </w:rPr>
              <w:tab/>
            </w:r>
            <w:r w:rsidR="00615E59">
              <w:rPr>
                <w:webHidden/>
              </w:rPr>
              <w:fldChar w:fldCharType="begin"/>
            </w:r>
            <w:r w:rsidR="00615E59">
              <w:rPr>
                <w:webHidden/>
              </w:rPr>
              <w:instrText xml:space="preserve"> PAGEREF _Toc477631236 \h </w:instrText>
            </w:r>
            <w:r w:rsidR="00615E59">
              <w:rPr>
                <w:webHidden/>
              </w:rPr>
            </w:r>
            <w:r w:rsidR="00615E59">
              <w:rPr>
                <w:webHidden/>
              </w:rPr>
              <w:fldChar w:fldCharType="separate"/>
            </w:r>
            <w:r w:rsidR="00A13E55">
              <w:rPr>
                <w:webHidden/>
              </w:rPr>
              <w:t>14</w:t>
            </w:r>
            <w:r w:rsidR="00615E59">
              <w:rPr>
                <w:webHidden/>
              </w:rPr>
              <w:fldChar w:fldCharType="end"/>
            </w:r>
          </w:hyperlink>
        </w:p>
        <w:p w:rsidR="00615E59" w:rsidRDefault="00A03F3C" w:rsidP="00615E59">
          <w:pPr>
            <w:pStyle w:val="2c"/>
            <w:rPr>
              <w:rFonts w:asciiTheme="minorHAnsi" w:eastAsiaTheme="minorEastAsia" w:hAnsiTheme="minorHAnsi"/>
              <w:smallCaps w:val="0"/>
              <w:sz w:val="22"/>
              <w:szCs w:val="22"/>
              <w:lang w:val="ru-RU"/>
            </w:rPr>
          </w:pPr>
          <w:hyperlink w:anchor="_Toc477631237" w:history="1">
            <w:r w:rsidR="00615E59" w:rsidRPr="00F267F5">
              <w:rPr>
                <w:rStyle w:val="af8"/>
                <w:rFonts w:cs="Times New Roman"/>
              </w:rPr>
              <w:t>3.2 ЖИЛИЩНОЕ СТРОИТЕЛЬСТВО</w:t>
            </w:r>
            <w:r w:rsidR="00615E59">
              <w:rPr>
                <w:webHidden/>
              </w:rPr>
              <w:tab/>
            </w:r>
            <w:r w:rsidR="00615E59">
              <w:rPr>
                <w:webHidden/>
              </w:rPr>
              <w:fldChar w:fldCharType="begin"/>
            </w:r>
            <w:r w:rsidR="00615E59">
              <w:rPr>
                <w:webHidden/>
              </w:rPr>
              <w:instrText xml:space="preserve"> PAGEREF _Toc477631237 \h </w:instrText>
            </w:r>
            <w:r w:rsidR="00615E59">
              <w:rPr>
                <w:webHidden/>
              </w:rPr>
            </w:r>
            <w:r w:rsidR="00615E59">
              <w:rPr>
                <w:webHidden/>
              </w:rPr>
              <w:fldChar w:fldCharType="separate"/>
            </w:r>
            <w:r w:rsidR="00A13E55">
              <w:rPr>
                <w:webHidden/>
              </w:rPr>
              <w:t>14</w:t>
            </w:r>
            <w:r w:rsidR="00615E59">
              <w:rPr>
                <w:webHidden/>
              </w:rPr>
              <w:fldChar w:fldCharType="end"/>
            </w:r>
          </w:hyperlink>
        </w:p>
        <w:p w:rsidR="00615E59" w:rsidRDefault="00A03F3C" w:rsidP="00615E59">
          <w:pPr>
            <w:pStyle w:val="2c"/>
            <w:rPr>
              <w:rFonts w:asciiTheme="minorHAnsi" w:eastAsiaTheme="minorEastAsia" w:hAnsiTheme="minorHAnsi"/>
              <w:smallCaps w:val="0"/>
              <w:sz w:val="22"/>
              <w:szCs w:val="22"/>
              <w:lang w:val="ru-RU"/>
            </w:rPr>
          </w:pPr>
          <w:hyperlink w:anchor="_Toc477631238" w:history="1">
            <w:r w:rsidR="00615E59" w:rsidRPr="00F267F5">
              <w:rPr>
                <w:rStyle w:val="af8"/>
                <w:rFonts w:cs="Times New Roman"/>
              </w:rPr>
              <w:t>3.3 МЕРОПРИЯТИЯ ПО ГРАДОСТРОИТЕЛЬНОМУ РАЗВИТИЮ СИСТЕМЫ КУЛЬТУРНО-БЫТОВОГО ОБСЛУЖИВАНИЯ</w:t>
            </w:r>
            <w:r w:rsidR="00615E59">
              <w:rPr>
                <w:webHidden/>
              </w:rPr>
              <w:tab/>
            </w:r>
            <w:r w:rsidR="00615E59">
              <w:rPr>
                <w:webHidden/>
              </w:rPr>
              <w:fldChar w:fldCharType="begin"/>
            </w:r>
            <w:r w:rsidR="00615E59">
              <w:rPr>
                <w:webHidden/>
              </w:rPr>
              <w:instrText xml:space="preserve"> PAGEREF _Toc477631238 \h </w:instrText>
            </w:r>
            <w:r w:rsidR="00615E59">
              <w:rPr>
                <w:webHidden/>
              </w:rPr>
            </w:r>
            <w:r w:rsidR="00615E59">
              <w:rPr>
                <w:webHidden/>
              </w:rPr>
              <w:fldChar w:fldCharType="separate"/>
            </w:r>
            <w:r w:rsidR="00A13E55">
              <w:rPr>
                <w:webHidden/>
              </w:rPr>
              <w:t>15</w:t>
            </w:r>
            <w:r w:rsidR="00615E59">
              <w:rPr>
                <w:webHidden/>
              </w:rPr>
              <w:fldChar w:fldCharType="end"/>
            </w:r>
          </w:hyperlink>
        </w:p>
        <w:p w:rsidR="00615E59" w:rsidRDefault="00A03F3C" w:rsidP="00615E59">
          <w:pPr>
            <w:pStyle w:val="2c"/>
            <w:rPr>
              <w:rFonts w:asciiTheme="minorHAnsi" w:eastAsiaTheme="minorEastAsia" w:hAnsiTheme="minorHAnsi"/>
              <w:smallCaps w:val="0"/>
              <w:sz w:val="22"/>
              <w:szCs w:val="22"/>
              <w:lang w:val="ru-RU"/>
            </w:rPr>
          </w:pPr>
          <w:hyperlink w:anchor="_Toc477631239" w:history="1">
            <w:r w:rsidR="00615E59" w:rsidRPr="00F267F5">
              <w:rPr>
                <w:rStyle w:val="af8"/>
                <w:rFonts w:cs="Times New Roman"/>
              </w:rPr>
              <w:t>3.4 МЕРОПРИЯТИЯ ПО ГРАДОСТРОИТЕЛЬНОМУ РАЗВИТИЮ РЕКРЕАЦИОННЫХ ЗОН</w:t>
            </w:r>
            <w:r w:rsidR="00615E59">
              <w:rPr>
                <w:webHidden/>
              </w:rPr>
              <w:tab/>
            </w:r>
            <w:r w:rsidR="00615E59">
              <w:rPr>
                <w:webHidden/>
              </w:rPr>
              <w:fldChar w:fldCharType="begin"/>
            </w:r>
            <w:r w:rsidR="00615E59">
              <w:rPr>
                <w:webHidden/>
              </w:rPr>
              <w:instrText xml:space="preserve"> PAGEREF _Toc477631239 \h </w:instrText>
            </w:r>
            <w:r w:rsidR="00615E59">
              <w:rPr>
                <w:webHidden/>
              </w:rPr>
            </w:r>
            <w:r w:rsidR="00615E59">
              <w:rPr>
                <w:webHidden/>
              </w:rPr>
              <w:fldChar w:fldCharType="separate"/>
            </w:r>
            <w:r w:rsidR="00A13E55">
              <w:rPr>
                <w:webHidden/>
              </w:rPr>
              <w:t>17</w:t>
            </w:r>
            <w:r w:rsidR="00615E59">
              <w:rPr>
                <w:webHidden/>
              </w:rPr>
              <w:fldChar w:fldCharType="end"/>
            </w:r>
          </w:hyperlink>
        </w:p>
        <w:p w:rsidR="00615E59" w:rsidRDefault="00A03F3C" w:rsidP="00615E59">
          <w:pPr>
            <w:pStyle w:val="2c"/>
            <w:rPr>
              <w:rFonts w:asciiTheme="minorHAnsi" w:eastAsiaTheme="minorEastAsia" w:hAnsiTheme="minorHAnsi"/>
              <w:smallCaps w:val="0"/>
              <w:sz w:val="22"/>
              <w:szCs w:val="22"/>
              <w:lang w:val="ru-RU"/>
            </w:rPr>
          </w:pPr>
          <w:hyperlink w:anchor="_Toc477631240" w:history="1">
            <w:r w:rsidR="00615E59" w:rsidRPr="00F267F5">
              <w:rPr>
                <w:rStyle w:val="af8"/>
                <w:rFonts w:cs="Times New Roman"/>
              </w:rPr>
              <w:t>3.5 ПЕРЕЧЕНЬ МЕРОПРИЯТИЙ ПО СОХРАНЕНИЮ ОБЪЕКТОВ КУЛЬТУРНОГО НАСЛЕДИЯ</w:t>
            </w:r>
            <w:r w:rsidR="00615E59">
              <w:rPr>
                <w:webHidden/>
              </w:rPr>
              <w:tab/>
            </w:r>
            <w:r w:rsidR="00615E59">
              <w:rPr>
                <w:webHidden/>
              </w:rPr>
              <w:fldChar w:fldCharType="begin"/>
            </w:r>
            <w:r w:rsidR="00615E59">
              <w:rPr>
                <w:webHidden/>
              </w:rPr>
              <w:instrText xml:space="preserve"> PAGEREF _Toc477631240 \h </w:instrText>
            </w:r>
            <w:r w:rsidR="00615E59">
              <w:rPr>
                <w:webHidden/>
              </w:rPr>
            </w:r>
            <w:r w:rsidR="00615E59">
              <w:rPr>
                <w:webHidden/>
              </w:rPr>
              <w:fldChar w:fldCharType="separate"/>
            </w:r>
            <w:r w:rsidR="00A13E55">
              <w:rPr>
                <w:webHidden/>
              </w:rPr>
              <w:t>18</w:t>
            </w:r>
            <w:r w:rsidR="00615E59">
              <w:rPr>
                <w:webHidden/>
              </w:rPr>
              <w:fldChar w:fldCharType="end"/>
            </w:r>
          </w:hyperlink>
        </w:p>
        <w:p w:rsidR="00615E59" w:rsidRDefault="00A03F3C" w:rsidP="00615E59">
          <w:pPr>
            <w:pStyle w:val="11"/>
            <w:rPr>
              <w:rFonts w:asciiTheme="minorHAnsi" w:eastAsiaTheme="minorEastAsia" w:hAnsiTheme="minorHAnsi"/>
              <w:b w:val="0"/>
              <w:caps w:val="0"/>
              <w:sz w:val="22"/>
              <w:szCs w:val="22"/>
              <w:lang w:val="ru-RU"/>
            </w:rPr>
          </w:pPr>
          <w:hyperlink w:anchor="_Toc477631241" w:history="1">
            <w:r w:rsidR="00615E59" w:rsidRPr="00F267F5">
              <w:rPr>
                <w:rStyle w:val="af8"/>
                <w:rFonts w:cs="Times New Roman"/>
              </w:rPr>
              <w:t>4. ПОЛОЖЕНИЯ ГЕНЕРАЛЬНОГО ПЛАНА ПО РАЗВИТИЮ ТРАНСПОРТНОЙ ИНФРАСТРУКТУРЫ</w:t>
            </w:r>
            <w:r w:rsidR="00615E59">
              <w:rPr>
                <w:webHidden/>
              </w:rPr>
              <w:tab/>
            </w:r>
            <w:r w:rsidR="00615E59">
              <w:rPr>
                <w:webHidden/>
              </w:rPr>
              <w:fldChar w:fldCharType="begin"/>
            </w:r>
            <w:r w:rsidR="00615E59">
              <w:rPr>
                <w:webHidden/>
              </w:rPr>
              <w:instrText xml:space="preserve"> PAGEREF _Toc477631241 \h </w:instrText>
            </w:r>
            <w:r w:rsidR="00615E59">
              <w:rPr>
                <w:webHidden/>
              </w:rPr>
            </w:r>
            <w:r w:rsidR="00615E59">
              <w:rPr>
                <w:webHidden/>
              </w:rPr>
              <w:fldChar w:fldCharType="separate"/>
            </w:r>
            <w:r w:rsidR="00A13E55">
              <w:rPr>
                <w:webHidden/>
              </w:rPr>
              <w:t>22</w:t>
            </w:r>
            <w:r w:rsidR="00615E59">
              <w:rPr>
                <w:webHidden/>
              </w:rPr>
              <w:fldChar w:fldCharType="end"/>
            </w:r>
          </w:hyperlink>
        </w:p>
        <w:p w:rsidR="00615E59" w:rsidRDefault="00A03F3C" w:rsidP="00615E59">
          <w:pPr>
            <w:pStyle w:val="11"/>
            <w:rPr>
              <w:rFonts w:asciiTheme="minorHAnsi" w:eastAsiaTheme="minorEastAsia" w:hAnsiTheme="minorHAnsi"/>
              <w:b w:val="0"/>
              <w:caps w:val="0"/>
              <w:sz w:val="22"/>
              <w:szCs w:val="22"/>
              <w:lang w:val="ru-RU"/>
            </w:rPr>
          </w:pPr>
          <w:hyperlink w:anchor="_Toc477631242" w:history="1">
            <w:r w:rsidR="00615E59" w:rsidRPr="00F267F5">
              <w:rPr>
                <w:rStyle w:val="af8"/>
                <w:rFonts w:cs="Times New Roman"/>
              </w:rPr>
              <w:t>5. ПОЛОЖЕНИЯ ГЕНЕРАЛЬНОГО ПЛАНА ПО УЛУЧШЕНИЮ СОСТОЯНИЯ ОКРУЖАЮЩЕЙ СРЕДЫ</w:t>
            </w:r>
            <w:r w:rsidR="00615E59">
              <w:rPr>
                <w:webHidden/>
              </w:rPr>
              <w:tab/>
            </w:r>
            <w:r w:rsidR="00615E59">
              <w:rPr>
                <w:webHidden/>
              </w:rPr>
              <w:fldChar w:fldCharType="begin"/>
            </w:r>
            <w:r w:rsidR="00615E59">
              <w:rPr>
                <w:webHidden/>
              </w:rPr>
              <w:instrText xml:space="preserve"> PAGEREF _Toc477631242 \h </w:instrText>
            </w:r>
            <w:r w:rsidR="00615E59">
              <w:rPr>
                <w:webHidden/>
              </w:rPr>
            </w:r>
            <w:r w:rsidR="00615E59">
              <w:rPr>
                <w:webHidden/>
              </w:rPr>
              <w:fldChar w:fldCharType="separate"/>
            </w:r>
            <w:r w:rsidR="00A13E55">
              <w:rPr>
                <w:webHidden/>
              </w:rPr>
              <w:t>25</w:t>
            </w:r>
            <w:r w:rsidR="00615E59">
              <w:rPr>
                <w:webHidden/>
              </w:rPr>
              <w:fldChar w:fldCharType="end"/>
            </w:r>
          </w:hyperlink>
        </w:p>
        <w:p w:rsidR="00615E59" w:rsidRDefault="00A03F3C" w:rsidP="00615E59">
          <w:pPr>
            <w:pStyle w:val="11"/>
            <w:rPr>
              <w:rFonts w:asciiTheme="minorHAnsi" w:eastAsiaTheme="minorEastAsia" w:hAnsiTheme="minorHAnsi"/>
              <w:b w:val="0"/>
              <w:caps w:val="0"/>
              <w:sz w:val="22"/>
              <w:szCs w:val="22"/>
              <w:lang w:val="ru-RU"/>
            </w:rPr>
          </w:pPr>
          <w:hyperlink w:anchor="_Toc477631243" w:history="1">
            <w:r w:rsidR="00615E59" w:rsidRPr="00F267F5">
              <w:rPr>
                <w:rStyle w:val="af8"/>
                <w:rFonts w:cs="Times New Roman"/>
              </w:rPr>
              <w:t>6. ПОЛОЖЕНИЯ ГЕНЕРАЛЬ</w:t>
            </w:r>
            <w:r w:rsidR="00E93870">
              <w:rPr>
                <w:rStyle w:val="af8"/>
                <w:rFonts w:cs="Times New Roman"/>
              </w:rPr>
              <w:t>НОГО ПЛАНА ПО САНИТАРНОЙ ОЧИСТК</w:t>
            </w:r>
            <w:r w:rsidR="00E93870">
              <w:rPr>
                <w:rStyle w:val="af8"/>
                <w:rFonts w:cs="Times New Roman"/>
                <w:lang w:val="ru-RU"/>
              </w:rPr>
              <w:t>Е</w:t>
            </w:r>
            <w:r w:rsidR="00615E59" w:rsidRPr="00F267F5">
              <w:rPr>
                <w:rStyle w:val="af8"/>
                <w:rFonts w:cs="Times New Roman"/>
              </w:rPr>
              <w:t xml:space="preserve"> ТЕРРИТОРИИ</w:t>
            </w:r>
            <w:r w:rsidR="00615E59">
              <w:rPr>
                <w:webHidden/>
              </w:rPr>
              <w:tab/>
            </w:r>
            <w:r w:rsidR="00615E59">
              <w:rPr>
                <w:webHidden/>
              </w:rPr>
              <w:fldChar w:fldCharType="begin"/>
            </w:r>
            <w:r w:rsidR="00615E59">
              <w:rPr>
                <w:webHidden/>
              </w:rPr>
              <w:instrText xml:space="preserve"> PAGEREF _Toc477631243 \h </w:instrText>
            </w:r>
            <w:r w:rsidR="00615E59">
              <w:rPr>
                <w:webHidden/>
              </w:rPr>
            </w:r>
            <w:r w:rsidR="00615E59">
              <w:rPr>
                <w:webHidden/>
              </w:rPr>
              <w:fldChar w:fldCharType="separate"/>
            </w:r>
            <w:r w:rsidR="00A13E55">
              <w:rPr>
                <w:webHidden/>
              </w:rPr>
              <w:t>33</w:t>
            </w:r>
            <w:r w:rsidR="00615E59">
              <w:rPr>
                <w:webHidden/>
              </w:rPr>
              <w:fldChar w:fldCharType="end"/>
            </w:r>
          </w:hyperlink>
        </w:p>
        <w:p w:rsidR="00615E59" w:rsidRDefault="00A03F3C" w:rsidP="00615E59">
          <w:pPr>
            <w:pStyle w:val="11"/>
            <w:rPr>
              <w:rFonts w:asciiTheme="minorHAnsi" w:eastAsiaTheme="minorEastAsia" w:hAnsiTheme="minorHAnsi"/>
              <w:b w:val="0"/>
              <w:caps w:val="0"/>
              <w:sz w:val="22"/>
              <w:szCs w:val="22"/>
              <w:lang w:val="ru-RU"/>
            </w:rPr>
          </w:pPr>
          <w:hyperlink w:anchor="_Toc477631244" w:history="1">
            <w:r w:rsidR="00615E59" w:rsidRPr="00F267F5">
              <w:rPr>
                <w:rStyle w:val="af8"/>
                <w:rFonts w:cs="Times New Roman"/>
              </w:rPr>
              <w:t>7. МЕРОПРИЯТИЯ ПО РАЗВИТИЮ ИНЖЕНЕРНОЙ ИНФРАСТРУКТУРЫ</w:t>
            </w:r>
            <w:r w:rsidR="00615E59">
              <w:rPr>
                <w:webHidden/>
              </w:rPr>
              <w:tab/>
            </w:r>
            <w:r w:rsidR="00615E59">
              <w:rPr>
                <w:webHidden/>
              </w:rPr>
              <w:fldChar w:fldCharType="begin"/>
            </w:r>
            <w:r w:rsidR="00615E59">
              <w:rPr>
                <w:webHidden/>
              </w:rPr>
              <w:instrText xml:space="preserve"> PAGEREF _Toc477631244 \h </w:instrText>
            </w:r>
            <w:r w:rsidR="00615E59">
              <w:rPr>
                <w:webHidden/>
              </w:rPr>
            </w:r>
            <w:r w:rsidR="00615E59">
              <w:rPr>
                <w:webHidden/>
              </w:rPr>
              <w:fldChar w:fldCharType="separate"/>
            </w:r>
            <w:r w:rsidR="00A13E55">
              <w:rPr>
                <w:webHidden/>
              </w:rPr>
              <w:t>35</w:t>
            </w:r>
            <w:r w:rsidR="00615E59">
              <w:rPr>
                <w:webHidden/>
              </w:rPr>
              <w:fldChar w:fldCharType="end"/>
            </w:r>
          </w:hyperlink>
        </w:p>
        <w:p w:rsidR="00615E59" w:rsidRDefault="00A03F3C" w:rsidP="00615E59">
          <w:pPr>
            <w:pStyle w:val="2c"/>
            <w:rPr>
              <w:rFonts w:asciiTheme="minorHAnsi" w:eastAsiaTheme="minorEastAsia" w:hAnsiTheme="minorHAnsi"/>
              <w:smallCaps w:val="0"/>
              <w:sz w:val="22"/>
              <w:szCs w:val="22"/>
              <w:lang w:val="ru-RU"/>
            </w:rPr>
          </w:pPr>
          <w:hyperlink w:anchor="_Toc477631245" w:history="1">
            <w:r w:rsidR="00615E59" w:rsidRPr="00F267F5">
              <w:rPr>
                <w:rStyle w:val="af8"/>
                <w:rFonts w:cs="Times New Roman"/>
              </w:rPr>
              <w:t>7.1 ВОДОСНАБЖЕНИЕ</w:t>
            </w:r>
            <w:r w:rsidR="00615E59">
              <w:rPr>
                <w:webHidden/>
              </w:rPr>
              <w:tab/>
            </w:r>
            <w:r w:rsidR="00615E59">
              <w:rPr>
                <w:webHidden/>
              </w:rPr>
              <w:fldChar w:fldCharType="begin"/>
            </w:r>
            <w:r w:rsidR="00615E59">
              <w:rPr>
                <w:webHidden/>
              </w:rPr>
              <w:instrText xml:space="preserve"> PAGEREF _Toc477631245 \h </w:instrText>
            </w:r>
            <w:r w:rsidR="00615E59">
              <w:rPr>
                <w:webHidden/>
              </w:rPr>
            </w:r>
            <w:r w:rsidR="00615E59">
              <w:rPr>
                <w:webHidden/>
              </w:rPr>
              <w:fldChar w:fldCharType="separate"/>
            </w:r>
            <w:r w:rsidR="00A13E55">
              <w:rPr>
                <w:webHidden/>
              </w:rPr>
              <w:t>35</w:t>
            </w:r>
            <w:r w:rsidR="00615E59">
              <w:rPr>
                <w:webHidden/>
              </w:rPr>
              <w:fldChar w:fldCharType="end"/>
            </w:r>
          </w:hyperlink>
        </w:p>
        <w:p w:rsidR="00615E59" w:rsidRDefault="00A03F3C" w:rsidP="00615E59">
          <w:pPr>
            <w:pStyle w:val="2c"/>
            <w:rPr>
              <w:rFonts w:asciiTheme="minorHAnsi" w:eastAsiaTheme="minorEastAsia" w:hAnsiTheme="minorHAnsi"/>
              <w:smallCaps w:val="0"/>
              <w:sz w:val="22"/>
              <w:szCs w:val="22"/>
              <w:lang w:val="ru-RU"/>
            </w:rPr>
          </w:pPr>
          <w:hyperlink w:anchor="_Toc477631246" w:history="1">
            <w:r w:rsidR="00615E59" w:rsidRPr="00F267F5">
              <w:rPr>
                <w:rStyle w:val="af8"/>
                <w:rFonts w:cs="Times New Roman"/>
              </w:rPr>
              <w:t>7.2 ВОДООТВЕДЕНИЕ</w:t>
            </w:r>
            <w:r w:rsidR="00615E59">
              <w:rPr>
                <w:webHidden/>
              </w:rPr>
              <w:tab/>
            </w:r>
            <w:r w:rsidR="00615E59">
              <w:rPr>
                <w:webHidden/>
              </w:rPr>
              <w:fldChar w:fldCharType="begin"/>
            </w:r>
            <w:r w:rsidR="00615E59">
              <w:rPr>
                <w:webHidden/>
              </w:rPr>
              <w:instrText xml:space="preserve"> PAGEREF _Toc477631246 \h </w:instrText>
            </w:r>
            <w:r w:rsidR="00615E59">
              <w:rPr>
                <w:webHidden/>
              </w:rPr>
            </w:r>
            <w:r w:rsidR="00615E59">
              <w:rPr>
                <w:webHidden/>
              </w:rPr>
              <w:fldChar w:fldCharType="separate"/>
            </w:r>
            <w:r w:rsidR="00A13E55">
              <w:rPr>
                <w:webHidden/>
              </w:rPr>
              <w:t>37</w:t>
            </w:r>
            <w:r w:rsidR="00615E59">
              <w:rPr>
                <w:webHidden/>
              </w:rPr>
              <w:fldChar w:fldCharType="end"/>
            </w:r>
          </w:hyperlink>
        </w:p>
        <w:p w:rsidR="00615E59" w:rsidRDefault="00A03F3C" w:rsidP="00615E59">
          <w:pPr>
            <w:pStyle w:val="2c"/>
            <w:rPr>
              <w:rFonts w:asciiTheme="minorHAnsi" w:eastAsiaTheme="minorEastAsia" w:hAnsiTheme="minorHAnsi"/>
              <w:smallCaps w:val="0"/>
              <w:sz w:val="22"/>
              <w:szCs w:val="22"/>
              <w:lang w:val="ru-RU"/>
            </w:rPr>
          </w:pPr>
          <w:hyperlink w:anchor="_Toc477631247" w:history="1">
            <w:r w:rsidR="00615E59" w:rsidRPr="00F267F5">
              <w:rPr>
                <w:rStyle w:val="af8"/>
              </w:rPr>
              <w:t>7.3 ТЕПЛОСНАБЖЕНИЕ</w:t>
            </w:r>
            <w:r w:rsidR="00615E59">
              <w:rPr>
                <w:webHidden/>
              </w:rPr>
              <w:tab/>
            </w:r>
            <w:r w:rsidR="00615E59">
              <w:rPr>
                <w:webHidden/>
              </w:rPr>
              <w:fldChar w:fldCharType="begin"/>
            </w:r>
            <w:r w:rsidR="00615E59">
              <w:rPr>
                <w:webHidden/>
              </w:rPr>
              <w:instrText xml:space="preserve"> PAGEREF _Toc477631247 \h </w:instrText>
            </w:r>
            <w:r w:rsidR="00615E59">
              <w:rPr>
                <w:webHidden/>
              </w:rPr>
            </w:r>
            <w:r w:rsidR="00615E59">
              <w:rPr>
                <w:webHidden/>
              </w:rPr>
              <w:fldChar w:fldCharType="separate"/>
            </w:r>
            <w:r w:rsidR="00A13E55">
              <w:rPr>
                <w:webHidden/>
              </w:rPr>
              <w:t>37</w:t>
            </w:r>
            <w:r w:rsidR="00615E59">
              <w:rPr>
                <w:webHidden/>
              </w:rPr>
              <w:fldChar w:fldCharType="end"/>
            </w:r>
          </w:hyperlink>
        </w:p>
        <w:p w:rsidR="00615E59" w:rsidRDefault="00A03F3C" w:rsidP="00615E59">
          <w:pPr>
            <w:pStyle w:val="2c"/>
            <w:rPr>
              <w:rFonts w:asciiTheme="minorHAnsi" w:eastAsiaTheme="minorEastAsia" w:hAnsiTheme="minorHAnsi"/>
              <w:smallCaps w:val="0"/>
              <w:sz w:val="22"/>
              <w:szCs w:val="22"/>
              <w:lang w:val="ru-RU"/>
            </w:rPr>
          </w:pPr>
          <w:hyperlink w:anchor="_Toc477631248" w:history="1">
            <w:r w:rsidR="00615E59" w:rsidRPr="00F267F5">
              <w:rPr>
                <w:rStyle w:val="af8"/>
              </w:rPr>
              <w:t>7.4 ГАЗОСНАБЖЕНИЕ</w:t>
            </w:r>
            <w:r w:rsidR="00615E59">
              <w:rPr>
                <w:webHidden/>
              </w:rPr>
              <w:tab/>
            </w:r>
            <w:r w:rsidR="00615E59">
              <w:rPr>
                <w:webHidden/>
              </w:rPr>
              <w:fldChar w:fldCharType="begin"/>
            </w:r>
            <w:r w:rsidR="00615E59">
              <w:rPr>
                <w:webHidden/>
              </w:rPr>
              <w:instrText xml:space="preserve"> PAGEREF _Toc477631248 \h </w:instrText>
            </w:r>
            <w:r w:rsidR="00615E59">
              <w:rPr>
                <w:webHidden/>
              </w:rPr>
            </w:r>
            <w:r w:rsidR="00615E59">
              <w:rPr>
                <w:webHidden/>
              </w:rPr>
              <w:fldChar w:fldCharType="separate"/>
            </w:r>
            <w:r w:rsidR="00A13E55">
              <w:rPr>
                <w:webHidden/>
              </w:rPr>
              <w:t>37</w:t>
            </w:r>
            <w:r w:rsidR="00615E59">
              <w:rPr>
                <w:webHidden/>
              </w:rPr>
              <w:fldChar w:fldCharType="end"/>
            </w:r>
          </w:hyperlink>
        </w:p>
        <w:p w:rsidR="00615E59" w:rsidRDefault="00A03F3C" w:rsidP="00615E59">
          <w:pPr>
            <w:pStyle w:val="2c"/>
            <w:rPr>
              <w:rFonts w:asciiTheme="minorHAnsi" w:eastAsiaTheme="minorEastAsia" w:hAnsiTheme="minorHAnsi"/>
              <w:smallCaps w:val="0"/>
              <w:sz w:val="22"/>
              <w:szCs w:val="22"/>
              <w:lang w:val="ru-RU"/>
            </w:rPr>
          </w:pPr>
          <w:hyperlink w:anchor="_Toc477631249" w:history="1">
            <w:r w:rsidR="00615E59" w:rsidRPr="00F267F5">
              <w:rPr>
                <w:rStyle w:val="af8"/>
              </w:rPr>
              <w:t>7.5 ЭЛЕКТРОСНАБЖЕНИЕ</w:t>
            </w:r>
            <w:r w:rsidR="00615E59">
              <w:rPr>
                <w:webHidden/>
              </w:rPr>
              <w:tab/>
            </w:r>
            <w:r w:rsidR="00615E59">
              <w:rPr>
                <w:webHidden/>
              </w:rPr>
              <w:fldChar w:fldCharType="begin"/>
            </w:r>
            <w:r w:rsidR="00615E59">
              <w:rPr>
                <w:webHidden/>
              </w:rPr>
              <w:instrText xml:space="preserve"> PAGEREF _Toc477631249 \h </w:instrText>
            </w:r>
            <w:r w:rsidR="00615E59">
              <w:rPr>
                <w:webHidden/>
              </w:rPr>
            </w:r>
            <w:r w:rsidR="00615E59">
              <w:rPr>
                <w:webHidden/>
              </w:rPr>
              <w:fldChar w:fldCharType="separate"/>
            </w:r>
            <w:r w:rsidR="00A13E55">
              <w:rPr>
                <w:webHidden/>
              </w:rPr>
              <w:t>37</w:t>
            </w:r>
            <w:r w:rsidR="00615E59">
              <w:rPr>
                <w:webHidden/>
              </w:rPr>
              <w:fldChar w:fldCharType="end"/>
            </w:r>
          </w:hyperlink>
        </w:p>
        <w:p w:rsidR="00615E59" w:rsidRDefault="00A03F3C" w:rsidP="00615E59">
          <w:pPr>
            <w:pStyle w:val="2c"/>
            <w:rPr>
              <w:rFonts w:asciiTheme="minorHAnsi" w:eastAsiaTheme="minorEastAsia" w:hAnsiTheme="minorHAnsi"/>
              <w:smallCaps w:val="0"/>
              <w:sz w:val="22"/>
              <w:szCs w:val="22"/>
              <w:lang w:val="ru-RU"/>
            </w:rPr>
          </w:pPr>
          <w:hyperlink w:anchor="_Toc477631250" w:history="1">
            <w:r w:rsidR="00615E59" w:rsidRPr="00F267F5">
              <w:rPr>
                <w:rStyle w:val="af8"/>
              </w:rPr>
              <w:t>7.6 СВЯЗЬ</w:t>
            </w:r>
            <w:r w:rsidR="00615E59">
              <w:rPr>
                <w:webHidden/>
              </w:rPr>
              <w:tab/>
            </w:r>
            <w:r w:rsidR="00615E59">
              <w:rPr>
                <w:webHidden/>
              </w:rPr>
              <w:fldChar w:fldCharType="begin"/>
            </w:r>
            <w:r w:rsidR="00615E59">
              <w:rPr>
                <w:webHidden/>
              </w:rPr>
              <w:instrText xml:space="preserve"> PAGEREF _Toc477631250 \h </w:instrText>
            </w:r>
            <w:r w:rsidR="00615E59">
              <w:rPr>
                <w:webHidden/>
              </w:rPr>
            </w:r>
            <w:r w:rsidR="00615E59">
              <w:rPr>
                <w:webHidden/>
              </w:rPr>
              <w:fldChar w:fldCharType="separate"/>
            </w:r>
            <w:r w:rsidR="00A13E55">
              <w:rPr>
                <w:webHidden/>
              </w:rPr>
              <w:t>38</w:t>
            </w:r>
            <w:r w:rsidR="00615E59">
              <w:rPr>
                <w:webHidden/>
              </w:rPr>
              <w:fldChar w:fldCharType="end"/>
            </w:r>
          </w:hyperlink>
        </w:p>
        <w:p w:rsidR="00615E59" w:rsidRDefault="00A03F3C" w:rsidP="00615E59">
          <w:pPr>
            <w:pStyle w:val="34"/>
            <w:rPr>
              <w:rFonts w:asciiTheme="minorHAnsi" w:eastAsiaTheme="minorEastAsia" w:hAnsiTheme="minorHAnsi"/>
              <w:sz w:val="22"/>
              <w:szCs w:val="22"/>
            </w:rPr>
          </w:pPr>
          <w:hyperlink w:anchor="_Toc477631251" w:history="1">
            <w:r w:rsidR="00615E59" w:rsidRPr="00F267F5">
              <w:rPr>
                <w:rStyle w:val="af8"/>
                <w:rFonts w:cs="Times New Roman"/>
              </w:rPr>
              <w:t>Список используемой литературы:</w:t>
            </w:r>
            <w:r w:rsidR="00615E59">
              <w:rPr>
                <w:webHidden/>
              </w:rPr>
              <w:tab/>
            </w:r>
            <w:r w:rsidR="00615E59">
              <w:rPr>
                <w:webHidden/>
              </w:rPr>
              <w:fldChar w:fldCharType="begin"/>
            </w:r>
            <w:r w:rsidR="00615E59">
              <w:rPr>
                <w:webHidden/>
              </w:rPr>
              <w:instrText xml:space="preserve"> PAGEREF _Toc477631251 \h </w:instrText>
            </w:r>
            <w:r w:rsidR="00615E59">
              <w:rPr>
                <w:webHidden/>
              </w:rPr>
            </w:r>
            <w:r w:rsidR="00615E59">
              <w:rPr>
                <w:webHidden/>
              </w:rPr>
              <w:fldChar w:fldCharType="separate"/>
            </w:r>
            <w:r w:rsidR="00A13E55">
              <w:rPr>
                <w:webHidden/>
              </w:rPr>
              <w:t>40</w:t>
            </w:r>
            <w:r w:rsidR="00615E59">
              <w:rPr>
                <w:webHidden/>
              </w:rPr>
              <w:fldChar w:fldCharType="end"/>
            </w:r>
          </w:hyperlink>
        </w:p>
        <w:p w:rsidR="00615E59" w:rsidRDefault="00615E59" w:rsidP="00615E59">
          <w:r>
            <w:rPr>
              <w:b/>
              <w:bCs/>
            </w:rPr>
            <w:fldChar w:fldCharType="end"/>
          </w:r>
        </w:p>
      </w:sdtContent>
    </w:sdt>
    <w:p w:rsidR="00615E59" w:rsidRDefault="00615E59" w:rsidP="00615E59">
      <w:pPr>
        <w:pStyle w:val="1"/>
        <w:jc w:val="center"/>
        <w:rPr>
          <w:rFonts w:ascii="Times New Roman" w:hAnsi="Times New Roman" w:cs="Times New Roman"/>
          <w:color w:val="auto"/>
          <w:sz w:val="26"/>
          <w:szCs w:val="26"/>
        </w:rPr>
      </w:pPr>
    </w:p>
    <w:p w:rsidR="00615E59" w:rsidRPr="006F07AE" w:rsidRDefault="00615E59" w:rsidP="00615E59"/>
    <w:p w:rsidR="00615E59" w:rsidRPr="002E4312" w:rsidRDefault="00615E59" w:rsidP="00615E59">
      <w:pPr>
        <w:pStyle w:val="1"/>
        <w:jc w:val="center"/>
        <w:rPr>
          <w:rFonts w:ascii="Times New Roman" w:hAnsi="Times New Roman" w:cs="Times New Roman"/>
          <w:color w:val="auto"/>
          <w:sz w:val="26"/>
          <w:szCs w:val="26"/>
        </w:rPr>
      </w:pPr>
      <w:bookmarkStart w:id="2" w:name="_Toc477631232"/>
      <w:r w:rsidRPr="002E4312">
        <w:rPr>
          <w:rFonts w:ascii="Times New Roman" w:hAnsi="Times New Roman" w:cs="Times New Roman"/>
          <w:color w:val="auto"/>
          <w:sz w:val="26"/>
          <w:szCs w:val="26"/>
        </w:rPr>
        <w:lastRenderedPageBreak/>
        <w:t xml:space="preserve">1. </w:t>
      </w:r>
      <w:bookmarkEnd w:id="1"/>
      <w:r>
        <w:rPr>
          <w:rFonts w:ascii="Times New Roman" w:hAnsi="Times New Roman" w:cs="Times New Roman"/>
          <w:color w:val="auto"/>
          <w:sz w:val="26"/>
          <w:szCs w:val="26"/>
        </w:rPr>
        <w:t>ЦЕЛИ И ЗАДАЧИ ТЕРРИТОРИАЛЬНОГО ПЛАНИРОВАНИЯ</w:t>
      </w:r>
      <w:bookmarkEnd w:id="2"/>
    </w:p>
    <w:p w:rsidR="00615E59" w:rsidRPr="00D5143A" w:rsidRDefault="00615E59" w:rsidP="00615E59">
      <w:pPr>
        <w:pStyle w:val="32"/>
        <w:spacing w:line="360" w:lineRule="auto"/>
        <w:ind w:firstLine="720"/>
        <w:rPr>
          <w:rFonts w:ascii="Times New Roman" w:hAnsi="Times New Roman"/>
          <w:color w:val="000000"/>
          <w:sz w:val="26"/>
          <w:szCs w:val="26"/>
        </w:rPr>
      </w:pPr>
      <w:r w:rsidRPr="00D5143A">
        <w:rPr>
          <w:rFonts w:ascii="Times New Roman" w:hAnsi="Times New Roman"/>
          <w:color w:val="000000"/>
          <w:sz w:val="26"/>
          <w:szCs w:val="26"/>
        </w:rPr>
        <w:t>В современных социально-экономических и политических условиях Генеральный план, как стратегический документ, должен стать инструментом управления градостроительной деятельностью, определяющий направления развития муниципального образования сельское поселение «Деревня Барсуки» (далее муниципальное образование) ключевые условия их достижения – основные позиции градостроительной политики. Поэтому в генеральном плане затрагиваются вопросы не только территориального и функционального зонирования, но и другие важные вопросы - транспортную доступность, надежность всех инфраструктур, уровень воздействия вредных выбросов на здоровье населения и др.</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b/>
          <w:color w:val="000000"/>
          <w:sz w:val="26"/>
          <w:szCs w:val="26"/>
        </w:rPr>
        <w:t xml:space="preserve">Основными целями Генерального плана являются </w:t>
      </w:r>
      <w:r w:rsidRPr="00D5143A">
        <w:rPr>
          <w:rFonts w:ascii="Times New Roman" w:hAnsi="Times New Roman"/>
          <w:color w:val="000000"/>
          <w:sz w:val="26"/>
          <w:szCs w:val="26"/>
        </w:rPr>
        <w:t>создание благоприятной среды жизнедеятельности населения и условий для устойчивого градостроительного и социально-экономического развития населенных пунктов в интересах настоящего и будущего поколений.</w:t>
      </w:r>
    </w:p>
    <w:p w:rsidR="00615E59" w:rsidRPr="00D5143A" w:rsidRDefault="00615E59" w:rsidP="00615E59">
      <w:pPr>
        <w:spacing w:line="360" w:lineRule="auto"/>
        <w:ind w:firstLine="720"/>
        <w:jc w:val="both"/>
        <w:rPr>
          <w:rFonts w:ascii="Times New Roman" w:hAnsi="Times New Roman"/>
          <w:b/>
          <w:color w:val="000000"/>
          <w:sz w:val="26"/>
          <w:szCs w:val="26"/>
        </w:rPr>
      </w:pPr>
      <w:r w:rsidRPr="00D5143A">
        <w:rPr>
          <w:rFonts w:ascii="Times New Roman" w:hAnsi="Times New Roman"/>
          <w:b/>
          <w:color w:val="000000"/>
          <w:sz w:val="26"/>
          <w:szCs w:val="26"/>
        </w:rPr>
        <w:t>В числе основных задач повышения качества сельской среды и устойчивости градостроительного развития Генеральный план предусматривает:</w:t>
      </w:r>
    </w:p>
    <w:p w:rsidR="00615E59" w:rsidRPr="00D5143A" w:rsidRDefault="00615E59" w:rsidP="00615E59">
      <w:pPr>
        <w:spacing w:line="360" w:lineRule="auto"/>
        <w:ind w:firstLine="720"/>
        <w:jc w:val="both"/>
        <w:rPr>
          <w:rFonts w:ascii="Times New Roman" w:hAnsi="Times New Roman"/>
          <w:b/>
          <w:color w:val="000000"/>
          <w:sz w:val="26"/>
          <w:szCs w:val="26"/>
        </w:rPr>
      </w:pPr>
      <w:r w:rsidRPr="00D5143A">
        <w:rPr>
          <w:rFonts w:ascii="Times New Roman" w:hAnsi="Times New Roman"/>
          <w:color w:val="000000"/>
          <w:sz w:val="26"/>
          <w:szCs w:val="26"/>
        </w:rPr>
        <w:t>- обеспечение экологической безопасности сельской среды и повышение устойчивости природного комплекса населенных пунктов; комплексное благоустройство и озеленение территории;</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сохранение историко-культурного наследия, ландшафтного и архитектурно-пространственного своеобразия деревень;</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повышение эффективности использования территорий;</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обеспечение пространственной целостности, функциональной достаточности, эстетической выразительности, гармоничности и многообразия сельской среды;</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  определение направлений дальнейшего территориального развития населенных пунктов; </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 развитие и равномерное размещение на территории общественных и деловых центров, расширение выбора услуг и улучшение транспортной </w:t>
      </w:r>
      <w:r w:rsidRPr="00D5143A">
        <w:rPr>
          <w:rFonts w:ascii="Times New Roman" w:hAnsi="Times New Roman"/>
          <w:color w:val="000000"/>
          <w:sz w:val="26"/>
          <w:szCs w:val="26"/>
        </w:rPr>
        <w:lastRenderedPageBreak/>
        <w:t>доступности объектов системы обслуживания, мест приложения труда и рекреации;</w:t>
      </w:r>
    </w:p>
    <w:p w:rsidR="00615E59" w:rsidRPr="00D5143A" w:rsidRDefault="00615E59" w:rsidP="00615E59">
      <w:pPr>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            - улучшение жилищных условий, физического состояния и качества жилищного фонда, достижение многообразия типов жилой среды и комплексности застройки жилых территорий;</w:t>
      </w:r>
    </w:p>
    <w:p w:rsidR="00615E59" w:rsidRPr="00D5143A" w:rsidRDefault="00615E59" w:rsidP="00615E59">
      <w:pPr>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             - повышение надежности и безопасности функционирования инженерной и транспортной инфраструктур населенных пунктов;  </w:t>
      </w:r>
    </w:p>
    <w:p w:rsidR="00615E59" w:rsidRPr="00D5143A" w:rsidRDefault="00615E59" w:rsidP="00615E59">
      <w:pPr>
        <w:widowControl w:val="0"/>
        <w:autoSpaceDE w:val="0"/>
        <w:autoSpaceDN w:val="0"/>
        <w:adjustRightInd w:val="0"/>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               Генеральный план муниципального образования разработан на следующие проектные периоды:</w:t>
      </w:r>
    </w:p>
    <w:p w:rsidR="00615E59" w:rsidRPr="00D5143A" w:rsidRDefault="00615E59" w:rsidP="00615E59">
      <w:pPr>
        <w:widowControl w:val="0"/>
        <w:autoSpaceDE w:val="0"/>
        <w:autoSpaceDN w:val="0"/>
        <w:adjustRightInd w:val="0"/>
        <w:spacing w:line="360" w:lineRule="auto"/>
        <w:jc w:val="both"/>
        <w:rPr>
          <w:rFonts w:ascii="Times New Roman" w:hAnsi="Times New Roman"/>
          <w:b/>
          <w:color w:val="000000"/>
          <w:sz w:val="26"/>
          <w:szCs w:val="26"/>
        </w:rPr>
      </w:pPr>
      <w:r w:rsidRPr="00D5143A">
        <w:rPr>
          <w:rFonts w:ascii="Times New Roman" w:hAnsi="Times New Roman"/>
          <w:b/>
          <w:color w:val="000000"/>
          <w:sz w:val="26"/>
          <w:szCs w:val="26"/>
        </w:rPr>
        <w:t xml:space="preserve">              </w:t>
      </w:r>
      <w:proofErr w:type="gramStart"/>
      <w:r w:rsidRPr="00D5143A">
        <w:rPr>
          <w:rFonts w:ascii="Times New Roman" w:hAnsi="Times New Roman"/>
          <w:b/>
          <w:color w:val="000000"/>
          <w:sz w:val="26"/>
          <w:szCs w:val="26"/>
          <w:lang w:val="en-US"/>
        </w:rPr>
        <w:t>I</w:t>
      </w:r>
      <w:r w:rsidRPr="00D5143A">
        <w:rPr>
          <w:rFonts w:ascii="Times New Roman" w:hAnsi="Times New Roman"/>
          <w:b/>
          <w:color w:val="000000"/>
          <w:sz w:val="26"/>
          <w:szCs w:val="26"/>
        </w:rPr>
        <w:t xml:space="preserve"> этап (первая очередь) – </w:t>
      </w:r>
      <w:smartTag w:uri="urn:schemas-microsoft-com:office:smarttags" w:element="metricconverter">
        <w:smartTagPr>
          <w:attr w:name="ProductID" w:val="2022 г"/>
        </w:smartTagPr>
        <w:r w:rsidRPr="00D5143A">
          <w:rPr>
            <w:rFonts w:ascii="Times New Roman" w:hAnsi="Times New Roman"/>
            <w:b/>
            <w:color w:val="000000"/>
            <w:sz w:val="26"/>
            <w:szCs w:val="26"/>
          </w:rPr>
          <w:t>2022 г</w:t>
        </w:r>
      </w:smartTag>
      <w:r w:rsidRPr="00D5143A">
        <w:rPr>
          <w:rFonts w:ascii="Times New Roman" w:hAnsi="Times New Roman"/>
          <w:b/>
          <w:color w:val="000000"/>
          <w:sz w:val="26"/>
          <w:szCs w:val="26"/>
        </w:rPr>
        <w:t>.</w:t>
      </w:r>
      <w:proofErr w:type="gramEnd"/>
    </w:p>
    <w:p w:rsidR="00615E59" w:rsidRPr="00D5143A" w:rsidRDefault="00615E59" w:rsidP="00615E59">
      <w:pPr>
        <w:widowControl w:val="0"/>
        <w:autoSpaceDE w:val="0"/>
        <w:autoSpaceDN w:val="0"/>
        <w:adjustRightInd w:val="0"/>
        <w:spacing w:line="360" w:lineRule="auto"/>
        <w:jc w:val="both"/>
        <w:rPr>
          <w:rFonts w:ascii="Times New Roman" w:hAnsi="Times New Roman"/>
          <w:b/>
          <w:color w:val="000000"/>
          <w:sz w:val="26"/>
          <w:szCs w:val="26"/>
        </w:rPr>
      </w:pPr>
      <w:r w:rsidRPr="00D5143A">
        <w:rPr>
          <w:rFonts w:ascii="Times New Roman" w:hAnsi="Times New Roman"/>
          <w:b/>
          <w:color w:val="000000"/>
          <w:sz w:val="26"/>
          <w:szCs w:val="26"/>
        </w:rPr>
        <w:t xml:space="preserve">             </w:t>
      </w:r>
      <w:r w:rsidRPr="00D5143A">
        <w:rPr>
          <w:rFonts w:ascii="Times New Roman" w:hAnsi="Times New Roman"/>
          <w:b/>
          <w:color w:val="000000"/>
          <w:sz w:val="26"/>
          <w:szCs w:val="26"/>
          <w:lang w:val="en-US"/>
        </w:rPr>
        <w:t>II</w:t>
      </w:r>
      <w:r w:rsidRPr="00D5143A">
        <w:rPr>
          <w:rFonts w:ascii="Times New Roman" w:hAnsi="Times New Roman"/>
          <w:b/>
          <w:color w:val="000000"/>
          <w:sz w:val="26"/>
          <w:szCs w:val="26"/>
        </w:rPr>
        <w:t xml:space="preserve"> этап (расчетный срок) – </w:t>
      </w:r>
      <w:smartTag w:uri="urn:schemas-microsoft-com:office:smarttags" w:element="metricconverter">
        <w:smartTagPr>
          <w:attr w:name="ProductID" w:val="2037 г"/>
        </w:smartTagPr>
        <w:r w:rsidRPr="00D5143A">
          <w:rPr>
            <w:rFonts w:ascii="Times New Roman" w:hAnsi="Times New Roman"/>
            <w:b/>
            <w:color w:val="000000"/>
            <w:sz w:val="26"/>
            <w:szCs w:val="26"/>
          </w:rPr>
          <w:t>2037 г</w:t>
        </w:r>
      </w:smartTag>
      <w:r w:rsidRPr="00D5143A">
        <w:rPr>
          <w:rFonts w:ascii="Times New Roman" w:hAnsi="Times New Roman"/>
          <w:b/>
          <w:color w:val="000000"/>
          <w:sz w:val="26"/>
          <w:szCs w:val="26"/>
        </w:rPr>
        <w:t>.</w:t>
      </w:r>
    </w:p>
    <w:p w:rsidR="00615E59" w:rsidRDefault="00615E59" w:rsidP="00615E59">
      <w:pPr>
        <w:pStyle w:val="1"/>
        <w:jc w:val="center"/>
        <w:rPr>
          <w:rFonts w:ascii="Times New Roman" w:hAnsi="Times New Roman" w:cs="Times New Roman"/>
          <w:color w:val="auto"/>
          <w:sz w:val="26"/>
          <w:szCs w:val="26"/>
        </w:rPr>
      </w:pPr>
      <w:bookmarkStart w:id="3" w:name="_Toc338231985"/>
      <w:bookmarkStart w:id="4" w:name="_Toc477631233"/>
      <w:r>
        <w:rPr>
          <w:rFonts w:ascii="Times New Roman" w:hAnsi="Times New Roman" w:cs="Times New Roman"/>
          <w:color w:val="auto"/>
          <w:sz w:val="26"/>
          <w:szCs w:val="26"/>
        </w:rPr>
        <w:t>2</w:t>
      </w:r>
      <w:r w:rsidRPr="002E4312">
        <w:rPr>
          <w:rFonts w:ascii="Times New Roman" w:hAnsi="Times New Roman" w:cs="Times New Roman"/>
          <w:color w:val="auto"/>
          <w:sz w:val="26"/>
          <w:szCs w:val="26"/>
        </w:rPr>
        <w:t xml:space="preserve">. </w:t>
      </w:r>
      <w:bookmarkEnd w:id="3"/>
      <w:r>
        <w:rPr>
          <w:rFonts w:ascii="Times New Roman" w:hAnsi="Times New Roman" w:cs="Times New Roman"/>
          <w:color w:val="auto"/>
          <w:sz w:val="26"/>
          <w:szCs w:val="26"/>
        </w:rPr>
        <w:t>ПРЕДПОСЫЛКИ РАЗВИТИЯ СЕЛЬСКОГО ПОСЕЛЕНИЯ</w:t>
      </w:r>
      <w:bookmarkEnd w:id="4"/>
    </w:p>
    <w:p w:rsidR="00615E59" w:rsidRPr="007D30EC" w:rsidRDefault="00615E59" w:rsidP="00615E59"/>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В работе определены возможности изменения социально-экономической ситуации по показателям, определяющим стратегические направления градостроительного развития муниципального образования. Анализ и оценка проводились на основе рассмотрения динамики их изменения за последнее десятилетие и сопоставления внутренних и внешних факторов, сильных и слабых сторон сельского поселения, возможных угроз с использованием элементов метода </w:t>
      </w:r>
      <w:r w:rsidRPr="00D5143A">
        <w:rPr>
          <w:rFonts w:ascii="Times New Roman" w:hAnsi="Times New Roman"/>
          <w:color w:val="000000"/>
          <w:sz w:val="26"/>
          <w:szCs w:val="26"/>
          <w:lang w:val="en-US"/>
        </w:rPr>
        <w:t>SWOT</w:t>
      </w:r>
      <w:r w:rsidRPr="00D5143A">
        <w:rPr>
          <w:rFonts w:ascii="Times New Roman" w:hAnsi="Times New Roman"/>
          <w:color w:val="000000"/>
          <w:sz w:val="26"/>
          <w:szCs w:val="26"/>
        </w:rPr>
        <w:t>-анализа.</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b/>
          <w:bCs/>
          <w:i/>
          <w:iCs/>
          <w:color w:val="000000"/>
          <w:sz w:val="26"/>
          <w:szCs w:val="26"/>
        </w:rPr>
        <w:t>К внутренним базовым потенциалам и ресурсам</w:t>
      </w:r>
      <w:r w:rsidRPr="00D5143A">
        <w:rPr>
          <w:rFonts w:ascii="Times New Roman" w:hAnsi="Times New Roman"/>
          <w:color w:val="000000"/>
          <w:sz w:val="26"/>
          <w:szCs w:val="26"/>
        </w:rPr>
        <w:t xml:space="preserve"> относятся трудовые ресурсы, социальный и производственный потенциал (основные фонды), производственная и социальная инфраструктура, наличие достаточных земельных ресурсов при условии их разумного использования. </w:t>
      </w:r>
    </w:p>
    <w:p w:rsidR="00615E59" w:rsidRDefault="00615E59" w:rsidP="00615E59">
      <w:pPr>
        <w:spacing w:line="360" w:lineRule="auto"/>
        <w:ind w:firstLine="900"/>
        <w:jc w:val="both"/>
        <w:rPr>
          <w:rFonts w:ascii="Times New Roman" w:hAnsi="Times New Roman"/>
          <w:b/>
          <w:bCs/>
          <w:i/>
          <w:iCs/>
          <w:color w:val="000000"/>
          <w:sz w:val="26"/>
          <w:szCs w:val="26"/>
        </w:rPr>
      </w:pP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b/>
          <w:bCs/>
          <w:i/>
          <w:iCs/>
          <w:color w:val="000000"/>
          <w:sz w:val="26"/>
          <w:szCs w:val="26"/>
        </w:rPr>
        <w:t>Внешними факторами и предпосылками социально-экономического развития являются</w:t>
      </w:r>
      <w:r w:rsidRPr="00D5143A">
        <w:rPr>
          <w:rFonts w:ascii="Times New Roman" w:hAnsi="Times New Roman"/>
          <w:color w:val="000000"/>
          <w:sz w:val="26"/>
          <w:szCs w:val="26"/>
        </w:rPr>
        <w:t>:</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выгодное экономико-географическое положение муниципального образования;</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lastRenderedPageBreak/>
        <w:t>- развитая инфраструктура внешнего транспорта, инженерных коммуникаций и сооружений.</w:t>
      </w:r>
    </w:p>
    <w:p w:rsidR="00615E59" w:rsidRPr="00D5143A" w:rsidRDefault="00615E59" w:rsidP="00615E59">
      <w:pPr>
        <w:pStyle w:val="afc"/>
        <w:spacing w:line="360" w:lineRule="auto"/>
        <w:ind w:firstLine="900"/>
        <w:rPr>
          <w:rFonts w:ascii="Times New Roman" w:hAnsi="Times New Roman"/>
          <w:color w:val="000000"/>
          <w:sz w:val="26"/>
          <w:szCs w:val="26"/>
        </w:rPr>
      </w:pPr>
      <w:r w:rsidRPr="00D5143A">
        <w:rPr>
          <w:rFonts w:ascii="Times New Roman" w:hAnsi="Times New Roman"/>
          <w:color w:val="000000"/>
          <w:sz w:val="26"/>
          <w:szCs w:val="26"/>
        </w:rPr>
        <w:t>Сопоставление внешних факторов и условий с внутренними базовыми потенциалами и ресурсами позволило:</w:t>
      </w:r>
    </w:p>
    <w:p w:rsidR="00615E59" w:rsidRPr="00D5143A" w:rsidRDefault="00615E59" w:rsidP="00615E59">
      <w:pPr>
        <w:pStyle w:val="afc"/>
        <w:numPr>
          <w:ilvl w:val="0"/>
          <w:numId w:val="15"/>
        </w:numPr>
        <w:tabs>
          <w:tab w:val="clear" w:pos="1260"/>
          <w:tab w:val="num" w:pos="900"/>
        </w:tabs>
        <w:spacing w:after="0" w:line="360" w:lineRule="auto"/>
        <w:ind w:left="0" w:firstLine="900"/>
        <w:jc w:val="both"/>
        <w:rPr>
          <w:rFonts w:ascii="Times New Roman" w:hAnsi="Times New Roman"/>
          <w:color w:val="000000"/>
          <w:sz w:val="26"/>
          <w:szCs w:val="26"/>
        </w:rPr>
      </w:pPr>
      <w:r w:rsidRPr="00D5143A">
        <w:rPr>
          <w:rFonts w:ascii="Times New Roman" w:hAnsi="Times New Roman"/>
          <w:color w:val="000000"/>
          <w:sz w:val="26"/>
          <w:szCs w:val="26"/>
        </w:rPr>
        <w:t>выявить те направления и виды отраслевой деятельности, для которых имеются все условия для развития;</w:t>
      </w:r>
    </w:p>
    <w:p w:rsidR="00615E59" w:rsidRPr="00D5143A" w:rsidRDefault="00615E59" w:rsidP="00615E59">
      <w:pPr>
        <w:pStyle w:val="afc"/>
        <w:numPr>
          <w:ilvl w:val="0"/>
          <w:numId w:val="15"/>
        </w:numPr>
        <w:tabs>
          <w:tab w:val="clear" w:pos="1260"/>
          <w:tab w:val="num" w:pos="900"/>
        </w:tabs>
        <w:spacing w:after="0" w:line="360" w:lineRule="auto"/>
        <w:ind w:left="0"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 а также сформулировать конкретные задачи и меры для реализации этого потенциала. </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Для принятия решений по градостроительному развитию муниципального образования в проекте был проведен комплексный  градостроительный анализ территории по следующим позициям:</w:t>
      </w:r>
    </w:p>
    <w:p w:rsidR="00615E59" w:rsidRPr="00D5143A" w:rsidRDefault="00615E59" w:rsidP="00615E59">
      <w:pPr>
        <w:numPr>
          <w:ilvl w:val="0"/>
          <w:numId w:val="16"/>
        </w:numPr>
        <w:tabs>
          <w:tab w:val="num" w:pos="-567"/>
        </w:tabs>
        <w:spacing w:after="0" w:line="360" w:lineRule="auto"/>
        <w:ind w:left="0" w:firstLine="900"/>
        <w:jc w:val="both"/>
        <w:rPr>
          <w:rFonts w:ascii="Times New Roman" w:hAnsi="Times New Roman"/>
          <w:color w:val="000000"/>
          <w:sz w:val="26"/>
          <w:szCs w:val="26"/>
        </w:rPr>
      </w:pPr>
      <w:r w:rsidRPr="00D5143A">
        <w:rPr>
          <w:rFonts w:ascii="Times New Roman" w:hAnsi="Times New Roman"/>
          <w:color w:val="000000"/>
          <w:sz w:val="26"/>
          <w:szCs w:val="26"/>
        </w:rPr>
        <w:t>Планировочная ситуация, современное использование территории.</w:t>
      </w:r>
    </w:p>
    <w:p w:rsidR="00615E59" w:rsidRPr="00D5143A" w:rsidRDefault="00615E59" w:rsidP="00615E59">
      <w:pPr>
        <w:numPr>
          <w:ilvl w:val="0"/>
          <w:numId w:val="16"/>
        </w:numPr>
        <w:tabs>
          <w:tab w:val="num" w:pos="-567"/>
        </w:tabs>
        <w:spacing w:after="0" w:line="360" w:lineRule="auto"/>
        <w:ind w:left="0" w:firstLine="900"/>
        <w:jc w:val="both"/>
        <w:rPr>
          <w:rFonts w:ascii="Times New Roman" w:hAnsi="Times New Roman"/>
          <w:color w:val="000000"/>
          <w:sz w:val="26"/>
          <w:szCs w:val="26"/>
        </w:rPr>
      </w:pPr>
      <w:r w:rsidRPr="00D5143A">
        <w:rPr>
          <w:rFonts w:ascii="Times New Roman" w:hAnsi="Times New Roman"/>
          <w:color w:val="000000"/>
          <w:sz w:val="26"/>
          <w:szCs w:val="26"/>
        </w:rPr>
        <w:t>Природные условия и ресурсы – инженерно-геологические условия, климат, гидрогеологические условия, ресурсы подземных и поверхностных вод, ландшафтные условия.</w:t>
      </w:r>
    </w:p>
    <w:p w:rsidR="00615E59" w:rsidRPr="00D5143A" w:rsidRDefault="00615E59" w:rsidP="00615E59">
      <w:pPr>
        <w:numPr>
          <w:ilvl w:val="0"/>
          <w:numId w:val="16"/>
        </w:numPr>
        <w:tabs>
          <w:tab w:val="num" w:pos="-567"/>
        </w:tabs>
        <w:spacing w:after="0" w:line="360" w:lineRule="auto"/>
        <w:ind w:left="0"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Экологическая обстановка – источники загрязнения, состояние водного бассейна, загрязнение почв, воздушного бассейна и т. д. </w:t>
      </w:r>
    </w:p>
    <w:p w:rsidR="00615E59" w:rsidRPr="00D5143A" w:rsidRDefault="00615E59" w:rsidP="00615E59">
      <w:pPr>
        <w:numPr>
          <w:ilvl w:val="0"/>
          <w:numId w:val="16"/>
        </w:numPr>
        <w:tabs>
          <w:tab w:val="num" w:pos="-567"/>
        </w:tabs>
        <w:spacing w:after="0" w:line="360" w:lineRule="auto"/>
        <w:ind w:left="0"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Также были оценены социально-экономические  факторы и инженерно-транспортная инфраструктура. </w:t>
      </w:r>
    </w:p>
    <w:p w:rsidR="00615E59" w:rsidRPr="00D5143A" w:rsidRDefault="00615E59" w:rsidP="00615E59">
      <w:pPr>
        <w:numPr>
          <w:ilvl w:val="0"/>
          <w:numId w:val="16"/>
        </w:numPr>
        <w:tabs>
          <w:tab w:val="num" w:pos="-567"/>
          <w:tab w:val="num" w:pos="0"/>
        </w:tabs>
        <w:spacing w:after="0" w:line="360" w:lineRule="auto"/>
        <w:ind w:left="0"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Земельные отношения. </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Как показал градостроительный анализ, на территории муниципального образования имеются территориальные ресурсы: </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 в пределах действующих границ в качестве потенциальных для жилищно-гражданского строительства рассматривались территории свободные от капитальной застройки и не требующие больших инженерных мероприятий. Такие территории в пределах существующих границ населенных пунктов  имеются и могут быть практически  использованы.   </w:t>
      </w:r>
    </w:p>
    <w:p w:rsidR="00615E59" w:rsidRPr="00D5143A" w:rsidRDefault="00615E59" w:rsidP="00615E59">
      <w:pPr>
        <w:tabs>
          <w:tab w:val="num" w:pos="1080"/>
        </w:tabs>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 Для перспективного жилищно-гражданского строительства может использоваться   территория площадью около </w:t>
      </w:r>
      <w:smartTag w:uri="urn:schemas-microsoft-com:office:smarttags" w:element="metricconverter">
        <w:smartTagPr>
          <w:attr w:name="ProductID" w:val="50 га"/>
        </w:smartTagPr>
        <w:r w:rsidRPr="00D5143A">
          <w:rPr>
            <w:rFonts w:ascii="Times New Roman" w:hAnsi="Times New Roman"/>
            <w:color w:val="000000"/>
            <w:sz w:val="26"/>
            <w:szCs w:val="26"/>
          </w:rPr>
          <w:t>50 га</w:t>
        </w:r>
      </w:smartTag>
      <w:r w:rsidRPr="00D5143A">
        <w:rPr>
          <w:rFonts w:ascii="Times New Roman" w:hAnsi="Times New Roman"/>
          <w:color w:val="000000"/>
          <w:sz w:val="26"/>
          <w:szCs w:val="26"/>
        </w:rPr>
        <w:t xml:space="preserve"> на юге деревни Барсуки,   земельный участок  </w:t>
      </w:r>
      <w:smartTag w:uri="urn:schemas-microsoft-com:office:smarttags" w:element="metricconverter">
        <w:smartTagPr>
          <w:attr w:name="ProductID" w:val="5 га"/>
        </w:smartTagPr>
        <w:r w:rsidRPr="00D5143A">
          <w:rPr>
            <w:rFonts w:ascii="Times New Roman" w:hAnsi="Times New Roman"/>
            <w:color w:val="000000"/>
            <w:sz w:val="26"/>
            <w:szCs w:val="26"/>
          </w:rPr>
          <w:t>5 га</w:t>
        </w:r>
      </w:smartTag>
      <w:r w:rsidRPr="00D5143A">
        <w:rPr>
          <w:rFonts w:ascii="Times New Roman" w:hAnsi="Times New Roman"/>
          <w:color w:val="000000"/>
          <w:sz w:val="26"/>
          <w:szCs w:val="26"/>
        </w:rPr>
        <w:t xml:space="preserve">  северной окраины деревни </w:t>
      </w:r>
      <w:proofErr w:type="spellStart"/>
      <w:r w:rsidRPr="00D5143A">
        <w:rPr>
          <w:rFonts w:ascii="Times New Roman" w:hAnsi="Times New Roman"/>
          <w:color w:val="000000"/>
          <w:sz w:val="26"/>
          <w:szCs w:val="26"/>
        </w:rPr>
        <w:t>Юдино</w:t>
      </w:r>
      <w:proofErr w:type="spellEnd"/>
      <w:r w:rsidRPr="00D5143A">
        <w:rPr>
          <w:rFonts w:ascii="Times New Roman" w:hAnsi="Times New Roman"/>
          <w:color w:val="000000"/>
          <w:sz w:val="26"/>
          <w:szCs w:val="26"/>
        </w:rPr>
        <w:t xml:space="preserve"> ул. </w:t>
      </w:r>
      <w:proofErr w:type="spellStart"/>
      <w:r w:rsidRPr="00D5143A">
        <w:rPr>
          <w:rFonts w:ascii="Times New Roman" w:hAnsi="Times New Roman"/>
          <w:color w:val="000000"/>
          <w:sz w:val="26"/>
          <w:szCs w:val="26"/>
        </w:rPr>
        <w:t>Юдино</w:t>
      </w:r>
      <w:proofErr w:type="spellEnd"/>
      <w:r w:rsidRPr="00D5143A">
        <w:rPr>
          <w:rFonts w:ascii="Times New Roman" w:hAnsi="Times New Roman"/>
          <w:color w:val="000000"/>
          <w:sz w:val="26"/>
          <w:szCs w:val="26"/>
        </w:rPr>
        <w:t xml:space="preserve">,  юго-западные окраины деревень Шестаково, </w:t>
      </w:r>
      <w:proofErr w:type="spellStart"/>
      <w:r w:rsidRPr="00D5143A">
        <w:rPr>
          <w:rFonts w:ascii="Times New Roman" w:hAnsi="Times New Roman"/>
          <w:color w:val="000000"/>
          <w:sz w:val="26"/>
          <w:szCs w:val="26"/>
        </w:rPr>
        <w:t>Беляйково</w:t>
      </w:r>
      <w:proofErr w:type="spellEnd"/>
      <w:r w:rsidRPr="00D5143A">
        <w:rPr>
          <w:rFonts w:ascii="Times New Roman" w:hAnsi="Times New Roman"/>
          <w:color w:val="000000"/>
          <w:sz w:val="26"/>
          <w:szCs w:val="26"/>
        </w:rPr>
        <w:t xml:space="preserve">. </w:t>
      </w:r>
    </w:p>
    <w:p w:rsidR="00615E59" w:rsidRPr="002E4312" w:rsidRDefault="00615E59" w:rsidP="00615E59">
      <w:pPr>
        <w:pStyle w:val="1"/>
        <w:jc w:val="center"/>
        <w:rPr>
          <w:rFonts w:ascii="Times New Roman" w:hAnsi="Times New Roman" w:cs="Times New Roman"/>
          <w:color w:val="auto"/>
          <w:sz w:val="26"/>
          <w:szCs w:val="26"/>
        </w:rPr>
      </w:pPr>
      <w:bookmarkStart w:id="5" w:name="_Toc338231986"/>
      <w:bookmarkStart w:id="6" w:name="_Toc477631234"/>
      <w:r>
        <w:rPr>
          <w:rFonts w:ascii="Times New Roman" w:hAnsi="Times New Roman" w:cs="Times New Roman"/>
          <w:color w:val="auto"/>
          <w:sz w:val="26"/>
          <w:szCs w:val="26"/>
        </w:rPr>
        <w:lastRenderedPageBreak/>
        <w:t>3</w:t>
      </w:r>
      <w:r w:rsidRPr="002E4312">
        <w:rPr>
          <w:rFonts w:ascii="Times New Roman" w:hAnsi="Times New Roman" w:cs="Times New Roman"/>
          <w:color w:val="auto"/>
          <w:sz w:val="26"/>
          <w:szCs w:val="26"/>
        </w:rPr>
        <w:t xml:space="preserve">. </w:t>
      </w:r>
      <w:bookmarkEnd w:id="5"/>
      <w:r>
        <w:rPr>
          <w:rFonts w:ascii="Times New Roman" w:hAnsi="Times New Roman" w:cs="Times New Roman"/>
          <w:color w:val="auto"/>
          <w:sz w:val="26"/>
          <w:szCs w:val="26"/>
        </w:rPr>
        <w:t>ПЕРЕЧЕНЬ МЕРОПРИЯТИЙ ПО ТЕРРИТОРИАЛЬНОМУ ПЛАНИРОВАНИЮ</w:t>
      </w:r>
      <w:bookmarkEnd w:id="6"/>
    </w:p>
    <w:p w:rsidR="00615E59" w:rsidRPr="002E4312" w:rsidRDefault="00615E59" w:rsidP="00615E59">
      <w:pPr>
        <w:pStyle w:val="3"/>
        <w:jc w:val="center"/>
        <w:rPr>
          <w:rFonts w:ascii="Times New Roman" w:hAnsi="Times New Roman" w:cs="Times New Roman"/>
          <w:color w:val="auto"/>
          <w:sz w:val="26"/>
          <w:szCs w:val="26"/>
        </w:rPr>
      </w:pPr>
      <w:bookmarkStart w:id="7" w:name="_Toc207435343"/>
      <w:bookmarkStart w:id="8" w:name="_Toc253124704"/>
      <w:bookmarkStart w:id="9" w:name="_Toc338231987"/>
      <w:bookmarkStart w:id="10" w:name="_Toc477631235"/>
      <w:r w:rsidRPr="002E4312">
        <w:rPr>
          <w:rFonts w:ascii="Times New Roman" w:hAnsi="Times New Roman" w:cs="Times New Roman"/>
          <w:color w:val="auto"/>
          <w:sz w:val="26"/>
          <w:szCs w:val="26"/>
        </w:rPr>
        <w:t xml:space="preserve">3.1.1 </w:t>
      </w:r>
      <w:r>
        <w:rPr>
          <w:rFonts w:ascii="Times New Roman" w:hAnsi="Times New Roman" w:cs="Times New Roman"/>
          <w:color w:val="auto"/>
          <w:sz w:val="26"/>
          <w:szCs w:val="26"/>
        </w:rPr>
        <w:t>МЕРОПРИЯТИЯ ПО РАЗВИТИЮ ФУНКЦИОНАЛЬНО-ПЛАНИРОВОЧНОЙ</w:t>
      </w:r>
      <w:r w:rsidRPr="002E4312">
        <w:rPr>
          <w:rFonts w:ascii="Times New Roman" w:hAnsi="Times New Roman" w:cs="Times New Roman"/>
          <w:color w:val="auto"/>
          <w:sz w:val="26"/>
          <w:szCs w:val="26"/>
        </w:rPr>
        <w:t xml:space="preserve"> </w:t>
      </w:r>
      <w:bookmarkEnd w:id="7"/>
      <w:bookmarkEnd w:id="8"/>
      <w:bookmarkEnd w:id="9"/>
      <w:r>
        <w:rPr>
          <w:rFonts w:ascii="Times New Roman" w:hAnsi="Times New Roman" w:cs="Times New Roman"/>
          <w:color w:val="auto"/>
          <w:sz w:val="26"/>
          <w:szCs w:val="26"/>
        </w:rPr>
        <w:t>СТРУКТУРЫ СЕЛЬСКОГО ПОСЕЛЕНИЯ</w:t>
      </w:r>
      <w:bookmarkEnd w:id="10"/>
    </w:p>
    <w:p w:rsidR="00615E59" w:rsidRPr="00D5143A" w:rsidRDefault="00615E59" w:rsidP="00615E59">
      <w:pPr>
        <w:pStyle w:val="afc"/>
        <w:spacing w:line="360" w:lineRule="auto"/>
        <w:ind w:firstLine="900"/>
        <w:rPr>
          <w:rFonts w:ascii="Times New Roman" w:hAnsi="Times New Roman"/>
          <w:color w:val="000000"/>
          <w:sz w:val="26"/>
          <w:szCs w:val="26"/>
        </w:rPr>
      </w:pPr>
      <w:r w:rsidRPr="00D5143A">
        <w:rPr>
          <w:rFonts w:ascii="Times New Roman" w:hAnsi="Times New Roman"/>
          <w:color w:val="000000"/>
          <w:sz w:val="26"/>
          <w:szCs w:val="26"/>
        </w:rPr>
        <w:t xml:space="preserve">Функционально - планировочная структура наиболее целостно и одновременно образно характеризует градостроительную организацию территории, позволяя понять логику </w:t>
      </w:r>
      <w:proofErr w:type="spellStart"/>
      <w:r w:rsidRPr="00D5143A">
        <w:rPr>
          <w:rFonts w:ascii="Times New Roman" w:hAnsi="Times New Roman"/>
          <w:color w:val="000000"/>
          <w:sz w:val="26"/>
          <w:szCs w:val="26"/>
        </w:rPr>
        <w:t>взаиморазмещения</w:t>
      </w:r>
      <w:proofErr w:type="spellEnd"/>
      <w:r w:rsidRPr="00D5143A">
        <w:rPr>
          <w:rFonts w:ascii="Times New Roman" w:hAnsi="Times New Roman"/>
          <w:color w:val="000000"/>
          <w:sz w:val="26"/>
          <w:szCs w:val="26"/>
        </w:rPr>
        <w:t xml:space="preserve"> и характер взаимодействия функциональных и пространственных элементов деревенской среды, зон деревенской активности и рядовой застройки, урбанизированных и природных составляющих деревенского ландшафта.</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Основными элементами, определяющими планировочную и функциональную организацию территории, являются:</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природно-ландшафтные и урбанизированные каркасы деревень;</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исторически сложившиеся планировочные членения территории: естественные и искусственные пространственные рубежи, определяющие относительную территориальную обособленность функционирования отдельных частей населенных пунктов;</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 пространственные </w:t>
      </w:r>
      <w:proofErr w:type="spellStart"/>
      <w:r w:rsidRPr="00D5143A">
        <w:rPr>
          <w:rFonts w:ascii="Times New Roman" w:hAnsi="Times New Roman"/>
          <w:color w:val="000000"/>
          <w:sz w:val="26"/>
          <w:szCs w:val="26"/>
        </w:rPr>
        <w:t>морфотипы</w:t>
      </w:r>
      <w:proofErr w:type="spellEnd"/>
      <w:r w:rsidRPr="00D5143A">
        <w:rPr>
          <w:rFonts w:ascii="Times New Roman" w:hAnsi="Times New Roman"/>
          <w:color w:val="000000"/>
          <w:sz w:val="26"/>
          <w:szCs w:val="26"/>
        </w:rPr>
        <w:t xml:space="preserve"> застройки и открытых пространств, обуславливающие особенности зрительного восприятия сельских территории.</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В Генеральном плане предлагается:</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1. Изменение существующих границ населенного пункта деревня </w:t>
      </w:r>
      <w:proofErr w:type="spellStart"/>
      <w:r w:rsidRPr="00D5143A">
        <w:rPr>
          <w:rFonts w:ascii="Times New Roman" w:hAnsi="Times New Roman"/>
          <w:color w:val="000000"/>
          <w:sz w:val="26"/>
          <w:szCs w:val="26"/>
        </w:rPr>
        <w:t>Юдино</w:t>
      </w:r>
      <w:proofErr w:type="spellEnd"/>
      <w:r w:rsidRPr="00D5143A">
        <w:rPr>
          <w:rFonts w:ascii="Times New Roman" w:hAnsi="Times New Roman"/>
          <w:color w:val="000000"/>
          <w:sz w:val="26"/>
          <w:szCs w:val="26"/>
        </w:rPr>
        <w:t xml:space="preserve">, объединив две части (улицу </w:t>
      </w:r>
      <w:proofErr w:type="spellStart"/>
      <w:r w:rsidRPr="00D5143A">
        <w:rPr>
          <w:rFonts w:ascii="Times New Roman" w:hAnsi="Times New Roman"/>
          <w:color w:val="000000"/>
          <w:sz w:val="26"/>
          <w:szCs w:val="26"/>
        </w:rPr>
        <w:t>Юдино</w:t>
      </w:r>
      <w:proofErr w:type="spellEnd"/>
      <w:r w:rsidRPr="00D5143A">
        <w:rPr>
          <w:rFonts w:ascii="Times New Roman" w:hAnsi="Times New Roman"/>
          <w:color w:val="000000"/>
          <w:sz w:val="26"/>
          <w:szCs w:val="26"/>
        </w:rPr>
        <w:t xml:space="preserve"> и улицу </w:t>
      </w:r>
      <w:proofErr w:type="spellStart"/>
      <w:r w:rsidRPr="00D5143A">
        <w:rPr>
          <w:rFonts w:ascii="Times New Roman" w:hAnsi="Times New Roman"/>
          <w:color w:val="000000"/>
          <w:sz w:val="26"/>
          <w:szCs w:val="26"/>
        </w:rPr>
        <w:t>Темново</w:t>
      </w:r>
      <w:proofErr w:type="spellEnd"/>
      <w:r w:rsidRPr="00D5143A">
        <w:rPr>
          <w:rFonts w:ascii="Times New Roman" w:hAnsi="Times New Roman"/>
          <w:color w:val="000000"/>
          <w:sz w:val="26"/>
          <w:szCs w:val="26"/>
        </w:rPr>
        <w:t xml:space="preserve">) существующего населенного пункта, расположенные на разных берегах реки </w:t>
      </w:r>
      <w:proofErr w:type="spellStart"/>
      <w:r w:rsidRPr="00D5143A">
        <w:rPr>
          <w:rFonts w:ascii="Times New Roman" w:hAnsi="Times New Roman"/>
          <w:color w:val="000000"/>
          <w:sz w:val="26"/>
          <w:szCs w:val="26"/>
        </w:rPr>
        <w:t>Изверь</w:t>
      </w:r>
      <w:proofErr w:type="spellEnd"/>
      <w:r w:rsidRPr="00D5143A">
        <w:rPr>
          <w:rFonts w:ascii="Times New Roman" w:hAnsi="Times New Roman"/>
          <w:color w:val="000000"/>
          <w:sz w:val="26"/>
          <w:szCs w:val="26"/>
        </w:rPr>
        <w:t xml:space="preserve">. </w:t>
      </w:r>
    </w:p>
    <w:p w:rsidR="00615E59" w:rsidRPr="00D5143A" w:rsidRDefault="00615E59" w:rsidP="00615E59">
      <w:pPr>
        <w:pStyle w:val="ConsPlusNormal"/>
        <w:spacing w:line="360" w:lineRule="auto"/>
        <w:ind w:firstLine="900"/>
        <w:jc w:val="both"/>
        <w:rPr>
          <w:rFonts w:ascii="Times New Roman" w:hAnsi="Times New Roman" w:cs="Times New Roman"/>
          <w:sz w:val="26"/>
          <w:szCs w:val="26"/>
        </w:rPr>
      </w:pPr>
      <w:r w:rsidRPr="00D5143A">
        <w:rPr>
          <w:rFonts w:ascii="Times New Roman" w:hAnsi="Times New Roman" w:cs="Times New Roman"/>
          <w:sz w:val="26"/>
          <w:szCs w:val="26"/>
        </w:rPr>
        <w:t>Изменение необходимо выполнить в соответствии со сложившейся ситуацией кадастровому и адресному делению населенного пункта. Населенный пункт должен иметь непрерывную замкнутую границу и не должен иметь анклавов п.3 ст. 6 Закона Калужской области от 05.07.2006 N 229-ОЗ (ред. от 30.09.2010) "Об административно-территориальном устройстве Калужской области" (принят постановлением Законодательного Собрания Калужской области от 22.06.2006 N 466).</w:t>
      </w:r>
    </w:p>
    <w:p w:rsidR="00615E59" w:rsidRPr="00D5143A" w:rsidRDefault="00615E59" w:rsidP="00615E59">
      <w:pPr>
        <w:spacing w:line="360" w:lineRule="auto"/>
        <w:ind w:firstLine="720"/>
        <w:jc w:val="both"/>
        <w:rPr>
          <w:rFonts w:ascii="Times New Roman" w:hAnsi="Times New Roman"/>
          <w:sz w:val="26"/>
          <w:szCs w:val="26"/>
        </w:rPr>
      </w:pPr>
      <w:r w:rsidRPr="00D5143A">
        <w:rPr>
          <w:rFonts w:ascii="Times New Roman" w:hAnsi="Times New Roman"/>
          <w:sz w:val="26"/>
          <w:szCs w:val="26"/>
        </w:rPr>
        <w:lastRenderedPageBreak/>
        <w:t xml:space="preserve">2. Изменение границы дер. Слобода с изменением земель сельскохозяйственного назначения около </w:t>
      </w:r>
      <w:smartTag w:uri="urn:schemas-microsoft-com:office:smarttags" w:element="metricconverter">
        <w:smartTagPr>
          <w:attr w:name="ProductID" w:val="7,9 га"/>
        </w:smartTagPr>
        <w:r w:rsidRPr="00D5143A">
          <w:rPr>
            <w:rFonts w:ascii="Times New Roman" w:hAnsi="Times New Roman"/>
            <w:sz w:val="26"/>
            <w:szCs w:val="26"/>
          </w:rPr>
          <w:t>7,9 га</w:t>
        </w:r>
      </w:smartTag>
      <w:r w:rsidRPr="00D5143A">
        <w:rPr>
          <w:rFonts w:ascii="Times New Roman" w:hAnsi="Times New Roman"/>
          <w:sz w:val="26"/>
          <w:szCs w:val="26"/>
        </w:rPr>
        <w:t>, с включением территорий существующей  и новой застройки</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Предложенная Генеральным планом Схема функционального и строительного зонирования позволяет создать открытую и компактную структуру функционально-планировочной организации населенных пунктов, позволяющую в дальнейшем беспрепятственно развиваться всем основным функциональным зонам, при обеспечении наибольшей экономической эффективности организации транспортной инфраструктуры и целостности среды селитебной зоны.</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Для приведения в соответствии с законодательством границы населенного пункта Схемой территориального планирования МР Дзержинского район в СП «Деревня Барсуки» предусмотрен перевод земель из одной категории в другую.</w:t>
      </w:r>
    </w:p>
    <w:p w:rsidR="00615E59" w:rsidRPr="00470589" w:rsidRDefault="00615E59" w:rsidP="00615E59">
      <w:pPr>
        <w:spacing w:line="360" w:lineRule="auto"/>
        <w:jc w:val="center"/>
        <w:rPr>
          <w:rFonts w:ascii="Times New Roman" w:hAnsi="Times New Roman"/>
          <w:color w:val="000000"/>
          <w:sz w:val="26"/>
          <w:szCs w:val="26"/>
          <w:u w:val="single"/>
        </w:rPr>
      </w:pPr>
      <w:r w:rsidRPr="00470589">
        <w:rPr>
          <w:rFonts w:ascii="Times New Roman" w:hAnsi="Times New Roman"/>
          <w:color w:val="000000"/>
          <w:sz w:val="26"/>
          <w:szCs w:val="26"/>
          <w:u w:val="single"/>
        </w:rPr>
        <w:t>Таблица площадей планируемого перевода из категории земли сельскохозяйственного назначения в категорию земли населенных пунктов под жилищное строительство</w:t>
      </w:r>
    </w:p>
    <w:p w:rsidR="00615E59" w:rsidRPr="00B514AD" w:rsidRDefault="00615E59" w:rsidP="00615E59">
      <w:pPr>
        <w:spacing w:line="360" w:lineRule="auto"/>
        <w:ind w:firstLine="709"/>
        <w:jc w:val="right"/>
        <w:rPr>
          <w:rFonts w:ascii="Times New Roman" w:hAnsi="Times New Roman"/>
          <w:i/>
          <w:color w:val="000000"/>
          <w:sz w:val="26"/>
          <w:szCs w:val="26"/>
        </w:rPr>
      </w:pPr>
      <w:r w:rsidRPr="00B514AD">
        <w:rPr>
          <w:rFonts w:ascii="Times New Roman" w:hAnsi="Times New Roman"/>
          <w:i/>
          <w:color w:val="000000"/>
          <w:sz w:val="26"/>
          <w:szCs w:val="26"/>
        </w:rPr>
        <w:t>Таблица 1</w:t>
      </w:r>
    </w:p>
    <w:tbl>
      <w:tblPr>
        <w:tblW w:w="9681" w:type="dxa"/>
        <w:tblInd w:w="-33" w:type="dxa"/>
        <w:tblLayout w:type="fixed"/>
        <w:tblLook w:val="00A0" w:firstRow="1" w:lastRow="0" w:firstColumn="1" w:lastColumn="0" w:noHBand="0" w:noVBand="0"/>
      </w:tblPr>
      <w:tblGrid>
        <w:gridCol w:w="2121"/>
        <w:gridCol w:w="3240"/>
        <w:gridCol w:w="4320"/>
      </w:tblGrid>
      <w:tr w:rsidR="00615E59" w:rsidRPr="00D5143A" w:rsidTr="00332209">
        <w:tc>
          <w:tcPr>
            <w:tcW w:w="2121" w:type="dxa"/>
            <w:tcBorders>
              <w:top w:val="single" w:sz="4" w:space="0" w:color="000000"/>
              <w:left w:val="single" w:sz="4" w:space="0" w:color="000000"/>
              <w:bottom w:val="single" w:sz="4" w:space="0" w:color="auto"/>
              <w:right w:val="nil"/>
            </w:tcBorders>
            <w:vAlign w:val="center"/>
          </w:tcPr>
          <w:p w:rsidR="00615E59" w:rsidRPr="00D5143A" w:rsidRDefault="00615E59" w:rsidP="00332209">
            <w:pPr>
              <w:snapToGrid w:val="0"/>
              <w:spacing w:line="360" w:lineRule="auto"/>
              <w:jc w:val="center"/>
              <w:rPr>
                <w:rFonts w:ascii="Times New Roman" w:hAnsi="Times New Roman"/>
                <w:b/>
                <w:color w:val="000000"/>
                <w:sz w:val="26"/>
                <w:szCs w:val="26"/>
              </w:rPr>
            </w:pPr>
            <w:proofErr w:type="spellStart"/>
            <w:r w:rsidRPr="00D5143A">
              <w:rPr>
                <w:rFonts w:ascii="Times New Roman" w:hAnsi="Times New Roman"/>
                <w:b/>
                <w:color w:val="000000"/>
                <w:sz w:val="26"/>
                <w:szCs w:val="26"/>
              </w:rPr>
              <w:t>Местоположе</w:t>
            </w:r>
            <w:r>
              <w:rPr>
                <w:rFonts w:ascii="Times New Roman" w:hAnsi="Times New Roman"/>
                <w:b/>
                <w:color w:val="000000"/>
                <w:sz w:val="26"/>
                <w:szCs w:val="26"/>
              </w:rPr>
              <w:t>-</w:t>
            </w:r>
            <w:r w:rsidRPr="00D5143A">
              <w:rPr>
                <w:rFonts w:ascii="Times New Roman" w:hAnsi="Times New Roman"/>
                <w:b/>
                <w:color w:val="000000"/>
                <w:sz w:val="26"/>
                <w:szCs w:val="26"/>
              </w:rPr>
              <w:t>ние</w:t>
            </w:r>
            <w:proofErr w:type="spellEnd"/>
            <w:r w:rsidRPr="00D5143A">
              <w:rPr>
                <w:rFonts w:ascii="Times New Roman" w:hAnsi="Times New Roman"/>
                <w:b/>
                <w:color w:val="000000"/>
                <w:sz w:val="26"/>
                <w:szCs w:val="26"/>
              </w:rPr>
              <w:t xml:space="preserve"> участка</w:t>
            </w:r>
          </w:p>
        </w:tc>
        <w:tc>
          <w:tcPr>
            <w:tcW w:w="3240" w:type="dxa"/>
            <w:tcBorders>
              <w:top w:val="single" w:sz="4" w:space="0" w:color="000000"/>
              <w:left w:val="single" w:sz="4" w:space="0" w:color="000000"/>
              <w:bottom w:val="single" w:sz="4" w:space="0" w:color="000000"/>
              <w:right w:val="single" w:sz="4" w:space="0" w:color="auto"/>
            </w:tcBorders>
            <w:vAlign w:val="center"/>
          </w:tcPr>
          <w:p w:rsidR="00615E59" w:rsidRPr="00D5143A" w:rsidRDefault="00615E59" w:rsidP="00332209">
            <w:pPr>
              <w:snapToGrid w:val="0"/>
              <w:spacing w:line="360" w:lineRule="auto"/>
              <w:ind w:left="-108" w:right="-108"/>
              <w:jc w:val="center"/>
              <w:rPr>
                <w:rFonts w:ascii="Times New Roman" w:hAnsi="Times New Roman"/>
                <w:b/>
                <w:color w:val="000000"/>
                <w:sz w:val="26"/>
                <w:szCs w:val="26"/>
              </w:rPr>
            </w:pPr>
            <w:r>
              <w:rPr>
                <w:rFonts w:ascii="Times New Roman" w:hAnsi="Times New Roman"/>
                <w:b/>
                <w:color w:val="000000"/>
                <w:sz w:val="26"/>
                <w:szCs w:val="26"/>
              </w:rPr>
              <w:t>З</w:t>
            </w:r>
            <w:r w:rsidRPr="00D5143A">
              <w:rPr>
                <w:rFonts w:ascii="Times New Roman" w:hAnsi="Times New Roman"/>
                <w:b/>
                <w:color w:val="000000"/>
                <w:sz w:val="26"/>
                <w:szCs w:val="26"/>
              </w:rPr>
              <w:t>емли сельскохозяйственного назначения, га</w:t>
            </w:r>
          </w:p>
        </w:tc>
        <w:tc>
          <w:tcPr>
            <w:tcW w:w="4320" w:type="dxa"/>
            <w:tcBorders>
              <w:top w:val="single" w:sz="4" w:space="0" w:color="000000"/>
              <w:left w:val="single" w:sz="4" w:space="0" w:color="000000"/>
              <w:bottom w:val="single" w:sz="4" w:space="0" w:color="000000"/>
              <w:right w:val="single" w:sz="4" w:space="0" w:color="000000"/>
            </w:tcBorders>
            <w:vAlign w:val="center"/>
          </w:tcPr>
          <w:p w:rsidR="00615E59" w:rsidRPr="00D5143A" w:rsidRDefault="00615E59" w:rsidP="00332209">
            <w:pPr>
              <w:snapToGrid w:val="0"/>
              <w:spacing w:line="360" w:lineRule="auto"/>
              <w:jc w:val="center"/>
              <w:rPr>
                <w:rFonts w:ascii="Times New Roman" w:hAnsi="Times New Roman"/>
                <w:b/>
                <w:color w:val="000000"/>
                <w:sz w:val="26"/>
                <w:szCs w:val="26"/>
              </w:rPr>
            </w:pPr>
            <w:r w:rsidRPr="00D5143A">
              <w:rPr>
                <w:rFonts w:ascii="Times New Roman" w:hAnsi="Times New Roman"/>
                <w:b/>
                <w:color w:val="000000"/>
                <w:sz w:val="26"/>
                <w:szCs w:val="26"/>
              </w:rPr>
              <w:t>Собственник</w:t>
            </w:r>
          </w:p>
          <w:p w:rsidR="00615E59" w:rsidRPr="00D5143A" w:rsidRDefault="00615E59" w:rsidP="00332209">
            <w:pPr>
              <w:snapToGrid w:val="0"/>
              <w:spacing w:line="360" w:lineRule="auto"/>
              <w:jc w:val="center"/>
              <w:rPr>
                <w:rFonts w:ascii="Times New Roman" w:hAnsi="Times New Roman"/>
                <w:b/>
                <w:color w:val="000000"/>
                <w:sz w:val="26"/>
                <w:szCs w:val="26"/>
              </w:rPr>
            </w:pPr>
            <w:r w:rsidRPr="00D5143A">
              <w:rPr>
                <w:rFonts w:ascii="Times New Roman" w:hAnsi="Times New Roman"/>
                <w:b/>
                <w:color w:val="000000"/>
                <w:sz w:val="26"/>
                <w:szCs w:val="26"/>
              </w:rPr>
              <w:t>земельного участка</w:t>
            </w:r>
          </w:p>
        </w:tc>
      </w:tr>
      <w:tr w:rsidR="00615E59" w:rsidRPr="00D5143A" w:rsidTr="00332209">
        <w:trPr>
          <w:trHeight w:val="360"/>
        </w:trPr>
        <w:tc>
          <w:tcPr>
            <w:tcW w:w="2121" w:type="dxa"/>
            <w:tcBorders>
              <w:top w:val="single" w:sz="4" w:space="0" w:color="auto"/>
              <w:left w:val="single" w:sz="4" w:space="0" w:color="000000"/>
              <w:bottom w:val="single" w:sz="4" w:space="0" w:color="auto"/>
              <w:right w:val="nil"/>
            </w:tcBorders>
            <w:vAlign w:val="center"/>
          </w:tcPr>
          <w:p w:rsidR="00615E59" w:rsidRPr="00D5143A" w:rsidRDefault="00615E59" w:rsidP="00332209">
            <w:pPr>
              <w:snapToGrid w:val="0"/>
              <w:spacing w:line="360" w:lineRule="auto"/>
              <w:jc w:val="center"/>
              <w:rPr>
                <w:rFonts w:ascii="Times New Roman" w:hAnsi="Times New Roman"/>
                <w:color w:val="000000"/>
                <w:sz w:val="26"/>
                <w:szCs w:val="26"/>
              </w:rPr>
            </w:pPr>
            <w:r>
              <w:rPr>
                <w:rFonts w:ascii="Times New Roman" w:hAnsi="Times New Roman"/>
                <w:color w:val="000000"/>
                <w:sz w:val="26"/>
                <w:szCs w:val="26"/>
              </w:rPr>
              <w:t>дер.</w:t>
            </w:r>
            <w:r w:rsidRPr="00D5143A">
              <w:rPr>
                <w:rFonts w:ascii="Times New Roman" w:hAnsi="Times New Roman"/>
                <w:color w:val="000000"/>
                <w:sz w:val="26"/>
                <w:szCs w:val="26"/>
              </w:rPr>
              <w:t xml:space="preserve"> </w:t>
            </w:r>
            <w:proofErr w:type="spellStart"/>
            <w:r w:rsidRPr="00D5143A">
              <w:rPr>
                <w:rFonts w:ascii="Times New Roman" w:hAnsi="Times New Roman"/>
                <w:color w:val="000000"/>
                <w:sz w:val="26"/>
                <w:szCs w:val="26"/>
              </w:rPr>
              <w:t>Юдино</w:t>
            </w:r>
            <w:proofErr w:type="spellEnd"/>
          </w:p>
        </w:tc>
        <w:tc>
          <w:tcPr>
            <w:tcW w:w="3240" w:type="dxa"/>
            <w:tcBorders>
              <w:top w:val="single" w:sz="4" w:space="0" w:color="000000"/>
              <w:left w:val="single" w:sz="4" w:space="0" w:color="000000"/>
              <w:bottom w:val="single" w:sz="4" w:space="0" w:color="000000"/>
              <w:right w:val="single" w:sz="4" w:space="0" w:color="auto"/>
            </w:tcBorders>
            <w:vAlign w:val="center"/>
          </w:tcPr>
          <w:p w:rsidR="00615E59" w:rsidRPr="00D5143A" w:rsidRDefault="00615E59" w:rsidP="00332209">
            <w:pPr>
              <w:snapToGrid w:val="0"/>
              <w:spacing w:line="360" w:lineRule="auto"/>
              <w:ind w:right="-108"/>
              <w:jc w:val="center"/>
              <w:rPr>
                <w:rFonts w:ascii="Times New Roman" w:hAnsi="Times New Roman"/>
                <w:b/>
                <w:i/>
                <w:color w:val="000000"/>
                <w:sz w:val="26"/>
                <w:szCs w:val="26"/>
              </w:rPr>
            </w:pPr>
            <w:r w:rsidRPr="00D5143A">
              <w:rPr>
                <w:rFonts w:ascii="Times New Roman" w:hAnsi="Times New Roman"/>
                <w:b/>
                <w:i/>
                <w:color w:val="000000"/>
                <w:sz w:val="26"/>
                <w:szCs w:val="26"/>
              </w:rPr>
              <w:t>1,7</w:t>
            </w:r>
          </w:p>
        </w:tc>
        <w:tc>
          <w:tcPr>
            <w:tcW w:w="4320" w:type="dxa"/>
            <w:tcBorders>
              <w:top w:val="single" w:sz="4" w:space="0" w:color="000000"/>
              <w:left w:val="single" w:sz="4" w:space="0" w:color="auto"/>
              <w:bottom w:val="single" w:sz="4" w:space="0" w:color="000000"/>
              <w:right w:val="single" w:sz="4" w:space="0" w:color="000000"/>
            </w:tcBorders>
            <w:vAlign w:val="center"/>
          </w:tcPr>
          <w:p w:rsidR="00615E59" w:rsidRPr="00D5143A" w:rsidRDefault="00615E59" w:rsidP="00332209">
            <w:pPr>
              <w:snapToGrid w:val="0"/>
              <w:spacing w:line="360" w:lineRule="auto"/>
              <w:ind w:right="-108"/>
              <w:rPr>
                <w:rFonts w:ascii="Times New Roman" w:hAnsi="Times New Roman"/>
                <w:b/>
                <w:i/>
                <w:color w:val="000000"/>
                <w:sz w:val="26"/>
                <w:szCs w:val="26"/>
              </w:rPr>
            </w:pPr>
            <w:r w:rsidRPr="00D5143A">
              <w:rPr>
                <w:rFonts w:ascii="Times New Roman" w:hAnsi="Times New Roman"/>
                <w:b/>
                <w:i/>
                <w:color w:val="000000"/>
                <w:sz w:val="26"/>
                <w:szCs w:val="26"/>
              </w:rPr>
              <w:t>Муниципальная земля</w:t>
            </w:r>
          </w:p>
          <w:p w:rsidR="00615E59" w:rsidRPr="00D5143A" w:rsidRDefault="00615E59" w:rsidP="00332209">
            <w:pPr>
              <w:snapToGrid w:val="0"/>
              <w:spacing w:line="360" w:lineRule="auto"/>
              <w:ind w:right="-108"/>
              <w:rPr>
                <w:rFonts w:ascii="Times New Roman" w:hAnsi="Times New Roman"/>
                <w:b/>
                <w:i/>
                <w:color w:val="000000"/>
                <w:sz w:val="26"/>
                <w:szCs w:val="26"/>
              </w:rPr>
            </w:pPr>
            <w:r w:rsidRPr="00D5143A">
              <w:rPr>
                <w:rFonts w:ascii="Times New Roman" w:hAnsi="Times New Roman"/>
                <w:color w:val="000000"/>
                <w:sz w:val="26"/>
                <w:szCs w:val="26"/>
              </w:rPr>
              <w:t>объединение населенного пункта</w:t>
            </w:r>
          </w:p>
        </w:tc>
      </w:tr>
      <w:tr w:rsidR="00615E59" w:rsidRPr="00D5143A" w:rsidTr="00332209">
        <w:trPr>
          <w:trHeight w:val="360"/>
        </w:trPr>
        <w:tc>
          <w:tcPr>
            <w:tcW w:w="2121" w:type="dxa"/>
            <w:tcBorders>
              <w:top w:val="single" w:sz="4" w:space="0" w:color="auto"/>
              <w:left w:val="single" w:sz="4" w:space="0" w:color="000000"/>
              <w:bottom w:val="single" w:sz="4" w:space="0" w:color="auto"/>
              <w:right w:val="nil"/>
            </w:tcBorders>
            <w:vAlign w:val="center"/>
          </w:tcPr>
          <w:p w:rsidR="00615E59" w:rsidRPr="00D5143A" w:rsidRDefault="00615E59" w:rsidP="00332209">
            <w:pPr>
              <w:snapToGrid w:val="0"/>
              <w:spacing w:line="360" w:lineRule="auto"/>
              <w:jc w:val="center"/>
              <w:rPr>
                <w:rFonts w:ascii="Times New Roman" w:hAnsi="Times New Roman"/>
                <w:color w:val="000000"/>
                <w:sz w:val="26"/>
                <w:szCs w:val="26"/>
              </w:rPr>
            </w:pPr>
            <w:r>
              <w:rPr>
                <w:rFonts w:ascii="Times New Roman" w:hAnsi="Times New Roman"/>
                <w:color w:val="000000"/>
                <w:sz w:val="26"/>
                <w:szCs w:val="26"/>
              </w:rPr>
              <w:t>д</w:t>
            </w:r>
            <w:r w:rsidRPr="00D5143A">
              <w:rPr>
                <w:rFonts w:ascii="Times New Roman" w:hAnsi="Times New Roman"/>
                <w:color w:val="000000"/>
                <w:sz w:val="26"/>
                <w:szCs w:val="26"/>
              </w:rPr>
              <w:t xml:space="preserve">ер. </w:t>
            </w:r>
            <w:proofErr w:type="spellStart"/>
            <w:r w:rsidRPr="00D5143A">
              <w:rPr>
                <w:rFonts w:ascii="Times New Roman" w:hAnsi="Times New Roman"/>
                <w:color w:val="000000"/>
                <w:sz w:val="26"/>
                <w:szCs w:val="26"/>
              </w:rPr>
              <w:t>Юдино</w:t>
            </w:r>
            <w:proofErr w:type="spellEnd"/>
          </w:p>
        </w:tc>
        <w:tc>
          <w:tcPr>
            <w:tcW w:w="3240" w:type="dxa"/>
            <w:tcBorders>
              <w:top w:val="single" w:sz="4" w:space="0" w:color="000000"/>
              <w:left w:val="single" w:sz="4" w:space="0" w:color="000000"/>
              <w:bottom w:val="single" w:sz="4" w:space="0" w:color="000000"/>
              <w:right w:val="single" w:sz="4" w:space="0" w:color="auto"/>
            </w:tcBorders>
            <w:vAlign w:val="center"/>
          </w:tcPr>
          <w:p w:rsidR="00615E59" w:rsidRPr="00D5143A" w:rsidRDefault="00615E59" w:rsidP="00332209">
            <w:pPr>
              <w:snapToGrid w:val="0"/>
              <w:spacing w:line="360" w:lineRule="auto"/>
              <w:ind w:right="-108"/>
              <w:jc w:val="center"/>
              <w:rPr>
                <w:rFonts w:ascii="Times New Roman" w:hAnsi="Times New Roman"/>
                <w:b/>
                <w:i/>
                <w:color w:val="000000"/>
                <w:sz w:val="26"/>
                <w:szCs w:val="26"/>
              </w:rPr>
            </w:pPr>
            <w:r w:rsidRPr="00D5143A">
              <w:rPr>
                <w:rFonts w:ascii="Times New Roman" w:hAnsi="Times New Roman"/>
                <w:b/>
                <w:i/>
                <w:color w:val="000000"/>
                <w:sz w:val="26"/>
                <w:szCs w:val="26"/>
              </w:rPr>
              <w:t>7,6</w:t>
            </w:r>
          </w:p>
        </w:tc>
        <w:tc>
          <w:tcPr>
            <w:tcW w:w="4320" w:type="dxa"/>
            <w:tcBorders>
              <w:top w:val="single" w:sz="4" w:space="0" w:color="000000"/>
              <w:left w:val="single" w:sz="4" w:space="0" w:color="auto"/>
              <w:bottom w:val="single" w:sz="4" w:space="0" w:color="000000"/>
              <w:right w:val="single" w:sz="4" w:space="0" w:color="000000"/>
            </w:tcBorders>
            <w:vAlign w:val="center"/>
          </w:tcPr>
          <w:p w:rsidR="00615E59" w:rsidRPr="00D5143A" w:rsidRDefault="00615E59" w:rsidP="00332209">
            <w:pPr>
              <w:snapToGrid w:val="0"/>
              <w:spacing w:line="360" w:lineRule="auto"/>
              <w:ind w:right="-108"/>
              <w:rPr>
                <w:rFonts w:ascii="Times New Roman" w:hAnsi="Times New Roman"/>
                <w:b/>
                <w:i/>
                <w:color w:val="000000"/>
                <w:sz w:val="26"/>
                <w:szCs w:val="26"/>
              </w:rPr>
            </w:pPr>
            <w:r w:rsidRPr="00D5143A">
              <w:rPr>
                <w:rFonts w:ascii="Times New Roman" w:hAnsi="Times New Roman"/>
                <w:b/>
                <w:i/>
                <w:color w:val="000000"/>
                <w:sz w:val="26"/>
                <w:szCs w:val="26"/>
              </w:rPr>
              <w:t>Муниципальная земля</w:t>
            </w:r>
          </w:p>
        </w:tc>
      </w:tr>
      <w:tr w:rsidR="00615E59" w:rsidRPr="00D5143A" w:rsidTr="00332209">
        <w:trPr>
          <w:trHeight w:val="360"/>
        </w:trPr>
        <w:tc>
          <w:tcPr>
            <w:tcW w:w="2121" w:type="dxa"/>
            <w:tcBorders>
              <w:top w:val="single" w:sz="4" w:space="0" w:color="auto"/>
              <w:left w:val="single" w:sz="4" w:space="0" w:color="000000"/>
              <w:bottom w:val="single" w:sz="4" w:space="0" w:color="auto"/>
              <w:right w:val="nil"/>
            </w:tcBorders>
            <w:vAlign w:val="center"/>
          </w:tcPr>
          <w:p w:rsidR="00615E59" w:rsidRPr="00D5143A" w:rsidRDefault="00615E59" w:rsidP="00332209">
            <w:pPr>
              <w:snapToGrid w:val="0"/>
              <w:spacing w:line="360" w:lineRule="auto"/>
              <w:jc w:val="center"/>
              <w:rPr>
                <w:rFonts w:ascii="Times New Roman" w:hAnsi="Times New Roman"/>
                <w:color w:val="000000"/>
                <w:sz w:val="26"/>
                <w:szCs w:val="26"/>
              </w:rPr>
            </w:pPr>
            <w:r>
              <w:rPr>
                <w:rFonts w:ascii="Times New Roman" w:hAnsi="Times New Roman"/>
                <w:color w:val="000000"/>
                <w:sz w:val="26"/>
                <w:szCs w:val="26"/>
              </w:rPr>
              <w:t>д</w:t>
            </w:r>
            <w:r w:rsidRPr="00D5143A">
              <w:rPr>
                <w:rFonts w:ascii="Times New Roman" w:hAnsi="Times New Roman"/>
                <w:color w:val="000000"/>
                <w:sz w:val="26"/>
                <w:szCs w:val="26"/>
              </w:rPr>
              <w:t>ер. Слобода</w:t>
            </w:r>
          </w:p>
        </w:tc>
        <w:tc>
          <w:tcPr>
            <w:tcW w:w="3240" w:type="dxa"/>
            <w:tcBorders>
              <w:top w:val="single" w:sz="4" w:space="0" w:color="000000"/>
              <w:left w:val="single" w:sz="4" w:space="0" w:color="000000"/>
              <w:bottom w:val="single" w:sz="4" w:space="0" w:color="000000"/>
              <w:right w:val="single" w:sz="4" w:space="0" w:color="auto"/>
            </w:tcBorders>
            <w:vAlign w:val="center"/>
          </w:tcPr>
          <w:p w:rsidR="00615E59" w:rsidRPr="00D5143A" w:rsidRDefault="00615E59" w:rsidP="00332209">
            <w:pPr>
              <w:snapToGrid w:val="0"/>
              <w:spacing w:line="360" w:lineRule="auto"/>
              <w:ind w:right="-108"/>
              <w:jc w:val="center"/>
              <w:rPr>
                <w:rFonts w:ascii="Times New Roman" w:hAnsi="Times New Roman"/>
                <w:b/>
                <w:i/>
                <w:color w:val="000000"/>
                <w:sz w:val="26"/>
                <w:szCs w:val="26"/>
              </w:rPr>
            </w:pPr>
            <w:r w:rsidRPr="00D5143A">
              <w:rPr>
                <w:rFonts w:ascii="Times New Roman" w:hAnsi="Times New Roman"/>
                <w:b/>
                <w:i/>
                <w:color w:val="000000"/>
                <w:sz w:val="26"/>
                <w:szCs w:val="26"/>
              </w:rPr>
              <w:t>7,9</w:t>
            </w:r>
          </w:p>
        </w:tc>
        <w:tc>
          <w:tcPr>
            <w:tcW w:w="4320" w:type="dxa"/>
            <w:tcBorders>
              <w:top w:val="single" w:sz="4" w:space="0" w:color="000000"/>
              <w:left w:val="single" w:sz="4" w:space="0" w:color="auto"/>
              <w:bottom w:val="single" w:sz="4" w:space="0" w:color="000000"/>
              <w:right w:val="single" w:sz="4" w:space="0" w:color="000000"/>
            </w:tcBorders>
            <w:vAlign w:val="center"/>
          </w:tcPr>
          <w:p w:rsidR="00615E59" w:rsidRPr="00D5143A" w:rsidRDefault="00615E59" w:rsidP="00332209">
            <w:pPr>
              <w:snapToGrid w:val="0"/>
              <w:spacing w:line="360" w:lineRule="auto"/>
              <w:ind w:right="-108"/>
              <w:rPr>
                <w:rFonts w:ascii="Times New Roman" w:hAnsi="Times New Roman"/>
                <w:b/>
                <w:i/>
                <w:color w:val="000000"/>
                <w:sz w:val="26"/>
                <w:szCs w:val="26"/>
              </w:rPr>
            </w:pPr>
            <w:r w:rsidRPr="00D5143A">
              <w:rPr>
                <w:rFonts w:ascii="Times New Roman" w:hAnsi="Times New Roman"/>
                <w:b/>
                <w:i/>
                <w:color w:val="000000"/>
                <w:sz w:val="26"/>
                <w:szCs w:val="26"/>
              </w:rPr>
              <w:t>Муниципальная земля</w:t>
            </w:r>
          </w:p>
        </w:tc>
      </w:tr>
      <w:tr w:rsidR="00615E59" w:rsidRPr="00D5143A" w:rsidTr="00332209">
        <w:trPr>
          <w:trHeight w:val="360"/>
        </w:trPr>
        <w:tc>
          <w:tcPr>
            <w:tcW w:w="2121" w:type="dxa"/>
            <w:tcBorders>
              <w:top w:val="single" w:sz="4" w:space="0" w:color="auto"/>
              <w:left w:val="single" w:sz="4" w:space="0" w:color="000000"/>
              <w:bottom w:val="single" w:sz="4" w:space="0" w:color="auto"/>
              <w:right w:val="nil"/>
            </w:tcBorders>
            <w:vAlign w:val="center"/>
          </w:tcPr>
          <w:p w:rsidR="00615E59" w:rsidRPr="00470589" w:rsidRDefault="00615E59" w:rsidP="00332209">
            <w:pPr>
              <w:snapToGrid w:val="0"/>
              <w:spacing w:line="360" w:lineRule="auto"/>
              <w:rPr>
                <w:rFonts w:ascii="Times New Roman" w:hAnsi="Times New Roman"/>
                <w:b/>
                <w:i/>
                <w:color w:val="000000"/>
                <w:sz w:val="26"/>
                <w:szCs w:val="26"/>
              </w:rPr>
            </w:pPr>
            <w:r w:rsidRPr="00470589">
              <w:rPr>
                <w:rFonts w:ascii="Times New Roman" w:hAnsi="Times New Roman"/>
                <w:b/>
                <w:i/>
                <w:color w:val="000000"/>
                <w:sz w:val="26"/>
                <w:szCs w:val="26"/>
              </w:rPr>
              <w:t>Итого</w:t>
            </w:r>
          </w:p>
        </w:tc>
        <w:tc>
          <w:tcPr>
            <w:tcW w:w="3240" w:type="dxa"/>
            <w:tcBorders>
              <w:top w:val="single" w:sz="4" w:space="0" w:color="000000"/>
              <w:left w:val="single" w:sz="4" w:space="0" w:color="000000"/>
              <w:bottom w:val="single" w:sz="4" w:space="0" w:color="000000"/>
              <w:right w:val="single" w:sz="4" w:space="0" w:color="auto"/>
            </w:tcBorders>
            <w:vAlign w:val="center"/>
          </w:tcPr>
          <w:p w:rsidR="00615E59" w:rsidRPr="00D5143A" w:rsidRDefault="00615E59" w:rsidP="00332209">
            <w:pPr>
              <w:snapToGrid w:val="0"/>
              <w:spacing w:line="360" w:lineRule="auto"/>
              <w:ind w:right="-108"/>
              <w:jc w:val="center"/>
              <w:rPr>
                <w:rFonts w:ascii="Times New Roman" w:hAnsi="Times New Roman"/>
                <w:b/>
                <w:i/>
                <w:color w:val="000000"/>
                <w:sz w:val="26"/>
                <w:szCs w:val="26"/>
              </w:rPr>
            </w:pPr>
            <w:r w:rsidRPr="00D5143A">
              <w:rPr>
                <w:rFonts w:ascii="Times New Roman" w:hAnsi="Times New Roman"/>
                <w:b/>
                <w:i/>
                <w:color w:val="000000"/>
                <w:sz w:val="26"/>
                <w:szCs w:val="26"/>
              </w:rPr>
              <w:fldChar w:fldCharType="begin"/>
            </w:r>
            <w:r w:rsidRPr="00D5143A">
              <w:rPr>
                <w:rFonts w:ascii="Times New Roman" w:hAnsi="Times New Roman"/>
                <w:b/>
                <w:i/>
                <w:color w:val="000000"/>
                <w:sz w:val="26"/>
                <w:szCs w:val="26"/>
              </w:rPr>
              <w:instrText xml:space="preserve"> =SUM(ABOVE) </w:instrText>
            </w:r>
            <w:r w:rsidRPr="00D5143A">
              <w:rPr>
                <w:rFonts w:ascii="Times New Roman" w:hAnsi="Times New Roman"/>
                <w:b/>
                <w:i/>
                <w:color w:val="000000"/>
                <w:sz w:val="26"/>
                <w:szCs w:val="26"/>
              </w:rPr>
              <w:fldChar w:fldCharType="separate"/>
            </w:r>
            <w:r w:rsidRPr="00D5143A">
              <w:rPr>
                <w:rFonts w:ascii="Times New Roman" w:hAnsi="Times New Roman"/>
                <w:b/>
                <w:i/>
                <w:noProof/>
                <w:color w:val="000000"/>
                <w:sz w:val="26"/>
                <w:szCs w:val="26"/>
              </w:rPr>
              <w:t>17,2</w:t>
            </w:r>
            <w:r w:rsidRPr="00D5143A">
              <w:rPr>
                <w:rFonts w:ascii="Times New Roman" w:hAnsi="Times New Roman"/>
                <w:b/>
                <w:i/>
                <w:color w:val="000000"/>
                <w:sz w:val="26"/>
                <w:szCs w:val="26"/>
              </w:rPr>
              <w:fldChar w:fldCharType="end"/>
            </w:r>
          </w:p>
        </w:tc>
        <w:tc>
          <w:tcPr>
            <w:tcW w:w="4320" w:type="dxa"/>
            <w:tcBorders>
              <w:top w:val="single" w:sz="4" w:space="0" w:color="000000"/>
              <w:left w:val="single" w:sz="4" w:space="0" w:color="auto"/>
              <w:bottom w:val="single" w:sz="4" w:space="0" w:color="000000"/>
              <w:right w:val="single" w:sz="4" w:space="0" w:color="000000"/>
            </w:tcBorders>
            <w:vAlign w:val="center"/>
          </w:tcPr>
          <w:p w:rsidR="00615E59" w:rsidRPr="00D5143A" w:rsidRDefault="00615E59" w:rsidP="00332209">
            <w:pPr>
              <w:snapToGrid w:val="0"/>
              <w:spacing w:line="360" w:lineRule="auto"/>
              <w:ind w:right="-108"/>
              <w:rPr>
                <w:rFonts w:ascii="Times New Roman" w:hAnsi="Times New Roman"/>
                <w:b/>
                <w:i/>
                <w:color w:val="000000"/>
                <w:sz w:val="26"/>
                <w:szCs w:val="26"/>
              </w:rPr>
            </w:pPr>
          </w:p>
        </w:tc>
      </w:tr>
    </w:tbl>
    <w:p w:rsidR="00615E59" w:rsidRDefault="00615E59" w:rsidP="00615E59">
      <w:pPr>
        <w:spacing w:line="360" w:lineRule="auto"/>
        <w:ind w:firstLine="709"/>
        <w:jc w:val="both"/>
        <w:rPr>
          <w:rFonts w:ascii="Times New Roman" w:hAnsi="Times New Roman"/>
          <w:color w:val="000000"/>
          <w:sz w:val="26"/>
          <w:szCs w:val="26"/>
        </w:rPr>
      </w:pPr>
    </w:p>
    <w:p w:rsidR="00D4331B" w:rsidRDefault="00D4331B" w:rsidP="00615E59">
      <w:pPr>
        <w:spacing w:line="360" w:lineRule="auto"/>
        <w:jc w:val="center"/>
        <w:rPr>
          <w:rFonts w:ascii="Times New Roman" w:hAnsi="Times New Roman"/>
          <w:color w:val="000000"/>
          <w:sz w:val="26"/>
          <w:szCs w:val="26"/>
          <w:u w:val="single"/>
        </w:rPr>
      </w:pPr>
    </w:p>
    <w:p w:rsidR="00D4331B" w:rsidRDefault="00D4331B" w:rsidP="00615E59">
      <w:pPr>
        <w:spacing w:line="360" w:lineRule="auto"/>
        <w:jc w:val="center"/>
        <w:rPr>
          <w:rFonts w:ascii="Times New Roman" w:hAnsi="Times New Roman"/>
          <w:color w:val="000000"/>
          <w:sz w:val="26"/>
          <w:szCs w:val="26"/>
          <w:u w:val="single"/>
        </w:rPr>
      </w:pPr>
    </w:p>
    <w:p w:rsidR="00D4331B" w:rsidRDefault="00D4331B" w:rsidP="00615E59">
      <w:pPr>
        <w:spacing w:line="360" w:lineRule="auto"/>
        <w:jc w:val="center"/>
        <w:rPr>
          <w:rFonts w:ascii="Times New Roman" w:hAnsi="Times New Roman"/>
          <w:color w:val="000000"/>
          <w:sz w:val="26"/>
          <w:szCs w:val="26"/>
          <w:u w:val="single"/>
        </w:rPr>
      </w:pPr>
    </w:p>
    <w:p w:rsidR="00615E59" w:rsidRDefault="00615E59" w:rsidP="00615E59">
      <w:pPr>
        <w:spacing w:line="360" w:lineRule="auto"/>
        <w:jc w:val="center"/>
        <w:rPr>
          <w:rFonts w:ascii="Times New Roman" w:hAnsi="Times New Roman"/>
          <w:color w:val="000000"/>
          <w:sz w:val="26"/>
          <w:szCs w:val="26"/>
          <w:u w:val="single"/>
        </w:rPr>
      </w:pPr>
      <w:r w:rsidRPr="00470589">
        <w:rPr>
          <w:rFonts w:ascii="Times New Roman" w:hAnsi="Times New Roman"/>
          <w:color w:val="000000"/>
          <w:sz w:val="26"/>
          <w:szCs w:val="26"/>
          <w:u w:val="single"/>
        </w:rPr>
        <w:lastRenderedPageBreak/>
        <w:t>Таблица площадей планируемого перевода из категории земли сельскохозяйственного назначения в категорию земли населенных пу</w:t>
      </w:r>
      <w:r>
        <w:rPr>
          <w:rFonts w:ascii="Times New Roman" w:hAnsi="Times New Roman"/>
          <w:color w:val="000000"/>
          <w:sz w:val="26"/>
          <w:szCs w:val="26"/>
          <w:u w:val="single"/>
        </w:rPr>
        <w:t>нктов</w:t>
      </w:r>
    </w:p>
    <w:p w:rsidR="00615E59" w:rsidRPr="00470589" w:rsidRDefault="00615E59" w:rsidP="00615E59">
      <w:pPr>
        <w:spacing w:line="360" w:lineRule="auto"/>
        <w:jc w:val="center"/>
        <w:rPr>
          <w:rFonts w:ascii="Times New Roman" w:hAnsi="Times New Roman"/>
          <w:color w:val="000000"/>
          <w:sz w:val="26"/>
          <w:szCs w:val="26"/>
          <w:u w:val="single"/>
        </w:rPr>
      </w:pPr>
      <w:r>
        <w:rPr>
          <w:rFonts w:ascii="Times New Roman" w:hAnsi="Times New Roman"/>
          <w:color w:val="000000"/>
          <w:sz w:val="26"/>
          <w:szCs w:val="26"/>
          <w:u w:val="single"/>
        </w:rPr>
        <w:t>2017 год.</w:t>
      </w:r>
    </w:p>
    <w:p w:rsidR="00615E59" w:rsidRPr="00B514AD" w:rsidRDefault="00615E59" w:rsidP="00615E59">
      <w:pPr>
        <w:spacing w:line="360" w:lineRule="auto"/>
        <w:ind w:firstLine="709"/>
        <w:jc w:val="right"/>
        <w:rPr>
          <w:rFonts w:ascii="Times New Roman" w:hAnsi="Times New Roman"/>
          <w:i/>
          <w:color w:val="000000"/>
          <w:sz w:val="26"/>
          <w:szCs w:val="26"/>
        </w:rPr>
      </w:pPr>
      <w:r>
        <w:rPr>
          <w:rFonts w:ascii="Times New Roman" w:hAnsi="Times New Roman"/>
          <w:i/>
          <w:color w:val="000000"/>
          <w:sz w:val="26"/>
          <w:szCs w:val="26"/>
        </w:rPr>
        <w:t>Таблица 2</w:t>
      </w:r>
    </w:p>
    <w:tbl>
      <w:tblPr>
        <w:tblW w:w="10732"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481"/>
        <w:gridCol w:w="1134"/>
        <w:gridCol w:w="1843"/>
        <w:gridCol w:w="1842"/>
        <w:gridCol w:w="2127"/>
        <w:gridCol w:w="1305"/>
      </w:tblGrid>
      <w:tr w:rsidR="007A2129" w:rsidTr="00691CB2">
        <w:trPr>
          <w:trHeight w:val="430"/>
          <w:jc w:val="center"/>
        </w:trPr>
        <w:tc>
          <w:tcPr>
            <w:tcW w:w="2481" w:type="dxa"/>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suppressAutoHyphens/>
              <w:jc w:val="center"/>
              <w:rPr>
                <w:rFonts w:ascii="Times New Roman" w:hAnsi="Times New Roman"/>
                <w:b/>
                <w:lang w:eastAsia="ar-SA"/>
              </w:rPr>
            </w:pPr>
            <w:r w:rsidRPr="009A1AAB">
              <w:rPr>
                <w:rFonts w:ascii="Times New Roman" w:hAnsi="Times New Roman"/>
                <w:b/>
              </w:rPr>
              <w:t>Н</w:t>
            </w:r>
            <w:r>
              <w:rPr>
                <w:rFonts w:ascii="Times New Roman" w:hAnsi="Times New Roman"/>
                <w:b/>
              </w:rPr>
              <w:t>аименование населённого пункта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suppressAutoHyphens/>
              <w:jc w:val="center"/>
              <w:rPr>
                <w:rFonts w:ascii="Times New Roman" w:hAnsi="Times New Roman"/>
                <w:b/>
                <w:lang w:eastAsia="ar-SA"/>
              </w:rPr>
            </w:pPr>
            <w:r w:rsidRPr="009A1AAB">
              <w:rPr>
                <w:rFonts w:ascii="Times New Roman" w:hAnsi="Times New Roman"/>
                <w:b/>
              </w:rPr>
              <w:t>Площадь земель, 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suppressAutoHyphens/>
              <w:jc w:val="center"/>
              <w:rPr>
                <w:rFonts w:ascii="Times New Roman" w:hAnsi="Times New Roman"/>
                <w:b/>
                <w:lang w:eastAsia="ar-SA"/>
              </w:rPr>
            </w:pPr>
            <w:r w:rsidRPr="009A1AAB">
              <w:rPr>
                <w:rFonts w:ascii="Times New Roman" w:hAnsi="Times New Roman"/>
                <w:b/>
              </w:rPr>
              <w:t>Собственник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suppressAutoHyphens/>
              <w:jc w:val="center"/>
              <w:rPr>
                <w:rFonts w:ascii="Times New Roman" w:hAnsi="Times New Roman"/>
                <w:b/>
                <w:lang w:eastAsia="ar-SA"/>
              </w:rPr>
            </w:pPr>
            <w:r w:rsidRPr="009A1AAB">
              <w:rPr>
                <w:rFonts w:ascii="Times New Roman" w:hAnsi="Times New Roman"/>
                <w:b/>
              </w:rPr>
              <w:t>Использование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suppressAutoHyphens/>
              <w:jc w:val="center"/>
              <w:rPr>
                <w:rFonts w:ascii="Times New Roman" w:hAnsi="Times New Roman"/>
                <w:b/>
                <w:lang w:eastAsia="ar-SA"/>
              </w:rPr>
            </w:pPr>
            <w:r w:rsidRPr="009A1AAB">
              <w:rPr>
                <w:rFonts w:ascii="Times New Roman" w:hAnsi="Times New Roman"/>
                <w:b/>
              </w:rPr>
              <w:t>Кадастровый номер земельного участка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suppressAutoHyphens/>
              <w:jc w:val="center"/>
              <w:rPr>
                <w:rFonts w:ascii="Times New Roman" w:hAnsi="Times New Roman"/>
                <w:b/>
                <w:lang w:eastAsia="ar-SA"/>
              </w:rPr>
            </w:pPr>
            <w:r w:rsidRPr="009A1AAB">
              <w:rPr>
                <w:rFonts w:ascii="Times New Roman" w:hAnsi="Times New Roman"/>
                <w:b/>
              </w:rPr>
              <w:t>Срок реализации</w:t>
            </w:r>
          </w:p>
        </w:tc>
      </w:tr>
      <w:tr w:rsidR="007A2129" w:rsidTr="00691CB2">
        <w:trPr>
          <w:trHeight w:val="30"/>
          <w:jc w:val="center"/>
        </w:trPr>
        <w:tc>
          <w:tcPr>
            <w:tcW w:w="10732" w:type="dxa"/>
            <w:gridSpan w:val="6"/>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suppressAutoHyphens/>
              <w:jc w:val="center"/>
              <w:rPr>
                <w:rFonts w:ascii="Times New Roman" w:hAnsi="Times New Roman"/>
                <w:b/>
                <w:i/>
                <w:sz w:val="24"/>
                <w:szCs w:val="24"/>
                <w:lang w:eastAsia="ar-SA"/>
              </w:rPr>
            </w:pPr>
            <w:r w:rsidRPr="009A1AAB">
              <w:rPr>
                <w:rFonts w:ascii="Times New Roman" w:hAnsi="Times New Roman"/>
                <w:b/>
                <w:i/>
                <w:sz w:val="24"/>
                <w:szCs w:val="24"/>
              </w:rPr>
              <w:t xml:space="preserve">СП «Деревня </w:t>
            </w:r>
            <w:r>
              <w:rPr>
                <w:rFonts w:ascii="Times New Roman" w:hAnsi="Times New Roman"/>
                <w:b/>
                <w:i/>
                <w:sz w:val="24"/>
                <w:szCs w:val="24"/>
              </w:rPr>
              <w:t>Барсуки</w:t>
            </w:r>
            <w:r w:rsidRPr="009A1AAB">
              <w:rPr>
                <w:rFonts w:ascii="Times New Roman" w:hAnsi="Times New Roman"/>
                <w:b/>
                <w:i/>
                <w:sz w:val="24"/>
                <w:szCs w:val="24"/>
              </w:rPr>
              <w:t>»</w:t>
            </w:r>
          </w:p>
        </w:tc>
      </w:tr>
      <w:tr w:rsidR="007A2129" w:rsidTr="00691CB2">
        <w:trPr>
          <w:trHeight w:val="151"/>
          <w:jc w:val="center"/>
        </w:trPr>
        <w:tc>
          <w:tcPr>
            <w:tcW w:w="2481" w:type="dxa"/>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suppressAutoHyphens/>
              <w:jc w:val="center"/>
              <w:rPr>
                <w:rFonts w:ascii="Times New Roman" w:hAnsi="Times New Roman"/>
                <w:sz w:val="24"/>
                <w:szCs w:val="24"/>
                <w:lang w:eastAsia="ar-SA"/>
              </w:rPr>
            </w:pPr>
            <w:r w:rsidRPr="009A1AAB">
              <w:rPr>
                <w:rFonts w:ascii="Times New Roman" w:hAnsi="Times New Roman"/>
                <w:sz w:val="24"/>
                <w:szCs w:val="24"/>
              </w:rPr>
              <w:t>дер. Б</w:t>
            </w:r>
            <w:r>
              <w:rPr>
                <w:rFonts w:ascii="Times New Roman" w:hAnsi="Times New Roman"/>
                <w:sz w:val="24"/>
                <w:szCs w:val="24"/>
              </w:rPr>
              <w:t>арсуки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2129" w:rsidRPr="001D4424" w:rsidRDefault="007A2129" w:rsidP="00691CB2">
            <w:pPr>
              <w:suppressAutoHyphens/>
              <w:jc w:val="center"/>
              <w:rPr>
                <w:rFonts w:ascii="Times New Roman" w:hAnsi="Times New Roman"/>
                <w:b/>
                <w:i/>
                <w:sz w:val="24"/>
                <w:szCs w:val="24"/>
                <w:lang w:eastAsia="ar-SA"/>
              </w:rPr>
            </w:pPr>
            <w:r w:rsidRPr="001D4424">
              <w:rPr>
                <w:rFonts w:ascii="Times New Roman" w:hAnsi="Times New Roman"/>
                <w:b/>
                <w:i/>
                <w:sz w:val="24"/>
                <w:szCs w:val="24"/>
              </w:rPr>
              <w:t>51,75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29" w:rsidRPr="004677BE" w:rsidRDefault="007A2129" w:rsidP="00691CB2">
            <w:pPr>
              <w:suppressAutoHyphens/>
              <w:jc w:val="center"/>
              <w:rPr>
                <w:rFonts w:ascii="Times New Roman" w:eastAsia="Arial" w:hAnsi="Times New Roman"/>
                <w:sz w:val="26"/>
                <w:szCs w:val="26"/>
                <w:lang w:eastAsia="ar-SA"/>
              </w:rPr>
            </w:pPr>
            <w:r w:rsidRPr="004677BE">
              <w:rPr>
                <w:rFonts w:ascii="Times New Roman" w:hAnsi="Times New Roman"/>
                <w:sz w:val="26"/>
                <w:szCs w:val="26"/>
              </w:rPr>
              <w:t>частная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suppressAutoHyphens/>
              <w:jc w:val="center"/>
              <w:rPr>
                <w:rFonts w:ascii="Times New Roman" w:eastAsia="Arial" w:hAnsi="Times New Roman"/>
                <w:sz w:val="24"/>
                <w:szCs w:val="24"/>
                <w:lang w:eastAsia="ar-SA"/>
              </w:rPr>
            </w:pPr>
            <w:r>
              <w:rPr>
                <w:rFonts w:ascii="Times New Roman" w:eastAsia="Arial" w:hAnsi="Times New Roman"/>
                <w:sz w:val="24"/>
                <w:szCs w:val="24"/>
              </w:rPr>
              <w:t>под жилищное строительство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jc w:val="center"/>
              <w:rPr>
                <w:rFonts w:ascii="Times New Roman" w:hAnsi="Times New Roman"/>
                <w:sz w:val="24"/>
                <w:szCs w:val="24"/>
                <w:lang w:eastAsia="ar-SA"/>
              </w:rPr>
            </w:pPr>
            <w:r w:rsidRPr="00402730">
              <w:rPr>
                <w:rFonts w:ascii="Times New Roman" w:hAnsi="Times New Roman"/>
                <w:sz w:val="24"/>
                <w:szCs w:val="24"/>
              </w:rPr>
              <w:t>40:04:061201:45</w:t>
            </w:r>
          </w:p>
        </w:tc>
        <w:tc>
          <w:tcPr>
            <w:tcW w:w="1305" w:type="dxa"/>
            <w:tcBorders>
              <w:top w:val="single" w:sz="4" w:space="0" w:color="auto"/>
              <w:left w:val="single" w:sz="4" w:space="0" w:color="auto"/>
              <w:bottom w:val="single" w:sz="4" w:space="0" w:color="auto"/>
              <w:right w:val="single" w:sz="4" w:space="0" w:color="auto"/>
            </w:tcBorders>
            <w:vAlign w:val="center"/>
            <w:hideMark/>
          </w:tcPr>
          <w:p w:rsidR="007A2129" w:rsidRPr="009A1AAB" w:rsidRDefault="007A2129" w:rsidP="00691CB2">
            <w:pPr>
              <w:suppressAutoHyphens/>
              <w:jc w:val="center"/>
              <w:rPr>
                <w:rFonts w:ascii="Times New Roman" w:hAnsi="Times New Roman"/>
                <w:sz w:val="28"/>
                <w:szCs w:val="28"/>
                <w:lang w:eastAsia="ar-SA"/>
              </w:rPr>
            </w:pPr>
            <w:r>
              <w:rPr>
                <w:rFonts w:ascii="Times New Roman" w:eastAsia="Arial" w:hAnsi="Times New Roman"/>
                <w:sz w:val="24"/>
                <w:szCs w:val="24"/>
              </w:rPr>
              <w:t>2018</w:t>
            </w:r>
          </w:p>
        </w:tc>
      </w:tr>
      <w:tr w:rsidR="007A2129" w:rsidTr="00691CB2">
        <w:trPr>
          <w:trHeight w:val="151"/>
          <w:jc w:val="center"/>
        </w:trPr>
        <w:tc>
          <w:tcPr>
            <w:tcW w:w="2481" w:type="dxa"/>
            <w:tcBorders>
              <w:top w:val="single" w:sz="4" w:space="0" w:color="auto"/>
              <w:left w:val="single" w:sz="4" w:space="0" w:color="auto"/>
              <w:bottom w:val="single" w:sz="4" w:space="0" w:color="auto"/>
              <w:right w:val="single" w:sz="4" w:space="0" w:color="auto"/>
            </w:tcBorders>
            <w:vAlign w:val="center"/>
          </w:tcPr>
          <w:p w:rsidR="007A2129" w:rsidRPr="009A1AAB" w:rsidRDefault="007A2129" w:rsidP="00691CB2">
            <w:pPr>
              <w:suppressAutoHyphens/>
              <w:jc w:val="center"/>
              <w:rPr>
                <w:rFonts w:ascii="Times New Roman" w:hAnsi="Times New Roman"/>
                <w:sz w:val="24"/>
                <w:szCs w:val="24"/>
              </w:rPr>
            </w:pPr>
            <w:r w:rsidRPr="009A1AAB">
              <w:rPr>
                <w:rFonts w:ascii="Times New Roman" w:hAnsi="Times New Roman"/>
                <w:sz w:val="24"/>
                <w:szCs w:val="24"/>
              </w:rPr>
              <w:t>дер. Б</w:t>
            </w:r>
            <w:r>
              <w:rPr>
                <w:rFonts w:ascii="Times New Roman" w:hAnsi="Times New Roman"/>
                <w:sz w:val="24"/>
                <w:szCs w:val="24"/>
              </w:rPr>
              <w:t>арсуки</w:t>
            </w:r>
          </w:p>
        </w:tc>
        <w:tc>
          <w:tcPr>
            <w:tcW w:w="1134" w:type="dxa"/>
            <w:tcBorders>
              <w:top w:val="single" w:sz="4" w:space="0" w:color="auto"/>
              <w:left w:val="single" w:sz="4" w:space="0" w:color="auto"/>
              <w:bottom w:val="single" w:sz="4" w:space="0" w:color="auto"/>
              <w:right w:val="single" w:sz="4" w:space="0" w:color="auto"/>
            </w:tcBorders>
            <w:vAlign w:val="center"/>
          </w:tcPr>
          <w:p w:rsidR="007A2129" w:rsidRPr="001D4424" w:rsidRDefault="007A2129" w:rsidP="00691CB2">
            <w:pPr>
              <w:suppressAutoHyphens/>
              <w:jc w:val="center"/>
              <w:rPr>
                <w:rFonts w:ascii="Times New Roman" w:hAnsi="Times New Roman"/>
                <w:b/>
                <w:i/>
                <w:sz w:val="24"/>
                <w:szCs w:val="24"/>
              </w:rPr>
            </w:pPr>
            <w:r>
              <w:rPr>
                <w:rFonts w:ascii="Times New Roman" w:hAnsi="Times New Roman"/>
                <w:b/>
                <w:i/>
                <w:sz w:val="24"/>
                <w:szCs w:val="24"/>
              </w:rPr>
              <w:t>0,2</w:t>
            </w:r>
          </w:p>
        </w:tc>
        <w:tc>
          <w:tcPr>
            <w:tcW w:w="1843" w:type="dxa"/>
            <w:tcBorders>
              <w:top w:val="single" w:sz="4" w:space="0" w:color="auto"/>
              <w:left w:val="single" w:sz="4" w:space="0" w:color="auto"/>
              <w:bottom w:val="single" w:sz="4" w:space="0" w:color="auto"/>
              <w:right w:val="single" w:sz="4" w:space="0" w:color="auto"/>
            </w:tcBorders>
            <w:vAlign w:val="center"/>
          </w:tcPr>
          <w:p w:rsidR="007A2129" w:rsidRPr="00ED5AF6" w:rsidRDefault="00720B80" w:rsidP="00691CB2">
            <w:pPr>
              <w:suppressAutoHyphens/>
              <w:jc w:val="center"/>
              <w:rPr>
                <w:rFonts w:ascii="Times New Roman" w:hAnsi="Times New Roman"/>
                <w:sz w:val="24"/>
                <w:szCs w:val="24"/>
              </w:rPr>
            </w:pPr>
            <w:proofErr w:type="spellStart"/>
            <w:r>
              <w:rPr>
                <w:rFonts w:ascii="Times New Roman" w:hAnsi="Times New Roman"/>
                <w:sz w:val="24"/>
                <w:szCs w:val="24"/>
              </w:rPr>
              <w:t>государствен-ная</w:t>
            </w:r>
            <w:proofErr w:type="spellEnd"/>
            <w:r>
              <w:rPr>
                <w:rFonts w:ascii="Times New Roman" w:hAnsi="Times New Roman"/>
                <w:sz w:val="24"/>
                <w:szCs w:val="24"/>
              </w:rPr>
              <w:t xml:space="preserve"> </w:t>
            </w:r>
            <w:proofErr w:type="spellStart"/>
            <w:r>
              <w:rPr>
                <w:rFonts w:ascii="Times New Roman" w:hAnsi="Times New Roman"/>
                <w:sz w:val="24"/>
                <w:szCs w:val="24"/>
              </w:rPr>
              <w:t>неразграничен-ная</w:t>
            </w:r>
            <w:proofErr w:type="spellEnd"/>
            <w:r w:rsidR="007A2129" w:rsidRPr="00ED5AF6">
              <w:rPr>
                <w:rFonts w:ascii="Times New Roman" w:hAnsi="Times New Roman"/>
                <w:sz w:val="24"/>
                <w:szCs w:val="24"/>
              </w:rPr>
              <w:t xml:space="preserve"> собственность</w:t>
            </w:r>
          </w:p>
        </w:tc>
        <w:tc>
          <w:tcPr>
            <w:tcW w:w="1842" w:type="dxa"/>
            <w:tcBorders>
              <w:top w:val="single" w:sz="4" w:space="0" w:color="auto"/>
              <w:left w:val="single" w:sz="4" w:space="0" w:color="auto"/>
              <w:bottom w:val="single" w:sz="4" w:space="0" w:color="auto"/>
              <w:right w:val="single" w:sz="4" w:space="0" w:color="auto"/>
            </w:tcBorders>
            <w:vAlign w:val="center"/>
          </w:tcPr>
          <w:p w:rsidR="007A2129" w:rsidRDefault="007A2129" w:rsidP="00691CB2">
            <w:pPr>
              <w:suppressAutoHyphens/>
              <w:jc w:val="center"/>
              <w:rPr>
                <w:rFonts w:ascii="Times New Roman" w:eastAsia="Arial" w:hAnsi="Times New Roman"/>
                <w:sz w:val="24"/>
                <w:szCs w:val="24"/>
              </w:rPr>
            </w:pPr>
            <w:r>
              <w:rPr>
                <w:rFonts w:ascii="Times New Roman" w:eastAsia="Arial" w:hAnsi="Times New Roman"/>
                <w:sz w:val="24"/>
                <w:szCs w:val="24"/>
              </w:rPr>
              <w:t>под жилищное строительство</w:t>
            </w:r>
          </w:p>
        </w:tc>
        <w:tc>
          <w:tcPr>
            <w:tcW w:w="2127" w:type="dxa"/>
            <w:tcBorders>
              <w:top w:val="single" w:sz="4" w:space="0" w:color="auto"/>
              <w:left w:val="single" w:sz="4" w:space="0" w:color="auto"/>
              <w:bottom w:val="single" w:sz="4" w:space="0" w:color="auto"/>
              <w:right w:val="single" w:sz="4" w:space="0" w:color="auto"/>
            </w:tcBorders>
            <w:vAlign w:val="center"/>
          </w:tcPr>
          <w:p w:rsidR="007A2129" w:rsidRPr="00402730" w:rsidRDefault="007A2129" w:rsidP="00691CB2">
            <w:pPr>
              <w:jc w:val="center"/>
              <w:rPr>
                <w:rFonts w:ascii="Times New Roman" w:hAnsi="Times New Roman"/>
                <w:sz w:val="24"/>
                <w:szCs w:val="24"/>
              </w:rPr>
            </w:pPr>
            <w:r>
              <w:rPr>
                <w:rFonts w:ascii="Times New Roman" w:hAnsi="Times New Roman"/>
                <w:sz w:val="24"/>
                <w:szCs w:val="24"/>
              </w:rPr>
              <w:t>40:04:061201:78</w:t>
            </w:r>
          </w:p>
        </w:tc>
        <w:tc>
          <w:tcPr>
            <w:tcW w:w="1305" w:type="dxa"/>
            <w:tcBorders>
              <w:top w:val="single" w:sz="4" w:space="0" w:color="auto"/>
              <w:left w:val="single" w:sz="4" w:space="0" w:color="auto"/>
              <w:bottom w:val="single" w:sz="4" w:space="0" w:color="auto"/>
              <w:right w:val="single" w:sz="4" w:space="0" w:color="auto"/>
            </w:tcBorders>
            <w:vAlign w:val="center"/>
          </w:tcPr>
          <w:p w:rsidR="007A2129" w:rsidRDefault="007A2129" w:rsidP="00691CB2">
            <w:pPr>
              <w:suppressAutoHyphens/>
              <w:jc w:val="center"/>
              <w:rPr>
                <w:rFonts w:ascii="Times New Roman" w:eastAsia="Arial" w:hAnsi="Times New Roman"/>
                <w:sz w:val="24"/>
                <w:szCs w:val="24"/>
              </w:rPr>
            </w:pPr>
            <w:r>
              <w:rPr>
                <w:rFonts w:ascii="Times New Roman" w:eastAsia="Arial" w:hAnsi="Times New Roman"/>
                <w:sz w:val="24"/>
                <w:szCs w:val="24"/>
              </w:rPr>
              <w:t>2018</w:t>
            </w:r>
          </w:p>
        </w:tc>
      </w:tr>
      <w:tr w:rsidR="007A2129" w:rsidTr="00691CB2">
        <w:trPr>
          <w:trHeight w:val="151"/>
          <w:jc w:val="center"/>
        </w:trPr>
        <w:tc>
          <w:tcPr>
            <w:tcW w:w="2481" w:type="dxa"/>
            <w:tcBorders>
              <w:top w:val="single" w:sz="4" w:space="0" w:color="auto"/>
              <w:left w:val="single" w:sz="4" w:space="0" w:color="auto"/>
              <w:bottom w:val="single" w:sz="4" w:space="0" w:color="auto"/>
              <w:right w:val="single" w:sz="4" w:space="0" w:color="auto"/>
            </w:tcBorders>
            <w:vAlign w:val="center"/>
          </w:tcPr>
          <w:p w:rsidR="007A2129" w:rsidRPr="00DD2458" w:rsidRDefault="007A2129" w:rsidP="00691CB2">
            <w:pPr>
              <w:suppressAutoHyphens/>
              <w:jc w:val="right"/>
              <w:rPr>
                <w:rFonts w:ascii="Times New Roman" w:hAnsi="Times New Roman"/>
                <w:b/>
                <w:i/>
                <w:sz w:val="24"/>
                <w:szCs w:val="24"/>
              </w:rPr>
            </w:pPr>
            <w:r w:rsidRPr="00DD2458">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7A2129" w:rsidRDefault="007A2129" w:rsidP="00691CB2">
            <w:pPr>
              <w:suppressAutoHyphens/>
              <w:jc w:val="center"/>
              <w:rPr>
                <w:rFonts w:ascii="Times New Roman" w:hAnsi="Times New Roman"/>
                <w:b/>
                <w:i/>
                <w:sz w:val="24"/>
                <w:szCs w:val="24"/>
              </w:rPr>
            </w:pPr>
            <w:r>
              <w:rPr>
                <w:rFonts w:ascii="Times New Roman" w:hAnsi="Times New Roman"/>
                <w:b/>
                <w:i/>
                <w:sz w:val="24"/>
                <w:szCs w:val="24"/>
              </w:rPr>
              <w:t>51,95</w:t>
            </w:r>
          </w:p>
        </w:tc>
        <w:tc>
          <w:tcPr>
            <w:tcW w:w="1843" w:type="dxa"/>
            <w:tcBorders>
              <w:top w:val="single" w:sz="4" w:space="0" w:color="auto"/>
              <w:left w:val="single" w:sz="4" w:space="0" w:color="auto"/>
              <w:bottom w:val="single" w:sz="4" w:space="0" w:color="auto"/>
              <w:right w:val="single" w:sz="4" w:space="0" w:color="auto"/>
            </w:tcBorders>
            <w:vAlign w:val="center"/>
          </w:tcPr>
          <w:p w:rsidR="007A2129" w:rsidRDefault="007A2129" w:rsidP="00691CB2">
            <w:pPr>
              <w:suppressAutoHyphens/>
              <w:jc w:val="center"/>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7A2129" w:rsidRDefault="007A2129" w:rsidP="00691CB2">
            <w:pPr>
              <w:suppressAutoHyphens/>
              <w:jc w:val="center"/>
              <w:rPr>
                <w:rFonts w:ascii="Times New Roman" w:eastAsia="Arial"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A2129" w:rsidRDefault="007A2129" w:rsidP="00691CB2">
            <w:pPr>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A2129" w:rsidRDefault="007A2129" w:rsidP="00691CB2">
            <w:pPr>
              <w:suppressAutoHyphens/>
              <w:jc w:val="center"/>
              <w:rPr>
                <w:rFonts w:ascii="Times New Roman" w:eastAsia="Arial" w:hAnsi="Times New Roman"/>
                <w:sz w:val="24"/>
                <w:szCs w:val="24"/>
              </w:rPr>
            </w:pPr>
          </w:p>
        </w:tc>
      </w:tr>
    </w:tbl>
    <w:p w:rsidR="00EC22ED" w:rsidRDefault="00EC22ED" w:rsidP="00615E59">
      <w:pPr>
        <w:spacing w:line="360" w:lineRule="auto"/>
        <w:ind w:firstLine="709"/>
        <w:jc w:val="both"/>
        <w:rPr>
          <w:rFonts w:ascii="Times New Roman" w:hAnsi="Times New Roman"/>
          <w:color w:val="000000"/>
          <w:sz w:val="26"/>
          <w:szCs w:val="26"/>
        </w:rPr>
      </w:pPr>
    </w:p>
    <w:p w:rsidR="00615E59" w:rsidRDefault="00615E59" w:rsidP="00615E59">
      <w:pPr>
        <w:spacing w:line="360" w:lineRule="auto"/>
        <w:ind w:firstLine="709"/>
        <w:jc w:val="both"/>
        <w:rPr>
          <w:rFonts w:ascii="Times New Roman" w:hAnsi="Times New Roman"/>
          <w:color w:val="000000"/>
          <w:sz w:val="26"/>
          <w:szCs w:val="26"/>
        </w:rPr>
      </w:pPr>
      <w:r w:rsidRPr="00D5143A">
        <w:rPr>
          <w:rFonts w:ascii="Times New Roman" w:hAnsi="Times New Roman"/>
          <w:color w:val="000000"/>
          <w:sz w:val="26"/>
          <w:szCs w:val="26"/>
        </w:rPr>
        <w:t>Архитектурно - планировочные решения генерального плана сельского поселения «Деревня Барсуки» основаны на сложившейс</w:t>
      </w:r>
      <w:r>
        <w:rPr>
          <w:rFonts w:ascii="Times New Roman" w:hAnsi="Times New Roman"/>
          <w:color w:val="000000"/>
          <w:sz w:val="26"/>
          <w:szCs w:val="26"/>
        </w:rPr>
        <w:t>я планировочной структуре населё</w:t>
      </w:r>
      <w:r w:rsidRPr="00D5143A">
        <w:rPr>
          <w:rFonts w:ascii="Times New Roman" w:hAnsi="Times New Roman"/>
          <w:color w:val="000000"/>
          <w:sz w:val="26"/>
          <w:szCs w:val="26"/>
        </w:rPr>
        <w:t xml:space="preserve">нных пунктов. Планировочная структура представлена как единый, целостный селитебный комплекс, формируемый на принципах компактности, экономичности и комфортности проживания. </w:t>
      </w:r>
    </w:p>
    <w:p w:rsidR="00615E59" w:rsidRDefault="00615E59" w:rsidP="00615E59">
      <w:pPr>
        <w:pStyle w:val="a4"/>
        <w:ind w:left="0"/>
        <w:jc w:val="center"/>
        <w:rPr>
          <w:rFonts w:ascii="Times New Roman" w:hAnsi="Times New Roman"/>
          <w:sz w:val="26"/>
          <w:szCs w:val="26"/>
          <w:u w:val="single"/>
        </w:rPr>
      </w:pPr>
      <w:r w:rsidRPr="0095194A">
        <w:rPr>
          <w:rFonts w:ascii="Times New Roman" w:hAnsi="Times New Roman"/>
          <w:sz w:val="26"/>
          <w:szCs w:val="26"/>
          <w:u w:val="single"/>
        </w:rPr>
        <w:t>Баланс земель территории сельского поселения</w:t>
      </w:r>
    </w:p>
    <w:p w:rsidR="00615E59" w:rsidRPr="00240EE6" w:rsidRDefault="00615E59" w:rsidP="00615E59">
      <w:pPr>
        <w:spacing w:line="360" w:lineRule="auto"/>
        <w:ind w:firstLine="709"/>
        <w:jc w:val="right"/>
        <w:rPr>
          <w:rFonts w:ascii="Times New Roman" w:hAnsi="Times New Roman"/>
          <w:i/>
          <w:color w:val="000000"/>
          <w:sz w:val="26"/>
          <w:szCs w:val="26"/>
        </w:rPr>
      </w:pPr>
      <w:r>
        <w:rPr>
          <w:rFonts w:ascii="Times New Roman" w:hAnsi="Times New Roman"/>
          <w:i/>
          <w:color w:val="000000"/>
          <w:sz w:val="26"/>
          <w:szCs w:val="26"/>
        </w:rPr>
        <w:t>Таблица 3</w:t>
      </w:r>
    </w:p>
    <w:tbl>
      <w:tblPr>
        <w:tblW w:w="10039" w:type="dxa"/>
        <w:tblLayout w:type="fixed"/>
        <w:tblLook w:val="04A0" w:firstRow="1" w:lastRow="0" w:firstColumn="1" w:lastColumn="0" w:noHBand="0" w:noVBand="1"/>
      </w:tblPr>
      <w:tblGrid>
        <w:gridCol w:w="724"/>
        <w:gridCol w:w="4739"/>
        <w:gridCol w:w="1418"/>
        <w:gridCol w:w="1579"/>
        <w:gridCol w:w="1572"/>
        <w:gridCol w:w="7"/>
      </w:tblGrid>
      <w:tr w:rsidR="006975E2" w:rsidRPr="002D0479" w:rsidTr="00BB3E4A">
        <w:trPr>
          <w:trHeight w:val="820"/>
        </w:trPr>
        <w:tc>
          <w:tcPr>
            <w:tcW w:w="724" w:type="dxa"/>
            <w:tcBorders>
              <w:top w:val="single" w:sz="12" w:space="0" w:color="auto"/>
              <w:left w:val="single" w:sz="12" w:space="0" w:color="auto"/>
              <w:bottom w:val="single" w:sz="8" w:space="0" w:color="auto"/>
              <w:right w:val="single" w:sz="8" w:space="0" w:color="auto"/>
            </w:tcBorders>
            <w:shd w:val="clear" w:color="auto" w:fill="auto"/>
            <w:vAlign w:val="center"/>
          </w:tcPr>
          <w:p w:rsidR="006975E2" w:rsidRPr="002D0479" w:rsidRDefault="006975E2" w:rsidP="00BB3E4A">
            <w:pPr>
              <w:jc w:val="center"/>
              <w:rPr>
                <w:rFonts w:ascii="Times New Roman" w:hAnsi="Times New Roman"/>
                <w:b/>
                <w:color w:val="000000"/>
                <w:sz w:val="26"/>
                <w:szCs w:val="26"/>
              </w:rPr>
            </w:pPr>
            <w:r w:rsidRPr="002D0479">
              <w:rPr>
                <w:rFonts w:ascii="Times New Roman" w:hAnsi="Times New Roman"/>
                <w:b/>
                <w:color w:val="000000"/>
                <w:sz w:val="26"/>
                <w:szCs w:val="26"/>
              </w:rPr>
              <w:t>№</w:t>
            </w:r>
          </w:p>
          <w:p w:rsidR="006975E2" w:rsidRPr="002D0479" w:rsidRDefault="006975E2" w:rsidP="00BB3E4A">
            <w:pPr>
              <w:jc w:val="center"/>
              <w:rPr>
                <w:rFonts w:ascii="Times New Roman" w:hAnsi="Times New Roman"/>
                <w:b/>
                <w:color w:val="000000"/>
                <w:sz w:val="26"/>
                <w:szCs w:val="26"/>
              </w:rPr>
            </w:pPr>
            <w:r w:rsidRPr="002D0479">
              <w:rPr>
                <w:rFonts w:ascii="Times New Roman" w:hAnsi="Times New Roman"/>
                <w:b/>
                <w:color w:val="000000"/>
                <w:sz w:val="26"/>
                <w:szCs w:val="26"/>
              </w:rPr>
              <w:t>п/п</w:t>
            </w:r>
          </w:p>
        </w:tc>
        <w:tc>
          <w:tcPr>
            <w:tcW w:w="4739" w:type="dxa"/>
            <w:tcBorders>
              <w:top w:val="single" w:sz="12" w:space="0" w:color="auto"/>
              <w:left w:val="single" w:sz="8"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
                <w:color w:val="000000"/>
                <w:sz w:val="26"/>
                <w:szCs w:val="26"/>
              </w:rPr>
            </w:pPr>
            <w:r w:rsidRPr="002D0479">
              <w:rPr>
                <w:rFonts w:ascii="Times New Roman" w:hAnsi="Times New Roman"/>
                <w:b/>
                <w:color w:val="000000"/>
                <w:sz w:val="26"/>
                <w:szCs w:val="26"/>
              </w:rPr>
              <w:t>Наименование показателей</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
                <w:color w:val="000000"/>
                <w:sz w:val="26"/>
                <w:szCs w:val="26"/>
              </w:rPr>
            </w:pPr>
            <w:r w:rsidRPr="002D0479">
              <w:rPr>
                <w:rFonts w:ascii="Times New Roman" w:hAnsi="Times New Roman"/>
                <w:b/>
                <w:color w:val="000000"/>
                <w:sz w:val="26"/>
                <w:szCs w:val="26"/>
              </w:rPr>
              <w:t xml:space="preserve">Единица </w:t>
            </w:r>
            <w:proofErr w:type="spellStart"/>
            <w:r w:rsidRPr="002D0479">
              <w:rPr>
                <w:rFonts w:ascii="Times New Roman" w:hAnsi="Times New Roman"/>
                <w:b/>
                <w:color w:val="000000"/>
                <w:sz w:val="26"/>
                <w:szCs w:val="26"/>
              </w:rPr>
              <w:t>измере-ния</w:t>
            </w:r>
            <w:proofErr w:type="spellEnd"/>
          </w:p>
        </w:tc>
        <w:tc>
          <w:tcPr>
            <w:tcW w:w="1579" w:type="dxa"/>
            <w:tcBorders>
              <w:top w:val="single" w:sz="12" w:space="0" w:color="auto"/>
              <w:left w:val="single" w:sz="4"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
                <w:color w:val="000000"/>
                <w:sz w:val="26"/>
                <w:szCs w:val="26"/>
              </w:rPr>
            </w:pPr>
            <w:proofErr w:type="spellStart"/>
            <w:r w:rsidRPr="002D0479">
              <w:rPr>
                <w:rFonts w:ascii="Times New Roman" w:hAnsi="Times New Roman"/>
                <w:b/>
                <w:color w:val="000000"/>
                <w:sz w:val="26"/>
                <w:szCs w:val="26"/>
              </w:rPr>
              <w:t>Современ-ное</w:t>
            </w:r>
            <w:proofErr w:type="spellEnd"/>
            <w:r w:rsidRPr="002D0479">
              <w:rPr>
                <w:rFonts w:ascii="Times New Roman" w:hAnsi="Times New Roman"/>
                <w:b/>
                <w:color w:val="000000"/>
                <w:sz w:val="26"/>
                <w:szCs w:val="26"/>
              </w:rPr>
              <w:t xml:space="preserve"> состояние</w:t>
            </w:r>
          </w:p>
        </w:tc>
        <w:tc>
          <w:tcPr>
            <w:tcW w:w="1579" w:type="dxa"/>
            <w:gridSpan w:val="2"/>
            <w:tcBorders>
              <w:top w:val="single" w:sz="12" w:space="0" w:color="auto"/>
              <w:left w:val="single" w:sz="4" w:space="0" w:color="auto"/>
              <w:bottom w:val="single" w:sz="4" w:space="0" w:color="auto"/>
              <w:right w:val="single" w:sz="4" w:space="0" w:color="auto"/>
            </w:tcBorders>
            <w:vAlign w:val="center"/>
          </w:tcPr>
          <w:p w:rsidR="006975E2" w:rsidRPr="002D0479" w:rsidRDefault="006975E2" w:rsidP="00BB3E4A">
            <w:pPr>
              <w:jc w:val="center"/>
              <w:rPr>
                <w:rFonts w:ascii="Times New Roman" w:hAnsi="Times New Roman"/>
                <w:b/>
                <w:color w:val="000000"/>
                <w:sz w:val="26"/>
                <w:szCs w:val="26"/>
              </w:rPr>
            </w:pPr>
            <w:r>
              <w:rPr>
                <w:rFonts w:ascii="Times New Roman" w:hAnsi="Times New Roman"/>
                <w:b/>
                <w:color w:val="000000"/>
                <w:sz w:val="26"/>
                <w:szCs w:val="26"/>
              </w:rPr>
              <w:t>Расчётный срок</w:t>
            </w:r>
          </w:p>
        </w:tc>
      </w:tr>
      <w:tr w:rsidR="00C449BB" w:rsidRPr="002D0479" w:rsidTr="00964A51">
        <w:trPr>
          <w:trHeight w:val="189"/>
        </w:trPr>
        <w:tc>
          <w:tcPr>
            <w:tcW w:w="5463"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C449BB" w:rsidRPr="002D0479" w:rsidRDefault="00C449BB" w:rsidP="00BB3E4A">
            <w:pPr>
              <w:pStyle w:val="26"/>
              <w:suppressAutoHyphens/>
              <w:ind w:firstLine="0"/>
              <w:jc w:val="left"/>
              <w:rPr>
                <w:color w:val="000000"/>
                <w:sz w:val="26"/>
                <w:szCs w:val="26"/>
              </w:rPr>
            </w:pPr>
            <w:r w:rsidRPr="002D0479">
              <w:rPr>
                <w:b/>
                <w:color w:val="000000"/>
                <w:sz w:val="26"/>
                <w:szCs w:val="26"/>
              </w:rPr>
              <w:t>Общая площадь территории сельского поселения</w:t>
            </w:r>
          </w:p>
        </w:tc>
        <w:tc>
          <w:tcPr>
            <w:tcW w:w="1418" w:type="dxa"/>
            <w:tcBorders>
              <w:top w:val="single" w:sz="12" w:space="0" w:color="auto"/>
              <w:left w:val="nil"/>
              <w:bottom w:val="single" w:sz="4" w:space="0" w:color="auto"/>
              <w:right w:val="single" w:sz="4" w:space="0" w:color="auto"/>
            </w:tcBorders>
            <w:shd w:val="clear" w:color="auto" w:fill="auto"/>
            <w:vAlign w:val="center"/>
          </w:tcPr>
          <w:p w:rsidR="00C449BB" w:rsidRPr="002D0479" w:rsidRDefault="00C449BB" w:rsidP="00BB3E4A">
            <w:pPr>
              <w:jc w:val="center"/>
              <w:rPr>
                <w:rFonts w:ascii="Times New Roman" w:hAnsi="Times New Roman"/>
                <w:bCs/>
                <w:iCs/>
                <w:color w:val="000000"/>
                <w:sz w:val="26"/>
                <w:szCs w:val="26"/>
              </w:rPr>
            </w:pPr>
            <w:r>
              <w:rPr>
                <w:rFonts w:ascii="Times New Roman" w:hAnsi="Times New Roman"/>
                <w:bCs/>
                <w:iCs/>
                <w:color w:val="000000"/>
                <w:sz w:val="26"/>
                <w:szCs w:val="26"/>
              </w:rPr>
              <w:t>га</w:t>
            </w:r>
          </w:p>
        </w:tc>
        <w:tc>
          <w:tcPr>
            <w:tcW w:w="1579" w:type="dxa"/>
            <w:tcBorders>
              <w:top w:val="single" w:sz="12" w:space="0" w:color="auto"/>
              <w:left w:val="nil"/>
              <w:bottom w:val="single" w:sz="4" w:space="0" w:color="auto"/>
              <w:right w:val="single" w:sz="4" w:space="0" w:color="auto"/>
            </w:tcBorders>
            <w:shd w:val="clear" w:color="auto" w:fill="auto"/>
            <w:vAlign w:val="center"/>
          </w:tcPr>
          <w:p w:rsidR="00C449BB" w:rsidRDefault="00C449BB" w:rsidP="00BB3E4A">
            <w:pPr>
              <w:jc w:val="center"/>
              <w:rPr>
                <w:rFonts w:ascii="Times New Roman" w:hAnsi="Times New Roman"/>
                <w:bCs/>
                <w:iCs/>
                <w:sz w:val="26"/>
                <w:szCs w:val="26"/>
              </w:rPr>
            </w:pPr>
            <w:r>
              <w:rPr>
                <w:rFonts w:ascii="Times New Roman" w:hAnsi="Times New Roman"/>
                <w:bCs/>
                <w:iCs/>
                <w:sz w:val="26"/>
                <w:szCs w:val="26"/>
              </w:rPr>
              <w:t>7166,83</w:t>
            </w:r>
          </w:p>
        </w:tc>
        <w:tc>
          <w:tcPr>
            <w:tcW w:w="1579" w:type="dxa"/>
            <w:gridSpan w:val="2"/>
            <w:tcBorders>
              <w:top w:val="single" w:sz="12" w:space="0" w:color="auto"/>
              <w:left w:val="nil"/>
              <w:bottom w:val="single" w:sz="4" w:space="0" w:color="auto"/>
              <w:right w:val="single" w:sz="4" w:space="0" w:color="auto"/>
            </w:tcBorders>
            <w:vAlign w:val="center"/>
          </w:tcPr>
          <w:p w:rsidR="00C449BB" w:rsidRPr="00AE5BD3" w:rsidRDefault="00C449BB" w:rsidP="00BB3E4A">
            <w:pPr>
              <w:jc w:val="center"/>
              <w:rPr>
                <w:rFonts w:ascii="Times New Roman" w:hAnsi="Times New Roman"/>
                <w:bCs/>
                <w:iCs/>
                <w:sz w:val="26"/>
                <w:szCs w:val="26"/>
              </w:rPr>
            </w:pPr>
            <w:r>
              <w:rPr>
                <w:rFonts w:ascii="Times New Roman" w:hAnsi="Times New Roman"/>
                <w:bCs/>
                <w:iCs/>
                <w:sz w:val="26"/>
                <w:szCs w:val="26"/>
              </w:rPr>
              <w:t>7166,83</w:t>
            </w:r>
          </w:p>
        </w:tc>
      </w:tr>
      <w:tr w:rsidR="006975E2" w:rsidRPr="002D0479" w:rsidTr="00BB3E4A">
        <w:trPr>
          <w:trHeight w:val="189"/>
        </w:trPr>
        <w:tc>
          <w:tcPr>
            <w:tcW w:w="724" w:type="dxa"/>
            <w:tcBorders>
              <w:top w:val="single" w:sz="12" w:space="0" w:color="auto"/>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color w:val="000000"/>
                <w:sz w:val="26"/>
                <w:szCs w:val="26"/>
              </w:rPr>
            </w:pPr>
            <w:r w:rsidRPr="002D0479">
              <w:rPr>
                <w:rFonts w:ascii="Times New Roman" w:hAnsi="Times New Roman"/>
                <w:bCs/>
                <w:iCs/>
                <w:color w:val="000000"/>
                <w:sz w:val="26"/>
                <w:szCs w:val="26"/>
              </w:rPr>
              <w:t>1</w:t>
            </w:r>
          </w:p>
        </w:tc>
        <w:tc>
          <w:tcPr>
            <w:tcW w:w="473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color w:val="000000"/>
                <w:sz w:val="26"/>
                <w:szCs w:val="26"/>
              </w:rPr>
            </w:pPr>
            <w:r w:rsidRPr="002D0479">
              <w:rPr>
                <w:color w:val="000000"/>
                <w:sz w:val="26"/>
                <w:szCs w:val="26"/>
              </w:rPr>
              <w:t>Земли сельскохозяйственного назначения</w:t>
            </w:r>
          </w:p>
        </w:tc>
        <w:tc>
          <w:tcPr>
            <w:tcW w:w="1418" w:type="dxa"/>
            <w:tcBorders>
              <w:top w:val="single" w:sz="12"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sz w:val="26"/>
                <w:szCs w:val="26"/>
              </w:rPr>
            </w:pPr>
            <w:r w:rsidRPr="002D0479">
              <w:rPr>
                <w:rFonts w:ascii="Times New Roman" w:hAnsi="Times New Roman"/>
                <w:bCs/>
                <w:iCs/>
                <w:color w:val="000000"/>
                <w:sz w:val="26"/>
                <w:szCs w:val="26"/>
              </w:rPr>
              <w:t>га</w:t>
            </w:r>
          </w:p>
        </w:tc>
        <w:tc>
          <w:tcPr>
            <w:tcW w:w="1579" w:type="dxa"/>
            <w:tcBorders>
              <w:top w:val="single" w:sz="12" w:space="0" w:color="auto"/>
              <w:left w:val="nil"/>
              <w:bottom w:val="single" w:sz="4" w:space="0" w:color="auto"/>
              <w:right w:val="single" w:sz="4" w:space="0" w:color="auto"/>
            </w:tcBorders>
            <w:shd w:val="clear" w:color="auto" w:fill="auto"/>
            <w:vAlign w:val="center"/>
          </w:tcPr>
          <w:p w:rsidR="006975E2" w:rsidRPr="005F5AF3" w:rsidRDefault="006975E2" w:rsidP="00BB3E4A">
            <w:pPr>
              <w:jc w:val="center"/>
              <w:rPr>
                <w:rFonts w:ascii="Times New Roman" w:hAnsi="Times New Roman"/>
                <w:bCs/>
                <w:iCs/>
                <w:sz w:val="26"/>
                <w:szCs w:val="26"/>
                <w:highlight w:val="red"/>
              </w:rPr>
            </w:pPr>
            <w:r>
              <w:rPr>
                <w:rFonts w:ascii="Times New Roman" w:hAnsi="Times New Roman"/>
                <w:bCs/>
                <w:iCs/>
                <w:sz w:val="26"/>
                <w:szCs w:val="26"/>
              </w:rPr>
              <w:t>3065,05</w:t>
            </w:r>
          </w:p>
        </w:tc>
        <w:tc>
          <w:tcPr>
            <w:tcW w:w="1579" w:type="dxa"/>
            <w:gridSpan w:val="2"/>
            <w:tcBorders>
              <w:top w:val="single" w:sz="12" w:space="0" w:color="auto"/>
              <w:left w:val="nil"/>
              <w:bottom w:val="single" w:sz="4" w:space="0" w:color="auto"/>
              <w:right w:val="single" w:sz="4" w:space="0" w:color="auto"/>
            </w:tcBorders>
            <w:vAlign w:val="center"/>
          </w:tcPr>
          <w:p w:rsidR="006975E2" w:rsidRPr="005F5AF3" w:rsidRDefault="006975E2" w:rsidP="00BB3E4A">
            <w:pPr>
              <w:jc w:val="center"/>
              <w:rPr>
                <w:rFonts w:ascii="Times New Roman" w:hAnsi="Times New Roman"/>
                <w:bCs/>
                <w:iCs/>
                <w:sz w:val="26"/>
                <w:szCs w:val="26"/>
                <w:highlight w:val="red"/>
              </w:rPr>
            </w:pPr>
            <w:r w:rsidRPr="00AE5BD3">
              <w:rPr>
                <w:rFonts w:ascii="Times New Roman" w:hAnsi="Times New Roman"/>
                <w:bCs/>
                <w:iCs/>
                <w:sz w:val="26"/>
                <w:szCs w:val="26"/>
              </w:rPr>
              <w:t>3013,30</w:t>
            </w:r>
          </w:p>
        </w:tc>
      </w:tr>
      <w:tr w:rsidR="006975E2" w:rsidRPr="002D0479" w:rsidTr="00BB3E4A">
        <w:trPr>
          <w:trHeight w:val="615"/>
        </w:trPr>
        <w:tc>
          <w:tcPr>
            <w:tcW w:w="724" w:type="dxa"/>
            <w:tcBorders>
              <w:top w:val="nil"/>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color w:val="000000"/>
                <w:sz w:val="26"/>
                <w:szCs w:val="26"/>
              </w:rPr>
            </w:pPr>
            <w:r w:rsidRPr="002D0479">
              <w:rPr>
                <w:rFonts w:ascii="Times New Roman" w:hAnsi="Times New Roman"/>
                <w:color w:val="000000"/>
                <w:sz w:val="26"/>
                <w:szCs w:val="26"/>
              </w:rPr>
              <w:t>2</w:t>
            </w:r>
          </w:p>
        </w:tc>
        <w:tc>
          <w:tcPr>
            <w:tcW w:w="4739" w:type="dxa"/>
            <w:tcBorders>
              <w:top w:val="nil"/>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color w:val="000000"/>
                <w:sz w:val="26"/>
                <w:szCs w:val="26"/>
              </w:rPr>
            </w:pPr>
            <w:r w:rsidRPr="002D0479">
              <w:rPr>
                <w:color w:val="000000"/>
                <w:sz w:val="26"/>
                <w:szCs w:val="26"/>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2D0479">
              <w:rPr>
                <w:color w:val="000000"/>
                <w:sz w:val="26"/>
                <w:szCs w:val="26"/>
              </w:rPr>
              <w:lastRenderedPageBreak/>
              <w:t>специального назначения</w:t>
            </w:r>
          </w:p>
        </w:tc>
        <w:tc>
          <w:tcPr>
            <w:tcW w:w="1418" w:type="dxa"/>
            <w:tcBorders>
              <w:top w:val="nil"/>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sz w:val="26"/>
                <w:szCs w:val="26"/>
              </w:rPr>
            </w:pPr>
            <w:r w:rsidRPr="002D0479">
              <w:rPr>
                <w:rFonts w:ascii="Times New Roman" w:hAnsi="Times New Roman"/>
                <w:bCs/>
                <w:iCs/>
                <w:color w:val="000000"/>
                <w:sz w:val="26"/>
                <w:szCs w:val="26"/>
              </w:rPr>
              <w:lastRenderedPageBreak/>
              <w:t>га</w:t>
            </w:r>
          </w:p>
        </w:tc>
        <w:tc>
          <w:tcPr>
            <w:tcW w:w="1579" w:type="dxa"/>
            <w:tcBorders>
              <w:top w:val="nil"/>
              <w:left w:val="nil"/>
              <w:bottom w:val="single" w:sz="4" w:space="0" w:color="auto"/>
              <w:right w:val="single" w:sz="4" w:space="0" w:color="auto"/>
            </w:tcBorders>
            <w:shd w:val="clear" w:color="auto" w:fill="auto"/>
            <w:vAlign w:val="center"/>
          </w:tcPr>
          <w:p w:rsidR="006975E2" w:rsidRPr="005F5AF3" w:rsidRDefault="006975E2" w:rsidP="00BB3E4A">
            <w:pPr>
              <w:jc w:val="center"/>
              <w:rPr>
                <w:rFonts w:ascii="Times New Roman" w:hAnsi="Times New Roman"/>
                <w:sz w:val="26"/>
                <w:szCs w:val="26"/>
                <w:highlight w:val="red"/>
              </w:rPr>
            </w:pPr>
            <w:r>
              <w:rPr>
                <w:rFonts w:ascii="Times New Roman" w:hAnsi="Times New Roman"/>
                <w:sz w:val="26"/>
                <w:szCs w:val="26"/>
              </w:rPr>
              <w:t>20,</w:t>
            </w:r>
            <w:r w:rsidRPr="000F5CC8">
              <w:rPr>
                <w:rFonts w:ascii="Times New Roman" w:hAnsi="Times New Roman"/>
                <w:sz w:val="26"/>
                <w:szCs w:val="26"/>
              </w:rPr>
              <w:t>68</w:t>
            </w:r>
          </w:p>
        </w:tc>
        <w:tc>
          <w:tcPr>
            <w:tcW w:w="1579" w:type="dxa"/>
            <w:gridSpan w:val="2"/>
            <w:tcBorders>
              <w:top w:val="nil"/>
              <w:left w:val="nil"/>
              <w:bottom w:val="single" w:sz="4" w:space="0" w:color="auto"/>
              <w:right w:val="single" w:sz="4" w:space="0" w:color="auto"/>
            </w:tcBorders>
            <w:vAlign w:val="center"/>
          </w:tcPr>
          <w:p w:rsidR="006975E2" w:rsidRPr="005F5AF3" w:rsidRDefault="006975E2" w:rsidP="00BB3E4A">
            <w:pPr>
              <w:jc w:val="center"/>
              <w:rPr>
                <w:rFonts w:ascii="Times New Roman" w:hAnsi="Times New Roman"/>
                <w:sz w:val="26"/>
                <w:szCs w:val="26"/>
                <w:highlight w:val="red"/>
              </w:rPr>
            </w:pPr>
            <w:r>
              <w:rPr>
                <w:rFonts w:ascii="Times New Roman" w:hAnsi="Times New Roman"/>
                <w:sz w:val="26"/>
                <w:szCs w:val="26"/>
              </w:rPr>
              <w:t>20,</w:t>
            </w:r>
            <w:r w:rsidRPr="000F5CC8">
              <w:rPr>
                <w:rFonts w:ascii="Times New Roman" w:hAnsi="Times New Roman"/>
                <w:sz w:val="26"/>
                <w:szCs w:val="26"/>
              </w:rPr>
              <w:t>68</w:t>
            </w:r>
          </w:p>
        </w:tc>
      </w:tr>
      <w:tr w:rsidR="006975E2" w:rsidRPr="002D0479" w:rsidTr="00BB3E4A">
        <w:trPr>
          <w:trHeight w:val="231"/>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color w:val="000000"/>
                <w:sz w:val="26"/>
                <w:szCs w:val="26"/>
              </w:rPr>
            </w:pPr>
            <w:r>
              <w:rPr>
                <w:rFonts w:ascii="Times New Roman" w:hAnsi="Times New Roman"/>
                <w:color w:val="000000"/>
                <w:sz w:val="26"/>
                <w:szCs w:val="26"/>
              </w:rPr>
              <w:lastRenderedPageBreak/>
              <w:t>3</w:t>
            </w:r>
          </w:p>
        </w:tc>
        <w:tc>
          <w:tcPr>
            <w:tcW w:w="473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color w:val="000000"/>
                <w:sz w:val="26"/>
                <w:szCs w:val="26"/>
              </w:rPr>
            </w:pPr>
            <w:r w:rsidRPr="002D0479">
              <w:rPr>
                <w:color w:val="000000"/>
                <w:sz w:val="26"/>
                <w:szCs w:val="26"/>
              </w:rPr>
              <w:t>Земли лесного фонда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sz w:val="26"/>
                <w:szCs w:val="26"/>
              </w:rPr>
            </w:pPr>
            <w:r w:rsidRPr="002D0479">
              <w:rPr>
                <w:rFonts w:ascii="Times New Roman" w:hAnsi="Times New Roman"/>
                <w:bCs/>
                <w:iCs/>
                <w:color w:val="000000"/>
                <w:sz w:val="26"/>
                <w:szCs w:val="26"/>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rsidR="006975E2" w:rsidRPr="005F5AF3" w:rsidRDefault="006975E2" w:rsidP="00BB3E4A">
            <w:pPr>
              <w:jc w:val="center"/>
              <w:rPr>
                <w:rFonts w:ascii="Times New Roman" w:hAnsi="Times New Roman"/>
                <w:sz w:val="26"/>
                <w:szCs w:val="26"/>
                <w:highlight w:val="red"/>
              </w:rPr>
            </w:pPr>
            <w:r>
              <w:rPr>
                <w:rFonts w:ascii="Times New Roman" w:hAnsi="Times New Roman"/>
                <w:sz w:val="26"/>
                <w:szCs w:val="26"/>
              </w:rPr>
              <w:t>3572,67</w:t>
            </w:r>
          </w:p>
        </w:tc>
        <w:tc>
          <w:tcPr>
            <w:tcW w:w="1579" w:type="dxa"/>
            <w:gridSpan w:val="2"/>
            <w:tcBorders>
              <w:top w:val="single" w:sz="4" w:space="0" w:color="auto"/>
              <w:left w:val="nil"/>
              <w:bottom w:val="single" w:sz="4" w:space="0" w:color="auto"/>
              <w:right w:val="single" w:sz="4" w:space="0" w:color="auto"/>
            </w:tcBorders>
            <w:vAlign w:val="center"/>
          </w:tcPr>
          <w:p w:rsidR="006975E2" w:rsidRPr="005F5AF3" w:rsidRDefault="006975E2" w:rsidP="00BB3E4A">
            <w:pPr>
              <w:jc w:val="center"/>
              <w:rPr>
                <w:rFonts w:ascii="Times New Roman" w:hAnsi="Times New Roman"/>
                <w:sz w:val="26"/>
                <w:szCs w:val="26"/>
                <w:highlight w:val="red"/>
              </w:rPr>
            </w:pPr>
            <w:r>
              <w:rPr>
                <w:rFonts w:ascii="Times New Roman" w:hAnsi="Times New Roman"/>
                <w:sz w:val="26"/>
                <w:szCs w:val="26"/>
              </w:rPr>
              <w:t>3572,67</w:t>
            </w:r>
          </w:p>
        </w:tc>
      </w:tr>
      <w:tr w:rsidR="006975E2" w:rsidRPr="002D0479" w:rsidTr="00BB3E4A">
        <w:trPr>
          <w:trHeight w:val="315"/>
        </w:trPr>
        <w:tc>
          <w:tcPr>
            <w:tcW w:w="724" w:type="dxa"/>
            <w:tcBorders>
              <w:top w:val="nil"/>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color w:val="000000"/>
                <w:sz w:val="26"/>
                <w:szCs w:val="26"/>
              </w:rPr>
            </w:pPr>
            <w:r>
              <w:rPr>
                <w:rFonts w:ascii="Times New Roman" w:hAnsi="Times New Roman"/>
                <w:bCs/>
                <w:iCs/>
                <w:color w:val="000000"/>
                <w:sz w:val="26"/>
                <w:szCs w:val="26"/>
              </w:rPr>
              <w:t>4</w:t>
            </w:r>
          </w:p>
        </w:tc>
        <w:tc>
          <w:tcPr>
            <w:tcW w:w="4739" w:type="dxa"/>
            <w:tcBorders>
              <w:top w:val="nil"/>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color w:val="000000"/>
                <w:sz w:val="26"/>
                <w:szCs w:val="26"/>
              </w:rPr>
            </w:pPr>
            <w:r w:rsidRPr="002D0479">
              <w:rPr>
                <w:color w:val="000000"/>
                <w:sz w:val="26"/>
                <w:szCs w:val="26"/>
              </w:rPr>
              <w:t>Земли водного фонда</w:t>
            </w:r>
          </w:p>
        </w:tc>
        <w:tc>
          <w:tcPr>
            <w:tcW w:w="1418" w:type="dxa"/>
            <w:tcBorders>
              <w:top w:val="nil"/>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sz w:val="26"/>
                <w:szCs w:val="26"/>
              </w:rPr>
            </w:pPr>
            <w:r w:rsidRPr="002D0479">
              <w:rPr>
                <w:rFonts w:ascii="Times New Roman" w:hAnsi="Times New Roman"/>
                <w:bCs/>
                <w:iCs/>
                <w:color w:val="000000"/>
                <w:sz w:val="26"/>
                <w:szCs w:val="26"/>
              </w:rPr>
              <w:t>га</w:t>
            </w:r>
          </w:p>
        </w:tc>
        <w:tc>
          <w:tcPr>
            <w:tcW w:w="1579" w:type="dxa"/>
            <w:tcBorders>
              <w:top w:val="nil"/>
              <w:left w:val="nil"/>
              <w:bottom w:val="single" w:sz="4" w:space="0" w:color="auto"/>
              <w:right w:val="single" w:sz="4" w:space="0" w:color="auto"/>
            </w:tcBorders>
            <w:shd w:val="clear" w:color="auto" w:fill="auto"/>
            <w:vAlign w:val="center"/>
          </w:tcPr>
          <w:p w:rsidR="006975E2" w:rsidRPr="005F5AF3" w:rsidRDefault="006975E2" w:rsidP="00BB3E4A">
            <w:pPr>
              <w:jc w:val="center"/>
              <w:rPr>
                <w:rFonts w:ascii="Times New Roman" w:hAnsi="Times New Roman"/>
                <w:bCs/>
                <w:iCs/>
                <w:sz w:val="26"/>
                <w:szCs w:val="26"/>
                <w:highlight w:val="red"/>
              </w:rPr>
            </w:pPr>
            <w:r>
              <w:rPr>
                <w:rFonts w:ascii="Times New Roman" w:hAnsi="Times New Roman"/>
                <w:bCs/>
                <w:iCs/>
                <w:sz w:val="26"/>
                <w:szCs w:val="26"/>
              </w:rPr>
              <w:t>20,75</w:t>
            </w:r>
          </w:p>
        </w:tc>
        <w:tc>
          <w:tcPr>
            <w:tcW w:w="1579" w:type="dxa"/>
            <w:gridSpan w:val="2"/>
            <w:tcBorders>
              <w:top w:val="nil"/>
              <w:left w:val="nil"/>
              <w:bottom w:val="single" w:sz="4" w:space="0" w:color="auto"/>
              <w:right w:val="single" w:sz="4" w:space="0" w:color="auto"/>
            </w:tcBorders>
            <w:vAlign w:val="center"/>
          </w:tcPr>
          <w:p w:rsidR="006975E2" w:rsidRPr="005F5AF3" w:rsidRDefault="006975E2" w:rsidP="00BB3E4A">
            <w:pPr>
              <w:jc w:val="center"/>
              <w:rPr>
                <w:rFonts w:ascii="Times New Roman" w:hAnsi="Times New Roman"/>
                <w:bCs/>
                <w:iCs/>
                <w:sz w:val="26"/>
                <w:szCs w:val="26"/>
                <w:highlight w:val="red"/>
              </w:rPr>
            </w:pPr>
            <w:r>
              <w:rPr>
                <w:rFonts w:ascii="Times New Roman" w:hAnsi="Times New Roman"/>
                <w:bCs/>
                <w:iCs/>
                <w:sz w:val="26"/>
                <w:szCs w:val="26"/>
              </w:rPr>
              <w:t>20,75</w:t>
            </w:r>
          </w:p>
        </w:tc>
      </w:tr>
      <w:tr w:rsidR="006975E2" w:rsidRPr="002D0479" w:rsidTr="00BB3E4A">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6975E2" w:rsidRPr="00AC5E0E" w:rsidRDefault="006975E2" w:rsidP="00BB3E4A">
            <w:pPr>
              <w:jc w:val="center"/>
              <w:rPr>
                <w:rFonts w:ascii="Times New Roman" w:hAnsi="Times New Roman"/>
                <w:b/>
                <w:bCs/>
                <w:iCs/>
                <w:sz w:val="26"/>
                <w:szCs w:val="26"/>
              </w:rPr>
            </w:pPr>
            <w:r>
              <w:rPr>
                <w:rFonts w:ascii="Times New Roman" w:hAnsi="Times New Roman"/>
                <w:b/>
                <w:bCs/>
                <w:iCs/>
                <w:sz w:val="26"/>
                <w:szCs w:val="26"/>
              </w:rPr>
              <w:t>5</w:t>
            </w:r>
          </w:p>
        </w:tc>
        <w:tc>
          <w:tcPr>
            <w:tcW w:w="473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b/>
                <w:sz w:val="26"/>
                <w:szCs w:val="26"/>
              </w:rPr>
            </w:pPr>
            <w:r w:rsidRPr="002D0479">
              <w:rPr>
                <w:b/>
                <w:sz w:val="26"/>
                <w:szCs w:val="26"/>
              </w:rPr>
              <w:t>Земли населенных пунктов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sz w:val="26"/>
                <w:szCs w:val="26"/>
              </w:rPr>
            </w:pPr>
            <w:r w:rsidRPr="002D0479">
              <w:rPr>
                <w:rFonts w:ascii="Times New Roman" w:hAnsi="Times New Roman"/>
                <w:bCs/>
                <w:iCs/>
                <w:color w:val="000000"/>
                <w:sz w:val="26"/>
                <w:szCs w:val="26"/>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rsidR="006975E2" w:rsidRPr="005F5AF3" w:rsidRDefault="006975E2" w:rsidP="00BB3E4A">
            <w:pPr>
              <w:jc w:val="center"/>
              <w:rPr>
                <w:rFonts w:ascii="Times New Roman" w:hAnsi="Times New Roman"/>
                <w:b/>
                <w:bCs/>
                <w:iCs/>
                <w:sz w:val="26"/>
                <w:szCs w:val="26"/>
                <w:highlight w:val="red"/>
                <w:lang w:val="en-US"/>
              </w:rPr>
            </w:pPr>
            <w:r w:rsidRPr="005A3762">
              <w:rPr>
                <w:rFonts w:ascii="Times New Roman" w:hAnsi="Times New Roman"/>
                <w:b/>
                <w:bCs/>
                <w:iCs/>
                <w:sz w:val="26"/>
                <w:szCs w:val="26"/>
              </w:rPr>
              <w:t>4</w:t>
            </w:r>
            <w:r>
              <w:rPr>
                <w:rFonts w:ascii="Times New Roman" w:hAnsi="Times New Roman"/>
                <w:b/>
                <w:bCs/>
                <w:iCs/>
                <w:sz w:val="26"/>
                <w:szCs w:val="26"/>
              </w:rPr>
              <w:t>87,68</w:t>
            </w:r>
          </w:p>
        </w:tc>
        <w:tc>
          <w:tcPr>
            <w:tcW w:w="1579" w:type="dxa"/>
            <w:gridSpan w:val="2"/>
            <w:tcBorders>
              <w:top w:val="single" w:sz="4" w:space="0" w:color="auto"/>
              <w:left w:val="nil"/>
              <w:bottom w:val="single" w:sz="4" w:space="0" w:color="auto"/>
              <w:right w:val="single" w:sz="4" w:space="0" w:color="auto"/>
            </w:tcBorders>
            <w:vAlign w:val="center"/>
          </w:tcPr>
          <w:p w:rsidR="006975E2" w:rsidRPr="00AE5BD3" w:rsidRDefault="006975E2" w:rsidP="00BB3E4A">
            <w:pPr>
              <w:jc w:val="center"/>
              <w:rPr>
                <w:rFonts w:ascii="Times New Roman" w:hAnsi="Times New Roman"/>
                <w:b/>
                <w:bCs/>
                <w:iCs/>
                <w:sz w:val="26"/>
                <w:szCs w:val="26"/>
                <w:highlight w:val="red"/>
              </w:rPr>
            </w:pPr>
            <w:r w:rsidRPr="00AE5BD3">
              <w:rPr>
                <w:rFonts w:ascii="Times New Roman" w:hAnsi="Times New Roman"/>
                <w:b/>
                <w:bCs/>
                <w:iCs/>
                <w:sz w:val="26"/>
                <w:szCs w:val="26"/>
              </w:rPr>
              <w:t>539,43</w:t>
            </w:r>
          </w:p>
        </w:tc>
      </w:tr>
      <w:tr w:rsidR="006975E2" w:rsidRPr="002D0479" w:rsidTr="00BB3E4A">
        <w:trPr>
          <w:gridAfter w:val="1"/>
          <w:wAfter w:w="7" w:type="dxa"/>
          <w:trHeight w:val="315"/>
        </w:trPr>
        <w:tc>
          <w:tcPr>
            <w:tcW w:w="1003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6975E2" w:rsidRDefault="006975E2" w:rsidP="00BB3E4A">
            <w:pPr>
              <w:jc w:val="center"/>
              <w:rPr>
                <w:rFonts w:ascii="Times New Roman" w:hAnsi="Times New Roman"/>
                <w:b/>
                <w:i/>
                <w:sz w:val="26"/>
                <w:szCs w:val="26"/>
              </w:rPr>
            </w:pPr>
            <w:r>
              <w:rPr>
                <w:rFonts w:ascii="Times New Roman" w:hAnsi="Times New Roman"/>
                <w:b/>
                <w:i/>
                <w:sz w:val="26"/>
                <w:szCs w:val="26"/>
              </w:rPr>
              <w:t>деревня Барсуки</w:t>
            </w:r>
          </w:p>
        </w:tc>
      </w:tr>
      <w:tr w:rsidR="006975E2" w:rsidRPr="002D0479" w:rsidTr="00BB3E4A">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.1</w:t>
            </w:r>
          </w:p>
        </w:tc>
        <w:tc>
          <w:tcPr>
            <w:tcW w:w="4739" w:type="dxa"/>
            <w:tcBorders>
              <w:top w:val="single" w:sz="4" w:space="0" w:color="auto"/>
              <w:left w:val="nil"/>
              <w:bottom w:val="single" w:sz="4" w:space="0" w:color="auto"/>
              <w:right w:val="single" w:sz="4" w:space="0" w:color="auto"/>
            </w:tcBorders>
            <w:shd w:val="clear" w:color="auto" w:fill="auto"/>
          </w:tcPr>
          <w:p w:rsidR="006975E2" w:rsidRPr="002D0479" w:rsidRDefault="006975E2" w:rsidP="00BB3E4A">
            <w:pPr>
              <w:rPr>
                <w:rFonts w:ascii="Times New Roman" w:hAnsi="Times New Roman"/>
                <w:bCs/>
                <w:iCs/>
                <w:sz w:val="26"/>
                <w:szCs w:val="26"/>
              </w:rPr>
            </w:pPr>
            <w:r w:rsidRPr="002D0479">
              <w:rPr>
                <w:rFonts w:ascii="Times New Roman" w:hAnsi="Times New Roman"/>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Pr>
                <w:rFonts w:ascii="Times New Roman" w:hAnsi="Times New Roman"/>
                <w:bCs/>
                <w:iCs/>
                <w:sz w:val="26"/>
                <w:szCs w:val="26"/>
              </w:rPr>
              <w:t>253,43</w:t>
            </w:r>
          </w:p>
        </w:tc>
        <w:tc>
          <w:tcPr>
            <w:tcW w:w="1579" w:type="dxa"/>
            <w:gridSpan w:val="2"/>
            <w:tcBorders>
              <w:top w:val="single" w:sz="4" w:space="0" w:color="auto"/>
              <w:left w:val="nil"/>
              <w:bottom w:val="single" w:sz="4" w:space="0" w:color="auto"/>
              <w:right w:val="single" w:sz="4" w:space="0" w:color="auto"/>
            </w:tcBorders>
          </w:tcPr>
          <w:p w:rsidR="006975E2" w:rsidRDefault="006975E2" w:rsidP="00BB3E4A">
            <w:pPr>
              <w:jc w:val="center"/>
              <w:rPr>
                <w:rFonts w:ascii="Times New Roman" w:hAnsi="Times New Roman"/>
                <w:bCs/>
                <w:iCs/>
                <w:sz w:val="26"/>
                <w:szCs w:val="26"/>
              </w:rPr>
            </w:pPr>
            <w:r>
              <w:rPr>
                <w:rFonts w:ascii="Times New Roman" w:hAnsi="Times New Roman"/>
                <w:bCs/>
                <w:iCs/>
                <w:sz w:val="26"/>
                <w:szCs w:val="26"/>
              </w:rPr>
              <w:t>305,18</w:t>
            </w:r>
          </w:p>
        </w:tc>
      </w:tr>
      <w:tr w:rsidR="006975E2" w:rsidRPr="002D0479" w:rsidTr="00BB3E4A">
        <w:trPr>
          <w:gridAfter w:val="1"/>
          <w:wAfter w:w="7" w:type="dxa"/>
          <w:trHeight w:val="315"/>
        </w:trPr>
        <w:tc>
          <w:tcPr>
            <w:tcW w:w="1003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6975E2" w:rsidRDefault="006975E2" w:rsidP="00BB3E4A">
            <w:pPr>
              <w:jc w:val="center"/>
              <w:rPr>
                <w:rFonts w:ascii="Times New Roman" w:hAnsi="Times New Roman"/>
                <w:b/>
                <w:i/>
                <w:sz w:val="26"/>
                <w:szCs w:val="26"/>
              </w:rPr>
            </w:pPr>
            <w:r>
              <w:rPr>
                <w:rFonts w:ascii="Times New Roman" w:hAnsi="Times New Roman"/>
                <w:b/>
                <w:i/>
                <w:sz w:val="26"/>
                <w:szCs w:val="26"/>
              </w:rPr>
              <w:t xml:space="preserve">деревня </w:t>
            </w:r>
            <w:proofErr w:type="spellStart"/>
            <w:r>
              <w:rPr>
                <w:rFonts w:ascii="Times New Roman" w:hAnsi="Times New Roman"/>
                <w:b/>
                <w:i/>
                <w:sz w:val="26"/>
                <w:szCs w:val="26"/>
              </w:rPr>
              <w:t>Беляйково</w:t>
            </w:r>
            <w:proofErr w:type="spellEnd"/>
          </w:p>
        </w:tc>
      </w:tr>
      <w:tr w:rsidR="006975E2" w:rsidRPr="002D0479" w:rsidTr="00BB3E4A">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.2</w:t>
            </w:r>
          </w:p>
        </w:tc>
        <w:tc>
          <w:tcPr>
            <w:tcW w:w="473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Cs/>
                <w:iCs/>
                <w:sz w:val="26"/>
                <w:szCs w:val="26"/>
              </w:rPr>
            </w:pPr>
            <w:r>
              <w:rPr>
                <w:rFonts w:ascii="Times New Roman" w:hAnsi="Times New Roman"/>
                <w:bCs/>
                <w:iCs/>
                <w:sz w:val="26"/>
                <w:szCs w:val="26"/>
              </w:rPr>
              <w:t>20,74</w:t>
            </w:r>
          </w:p>
        </w:tc>
        <w:tc>
          <w:tcPr>
            <w:tcW w:w="1579" w:type="dxa"/>
            <w:gridSpan w:val="2"/>
            <w:tcBorders>
              <w:top w:val="single" w:sz="4" w:space="0" w:color="auto"/>
              <w:left w:val="nil"/>
              <w:bottom w:val="single" w:sz="4" w:space="0" w:color="auto"/>
              <w:right w:val="single" w:sz="4" w:space="0" w:color="auto"/>
            </w:tcBorders>
          </w:tcPr>
          <w:p w:rsidR="006975E2" w:rsidRDefault="006975E2" w:rsidP="00BB3E4A">
            <w:pPr>
              <w:jc w:val="center"/>
              <w:rPr>
                <w:rFonts w:ascii="Times New Roman" w:hAnsi="Times New Roman"/>
                <w:bCs/>
                <w:iCs/>
                <w:sz w:val="26"/>
                <w:szCs w:val="26"/>
              </w:rPr>
            </w:pPr>
            <w:r>
              <w:rPr>
                <w:rFonts w:ascii="Times New Roman" w:hAnsi="Times New Roman"/>
                <w:bCs/>
                <w:iCs/>
                <w:sz w:val="26"/>
                <w:szCs w:val="26"/>
              </w:rPr>
              <w:t>20,74</w:t>
            </w:r>
          </w:p>
        </w:tc>
      </w:tr>
      <w:tr w:rsidR="006975E2" w:rsidRPr="007B1712" w:rsidTr="00BB3E4A">
        <w:trPr>
          <w:gridAfter w:val="1"/>
          <w:wAfter w:w="7" w:type="dxa"/>
          <w:trHeight w:val="315"/>
        </w:trPr>
        <w:tc>
          <w:tcPr>
            <w:tcW w:w="1003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
                <w:i/>
                <w:sz w:val="26"/>
                <w:szCs w:val="26"/>
              </w:rPr>
            </w:pPr>
            <w:r w:rsidRPr="007B1712">
              <w:rPr>
                <w:rFonts w:ascii="Times New Roman" w:hAnsi="Times New Roman"/>
                <w:b/>
                <w:i/>
                <w:sz w:val="26"/>
                <w:szCs w:val="26"/>
              </w:rPr>
              <w:t xml:space="preserve">деревня </w:t>
            </w:r>
            <w:proofErr w:type="spellStart"/>
            <w:r>
              <w:rPr>
                <w:rFonts w:ascii="Times New Roman" w:hAnsi="Times New Roman"/>
                <w:b/>
                <w:i/>
                <w:sz w:val="26"/>
                <w:szCs w:val="26"/>
              </w:rPr>
              <w:t>Бойково</w:t>
            </w:r>
            <w:proofErr w:type="spellEnd"/>
          </w:p>
        </w:tc>
      </w:tr>
      <w:tr w:rsidR="006975E2" w:rsidRPr="002D0479" w:rsidTr="00BB3E4A">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.3</w:t>
            </w:r>
          </w:p>
        </w:tc>
        <w:tc>
          <w:tcPr>
            <w:tcW w:w="473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Cs/>
                <w:iCs/>
                <w:sz w:val="26"/>
                <w:szCs w:val="26"/>
              </w:rPr>
            </w:pPr>
            <w:r>
              <w:rPr>
                <w:rFonts w:ascii="Times New Roman" w:hAnsi="Times New Roman"/>
                <w:bCs/>
                <w:iCs/>
                <w:sz w:val="26"/>
                <w:szCs w:val="26"/>
              </w:rPr>
              <w:t>11,57</w:t>
            </w:r>
          </w:p>
        </w:tc>
        <w:tc>
          <w:tcPr>
            <w:tcW w:w="1579" w:type="dxa"/>
            <w:gridSpan w:val="2"/>
            <w:tcBorders>
              <w:top w:val="single" w:sz="4" w:space="0" w:color="auto"/>
              <w:left w:val="nil"/>
              <w:bottom w:val="single" w:sz="4" w:space="0" w:color="auto"/>
              <w:right w:val="single" w:sz="4" w:space="0" w:color="auto"/>
            </w:tcBorders>
          </w:tcPr>
          <w:p w:rsidR="006975E2" w:rsidRDefault="006975E2" w:rsidP="00BB3E4A">
            <w:pPr>
              <w:jc w:val="center"/>
              <w:rPr>
                <w:rFonts w:ascii="Times New Roman" w:hAnsi="Times New Roman"/>
                <w:bCs/>
                <w:iCs/>
                <w:sz w:val="26"/>
                <w:szCs w:val="26"/>
              </w:rPr>
            </w:pPr>
            <w:r>
              <w:rPr>
                <w:rFonts w:ascii="Times New Roman" w:hAnsi="Times New Roman"/>
                <w:bCs/>
                <w:iCs/>
                <w:sz w:val="26"/>
                <w:szCs w:val="26"/>
              </w:rPr>
              <w:t>11,57</w:t>
            </w:r>
          </w:p>
        </w:tc>
      </w:tr>
      <w:tr w:rsidR="006975E2" w:rsidRPr="007B1712" w:rsidTr="00BB3E4A">
        <w:trPr>
          <w:gridAfter w:val="1"/>
          <w:wAfter w:w="7" w:type="dxa"/>
          <w:trHeight w:val="315"/>
        </w:trPr>
        <w:tc>
          <w:tcPr>
            <w:tcW w:w="1003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
                <w:i/>
                <w:sz w:val="26"/>
                <w:szCs w:val="26"/>
              </w:rPr>
            </w:pPr>
            <w:r w:rsidRPr="007B1712">
              <w:rPr>
                <w:rFonts w:ascii="Times New Roman" w:hAnsi="Times New Roman"/>
                <w:b/>
                <w:i/>
                <w:sz w:val="26"/>
                <w:szCs w:val="26"/>
              </w:rPr>
              <w:t xml:space="preserve">деревня </w:t>
            </w:r>
            <w:proofErr w:type="spellStart"/>
            <w:r>
              <w:rPr>
                <w:rFonts w:ascii="Times New Roman" w:hAnsi="Times New Roman"/>
                <w:b/>
                <w:i/>
                <w:sz w:val="26"/>
                <w:szCs w:val="26"/>
              </w:rPr>
              <w:t>Екимково</w:t>
            </w:r>
            <w:proofErr w:type="spellEnd"/>
          </w:p>
        </w:tc>
      </w:tr>
      <w:tr w:rsidR="006975E2" w:rsidRPr="002D0479" w:rsidTr="00BB3E4A">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.4</w:t>
            </w:r>
          </w:p>
        </w:tc>
        <w:tc>
          <w:tcPr>
            <w:tcW w:w="473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Cs/>
                <w:iCs/>
                <w:sz w:val="26"/>
                <w:szCs w:val="26"/>
              </w:rPr>
            </w:pPr>
            <w:r>
              <w:rPr>
                <w:rFonts w:ascii="Times New Roman" w:hAnsi="Times New Roman"/>
                <w:bCs/>
                <w:iCs/>
                <w:sz w:val="26"/>
                <w:szCs w:val="26"/>
              </w:rPr>
              <w:t>94,45</w:t>
            </w:r>
          </w:p>
        </w:tc>
        <w:tc>
          <w:tcPr>
            <w:tcW w:w="1579" w:type="dxa"/>
            <w:gridSpan w:val="2"/>
            <w:tcBorders>
              <w:top w:val="single" w:sz="4" w:space="0" w:color="auto"/>
              <w:left w:val="nil"/>
              <w:bottom w:val="single" w:sz="4" w:space="0" w:color="auto"/>
              <w:right w:val="single" w:sz="4" w:space="0" w:color="auto"/>
            </w:tcBorders>
          </w:tcPr>
          <w:p w:rsidR="006975E2" w:rsidRDefault="006975E2" w:rsidP="00BB3E4A">
            <w:pPr>
              <w:jc w:val="center"/>
              <w:rPr>
                <w:rFonts w:ascii="Times New Roman" w:hAnsi="Times New Roman"/>
                <w:bCs/>
                <w:iCs/>
                <w:sz w:val="26"/>
                <w:szCs w:val="26"/>
              </w:rPr>
            </w:pPr>
            <w:r>
              <w:rPr>
                <w:rFonts w:ascii="Times New Roman" w:hAnsi="Times New Roman"/>
                <w:bCs/>
                <w:iCs/>
                <w:sz w:val="26"/>
                <w:szCs w:val="26"/>
              </w:rPr>
              <w:t>94,45</w:t>
            </w:r>
          </w:p>
        </w:tc>
      </w:tr>
      <w:tr w:rsidR="006975E2" w:rsidRPr="007B1712" w:rsidTr="00BB3E4A">
        <w:trPr>
          <w:gridAfter w:val="1"/>
          <w:wAfter w:w="7" w:type="dxa"/>
          <w:trHeight w:val="315"/>
        </w:trPr>
        <w:tc>
          <w:tcPr>
            <w:tcW w:w="1003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
                <w:i/>
                <w:sz w:val="26"/>
                <w:szCs w:val="26"/>
              </w:rPr>
            </w:pPr>
            <w:r w:rsidRPr="007B1712">
              <w:rPr>
                <w:rFonts w:ascii="Times New Roman" w:hAnsi="Times New Roman"/>
                <w:b/>
                <w:i/>
                <w:sz w:val="26"/>
                <w:szCs w:val="26"/>
              </w:rPr>
              <w:t xml:space="preserve">деревня </w:t>
            </w:r>
            <w:r>
              <w:rPr>
                <w:rFonts w:ascii="Times New Roman" w:hAnsi="Times New Roman"/>
                <w:b/>
                <w:i/>
                <w:sz w:val="26"/>
                <w:szCs w:val="26"/>
              </w:rPr>
              <w:t>Мишнево</w:t>
            </w:r>
          </w:p>
        </w:tc>
      </w:tr>
      <w:tr w:rsidR="006975E2" w:rsidRPr="002D0479" w:rsidTr="00BB3E4A">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.5</w:t>
            </w:r>
          </w:p>
        </w:tc>
        <w:tc>
          <w:tcPr>
            <w:tcW w:w="473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Cs/>
                <w:iCs/>
                <w:sz w:val="26"/>
                <w:szCs w:val="26"/>
              </w:rPr>
            </w:pPr>
            <w:r>
              <w:rPr>
                <w:rFonts w:ascii="Times New Roman" w:hAnsi="Times New Roman"/>
                <w:bCs/>
                <w:iCs/>
                <w:sz w:val="26"/>
                <w:szCs w:val="26"/>
              </w:rPr>
              <w:t>12,69</w:t>
            </w:r>
          </w:p>
        </w:tc>
        <w:tc>
          <w:tcPr>
            <w:tcW w:w="1579" w:type="dxa"/>
            <w:gridSpan w:val="2"/>
            <w:tcBorders>
              <w:top w:val="single" w:sz="4" w:space="0" w:color="auto"/>
              <w:left w:val="nil"/>
              <w:bottom w:val="single" w:sz="4" w:space="0" w:color="auto"/>
              <w:right w:val="single" w:sz="4" w:space="0" w:color="auto"/>
            </w:tcBorders>
          </w:tcPr>
          <w:p w:rsidR="006975E2" w:rsidRDefault="006975E2" w:rsidP="00BB3E4A">
            <w:pPr>
              <w:jc w:val="center"/>
              <w:rPr>
                <w:rFonts w:ascii="Times New Roman" w:hAnsi="Times New Roman"/>
                <w:bCs/>
                <w:iCs/>
                <w:sz w:val="26"/>
                <w:szCs w:val="26"/>
              </w:rPr>
            </w:pPr>
            <w:r>
              <w:rPr>
                <w:rFonts w:ascii="Times New Roman" w:hAnsi="Times New Roman"/>
                <w:bCs/>
                <w:iCs/>
                <w:sz w:val="26"/>
                <w:szCs w:val="26"/>
              </w:rPr>
              <w:t>12,69</w:t>
            </w:r>
          </w:p>
        </w:tc>
      </w:tr>
      <w:tr w:rsidR="006975E2" w:rsidRPr="007B1712" w:rsidTr="00BB3E4A">
        <w:trPr>
          <w:gridAfter w:val="1"/>
          <w:wAfter w:w="7" w:type="dxa"/>
          <w:trHeight w:val="315"/>
        </w:trPr>
        <w:tc>
          <w:tcPr>
            <w:tcW w:w="1003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
                <w:i/>
                <w:sz w:val="26"/>
                <w:szCs w:val="26"/>
              </w:rPr>
            </w:pPr>
            <w:r w:rsidRPr="007B1712">
              <w:rPr>
                <w:rFonts w:ascii="Times New Roman" w:hAnsi="Times New Roman"/>
                <w:b/>
                <w:i/>
                <w:sz w:val="26"/>
                <w:szCs w:val="26"/>
              </w:rPr>
              <w:t xml:space="preserve">деревня </w:t>
            </w:r>
            <w:r>
              <w:rPr>
                <w:rFonts w:ascii="Times New Roman" w:hAnsi="Times New Roman"/>
                <w:b/>
                <w:i/>
                <w:sz w:val="26"/>
                <w:szCs w:val="26"/>
              </w:rPr>
              <w:t>Слобода</w:t>
            </w:r>
          </w:p>
        </w:tc>
      </w:tr>
      <w:tr w:rsidR="006975E2" w:rsidRPr="002D0479" w:rsidTr="00BB3E4A">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.6</w:t>
            </w:r>
          </w:p>
        </w:tc>
        <w:tc>
          <w:tcPr>
            <w:tcW w:w="473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Cs/>
                <w:iCs/>
                <w:sz w:val="26"/>
                <w:szCs w:val="26"/>
              </w:rPr>
            </w:pPr>
            <w:r>
              <w:rPr>
                <w:rFonts w:ascii="Times New Roman" w:hAnsi="Times New Roman"/>
                <w:bCs/>
                <w:iCs/>
                <w:sz w:val="26"/>
                <w:szCs w:val="26"/>
              </w:rPr>
              <w:t>22,49</w:t>
            </w:r>
          </w:p>
        </w:tc>
        <w:tc>
          <w:tcPr>
            <w:tcW w:w="1579" w:type="dxa"/>
            <w:gridSpan w:val="2"/>
            <w:tcBorders>
              <w:top w:val="single" w:sz="4" w:space="0" w:color="auto"/>
              <w:left w:val="nil"/>
              <w:bottom w:val="single" w:sz="4" w:space="0" w:color="auto"/>
              <w:right w:val="single" w:sz="4" w:space="0" w:color="auto"/>
            </w:tcBorders>
          </w:tcPr>
          <w:p w:rsidR="006975E2" w:rsidRDefault="006975E2" w:rsidP="00BB3E4A">
            <w:pPr>
              <w:jc w:val="center"/>
              <w:rPr>
                <w:rFonts w:ascii="Times New Roman" w:hAnsi="Times New Roman"/>
                <w:bCs/>
                <w:iCs/>
                <w:sz w:val="26"/>
                <w:szCs w:val="26"/>
              </w:rPr>
            </w:pPr>
            <w:r>
              <w:rPr>
                <w:rFonts w:ascii="Times New Roman" w:hAnsi="Times New Roman"/>
                <w:bCs/>
                <w:iCs/>
                <w:sz w:val="26"/>
                <w:szCs w:val="26"/>
              </w:rPr>
              <w:t>22,49</w:t>
            </w:r>
          </w:p>
        </w:tc>
      </w:tr>
      <w:tr w:rsidR="006975E2" w:rsidRPr="007B1712" w:rsidTr="00BB3E4A">
        <w:trPr>
          <w:gridAfter w:val="1"/>
          <w:wAfter w:w="7" w:type="dxa"/>
          <w:trHeight w:val="315"/>
        </w:trPr>
        <w:tc>
          <w:tcPr>
            <w:tcW w:w="1003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
                <w:bCs/>
                <w:i/>
                <w:iCs/>
                <w:sz w:val="26"/>
                <w:szCs w:val="26"/>
              </w:rPr>
            </w:pPr>
            <w:r w:rsidRPr="007B1712">
              <w:rPr>
                <w:rFonts w:ascii="Times New Roman" w:hAnsi="Times New Roman"/>
                <w:b/>
                <w:bCs/>
                <w:i/>
                <w:iCs/>
                <w:sz w:val="26"/>
                <w:szCs w:val="26"/>
              </w:rPr>
              <w:t xml:space="preserve">деревня </w:t>
            </w:r>
            <w:r>
              <w:rPr>
                <w:rFonts w:ascii="Times New Roman" w:hAnsi="Times New Roman"/>
                <w:b/>
                <w:bCs/>
                <w:i/>
                <w:iCs/>
                <w:sz w:val="26"/>
                <w:szCs w:val="26"/>
              </w:rPr>
              <w:t>Шестаково</w:t>
            </w:r>
          </w:p>
        </w:tc>
      </w:tr>
      <w:tr w:rsidR="006975E2" w:rsidRPr="002D0479" w:rsidTr="00BB3E4A">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Pr>
                <w:rFonts w:ascii="Times New Roman" w:hAnsi="Times New Roman"/>
                <w:bCs/>
                <w:iCs/>
                <w:sz w:val="26"/>
                <w:szCs w:val="26"/>
              </w:rPr>
              <w:t>5.7</w:t>
            </w:r>
          </w:p>
        </w:tc>
        <w:tc>
          <w:tcPr>
            <w:tcW w:w="473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975E2" w:rsidRPr="000A6A02" w:rsidRDefault="006975E2" w:rsidP="00BB3E4A">
            <w:pPr>
              <w:jc w:val="center"/>
              <w:rPr>
                <w:rFonts w:ascii="Times New Roman" w:hAnsi="Times New Roman"/>
                <w:bCs/>
                <w:iCs/>
                <w:sz w:val="26"/>
                <w:szCs w:val="26"/>
              </w:rPr>
            </w:pPr>
            <w:r>
              <w:rPr>
                <w:rFonts w:ascii="Times New Roman" w:hAnsi="Times New Roman"/>
                <w:bCs/>
                <w:iCs/>
                <w:sz w:val="26"/>
                <w:szCs w:val="26"/>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Cs/>
                <w:iCs/>
                <w:sz w:val="26"/>
                <w:szCs w:val="26"/>
              </w:rPr>
            </w:pPr>
            <w:r>
              <w:rPr>
                <w:rFonts w:ascii="Times New Roman" w:hAnsi="Times New Roman"/>
                <w:bCs/>
                <w:iCs/>
                <w:sz w:val="26"/>
                <w:szCs w:val="26"/>
              </w:rPr>
              <w:t>31,89</w:t>
            </w:r>
          </w:p>
        </w:tc>
        <w:tc>
          <w:tcPr>
            <w:tcW w:w="1579" w:type="dxa"/>
            <w:gridSpan w:val="2"/>
            <w:tcBorders>
              <w:top w:val="single" w:sz="4" w:space="0" w:color="auto"/>
              <w:left w:val="nil"/>
              <w:bottom w:val="single" w:sz="4" w:space="0" w:color="auto"/>
              <w:right w:val="single" w:sz="4" w:space="0" w:color="auto"/>
            </w:tcBorders>
          </w:tcPr>
          <w:p w:rsidR="006975E2" w:rsidRDefault="006975E2" w:rsidP="00BB3E4A">
            <w:pPr>
              <w:jc w:val="center"/>
              <w:rPr>
                <w:rFonts w:ascii="Times New Roman" w:hAnsi="Times New Roman"/>
                <w:bCs/>
                <w:iCs/>
                <w:sz w:val="26"/>
                <w:szCs w:val="26"/>
              </w:rPr>
            </w:pPr>
            <w:r>
              <w:rPr>
                <w:rFonts w:ascii="Times New Roman" w:hAnsi="Times New Roman"/>
                <w:bCs/>
                <w:iCs/>
                <w:sz w:val="26"/>
                <w:szCs w:val="26"/>
              </w:rPr>
              <w:t>31,89</w:t>
            </w:r>
          </w:p>
        </w:tc>
      </w:tr>
      <w:tr w:rsidR="006975E2" w:rsidRPr="007B1712" w:rsidTr="00BB3E4A">
        <w:trPr>
          <w:gridAfter w:val="1"/>
          <w:wAfter w:w="7" w:type="dxa"/>
          <w:trHeight w:val="315"/>
        </w:trPr>
        <w:tc>
          <w:tcPr>
            <w:tcW w:w="1003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6975E2" w:rsidRPr="007B1712" w:rsidRDefault="006975E2" w:rsidP="00BB3E4A">
            <w:pPr>
              <w:jc w:val="center"/>
              <w:rPr>
                <w:rFonts w:ascii="Times New Roman" w:hAnsi="Times New Roman"/>
                <w:b/>
                <w:bCs/>
                <w:i/>
                <w:iCs/>
                <w:sz w:val="26"/>
                <w:szCs w:val="26"/>
              </w:rPr>
            </w:pPr>
            <w:r w:rsidRPr="007B1712">
              <w:rPr>
                <w:rFonts w:ascii="Times New Roman" w:hAnsi="Times New Roman"/>
                <w:b/>
                <w:bCs/>
                <w:i/>
                <w:iCs/>
                <w:sz w:val="26"/>
                <w:szCs w:val="26"/>
              </w:rPr>
              <w:t xml:space="preserve">деревня </w:t>
            </w:r>
            <w:proofErr w:type="spellStart"/>
            <w:r>
              <w:rPr>
                <w:rFonts w:ascii="Times New Roman" w:hAnsi="Times New Roman"/>
                <w:b/>
                <w:bCs/>
                <w:i/>
                <w:iCs/>
                <w:sz w:val="26"/>
                <w:szCs w:val="26"/>
              </w:rPr>
              <w:t>Юдино</w:t>
            </w:r>
            <w:proofErr w:type="spellEnd"/>
          </w:p>
        </w:tc>
      </w:tr>
      <w:tr w:rsidR="006975E2" w:rsidRPr="002D0479" w:rsidTr="00BB3E4A">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Pr>
                <w:rFonts w:ascii="Times New Roman" w:hAnsi="Times New Roman"/>
                <w:bCs/>
                <w:iCs/>
                <w:sz w:val="26"/>
                <w:szCs w:val="26"/>
              </w:rPr>
              <w:t>5.8</w:t>
            </w:r>
          </w:p>
        </w:tc>
        <w:tc>
          <w:tcPr>
            <w:tcW w:w="4739"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975E2" w:rsidRPr="002D0479" w:rsidRDefault="006975E2" w:rsidP="00BB3E4A">
            <w:pPr>
              <w:jc w:val="center"/>
              <w:rPr>
                <w:rFonts w:ascii="Times New Roman" w:hAnsi="Times New Roman"/>
                <w:bCs/>
                <w:iCs/>
                <w:sz w:val="26"/>
                <w:szCs w:val="26"/>
              </w:rPr>
            </w:pPr>
            <w:r>
              <w:rPr>
                <w:rFonts w:ascii="Times New Roman" w:hAnsi="Times New Roman"/>
                <w:bCs/>
                <w:iCs/>
                <w:sz w:val="26"/>
                <w:szCs w:val="26"/>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rsidR="006975E2" w:rsidRPr="00892112" w:rsidRDefault="006975E2" w:rsidP="00BB3E4A">
            <w:pPr>
              <w:jc w:val="center"/>
              <w:rPr>
                <w:rFonts w:ascii="Times New Roman" w:hAnsi="Times New Roman"/>
                <w:bCs/>
                <w:iCs/>
                <w:sz w:val="26"/>
                <w:szCs w:val="26"/>
              </w:rPr>
            </w:pPr>
            <w:r>
              <w:rPr>
                <w:rFonts w:ascii="Times New Roman" w:hAnsi="Times New Roman"/>
                <w:bCs/>
                <w:iCs/>
                <w:sz w:val="26"/>
                <w:szCs w:val="26"/>
                <w:lang w:val="en-US"/>
              </w:rPr>
              <w:t>40</w:t>
            </w:r>
            <w:r>
              <w:rPr>
                <w:rFonts w:ascii="Times New Roman" w:hAnsi="Times New Roman"/>
                <w:bCs/>
                <w:iCs/>
                <w:sz w:val="26"/>
                <w:szCs w:val="26"/>
              </w:rPr>
              <w:t>,42</w:t>
            </w:r>
          </w:p>
        </w:tc>
        <w:tc>
          <w:tcPr>
            <w:tcW w:w="1579" w:type="dxa"/>
            <w:gridSpan w:val="2"/>
            <w:tcBorders>
              <w:top w:val="single" w:sz="4" w:space="0" w:color="auto"/>
              <w:left w:val="nil"/>
              <w:bottom w:val="single" w:sz="4" w:space="0" w:color="auto"/>
              <w:right w:val="single" w:sz="4" w:space="0" w:color="auto"/>
            </w:tcBorders>
          </w:tcPr>
          <w:p w:rsidR="006975E2" w:rsidRDefault="006975E2" w:rsidP="00BB3E4A">
            <w:pPr>
              <w:jc w:val="center"/>
              <w:rPr>
                <w:rFonts w:ascii="Times New Roman" w:hAnsi="Times New Roman"/>
                <w:bCs/>
                <w:iCs/>
                <w:sz w:val="26"/>
                <w:szCs w:val="26"/>
                <w:lang w:val="en-US"/>
              </w:rPr>
            </w:pPr>
            <w:r>
              <w:rPr>
                <w:rFonts w:ascii="Times New Roman" w:hAnsi="Times New Roman"/>
                <w:bCs/>
                <w:iCs/>
                <w:sz w:val="26"/>
                <w:szCs w:val="26"/>
                <w:lang w:val="en-US"/>
              </w:rPr>
              <w:t>40</w:t>
            </w:r>
            <w:r>
              <w:rPr>
                <w:rFonts w:ascii="Times New Roman" w:hAnsi="Times New Roman"/>
                <w:bCs/>
                <w:iCs/>
                <w:sz w:val="26"/>
                <w:szCs w:val="26"/>
              </w:rPr>
              <w:t>,42</w:t>
            </w:r>
          </w:p>
        </w:tc>
      </w:tr>
    </w:tbl>
    <w:p w:rsidR="00615E59" w:rsidRDefault="00615E59" w:rsidP="00615E59">
      <w:pPr>
        <w:spacing w:line="360" w:lineRule="auto"/>
        <w:ind w:firstLine="709"/>
        <w:jc w:val="both"/>
        <w:rPr>
          <w:rFonts w:ascii="Times New Roman" w:hAnsi="Times New Roman"/>
          <w:color w:val="000000"/>
          <w:sz w:val="26"/>
          <w:szCs w:val="26"/>
        </w:rPr>
      </w:pPr>
    </w:p>
    <w:p w:rsidR="00615E59" w:rsidRDefault="00615E59" w:rsidP="00615E59">
      <w:pPr>
        <w:spacing w:line="360" w:lineRule="auto"/>
        <w:ind w:firstLine="709"/>
        <w:jc w:val="both"/>
        <w:rPr>
          <w:rFonts w:ascii="Times New Roman" w:hAnsi="Times New Roman"/>
          <w:color w:val="000000"/>
          <w:sz w:val="26"/>
          <w:szCs w:val="26"/>
        </w:rPr>
      </w:pPr>
    </w:p>
    <w:p w:rsidR="00AD36F4" w:rsidRDefault="00AD36F4" w:rsidP="00615E59">
      <w:pPr>
        <w:spacing w:line="360" w:lineRule="auto"/>
        <w:ind w:firstLine="709"/>
        <w:jc w:val="both"/>
        <w:rPr>
          <w:rFonts w:ascii="Times New Roman" w:hAnsi="Times New Roman"/>
          <w:color w:val="000000"/>
          <w:sz w:val="26"/>
          <w:szCs w:val="26"/>
        </w:rPr>
        <w:sectPr w:rsidR="00AD36F4" w:rsidSect="00E215DD">
          <w:footerReference w:type="default" r:id="rId9"/>
          <w:footerReference w:type="first" r:id="rId10"/>
          <w:pgSz w:w="11906" w:h="16838"/>
          <w:pgMar w:top="1134" w:right="850" w:bottom="1134" w:left="1701" w:header="708" w:footer="0" w:gutter="0"/>
          <w:cols w:space="708"/>
          <w:titlePg/>
          <w:docGrid w:linePitch="360"/>
        </w:sectPr>
      </w:pPr>
    </w:p>
    <w:p w:rsidR="00AD36F4" w:rsidRDefault="00AD36F4" w:rsidP="00AD36F4">
      <w:pPr>
        <w:spacing w:line="360" w:lineRule="auto"/>
        <w:jc w:val="center"/>
        <w:rPr>
          <w:rFonts w:ascii="Times New Roman" w:hAnsi="Times New Roman"/>
          <w:sz w:val="26"/>
          <w:szCs w:val="26"/>
          <w:u w:val="single"/>
        </w:rPr>
      </w:pPr>
      <w:r w:rsidRPr="0047303A">
        <w:rPr>
          <w:rFonts w:ascii="Times New Roman" w:hAnsi="Times New Roman"/>
          <w:sz w:val="26"/>
          <w:szCs w:val="26"/>
          <w:u w:val="single"/>
        </w:rPr>
        <w:lastRenderedPageBreak/>
        <w:t>Перечень мероприятий по территориальному планированию в отношении объектов регионального значения в соответствии со Схемой территориального планирования Калужской области</w:t>
      </w:r>
    </w:p>
    <w:p w:rsidR="001C4E9C" w:rsidRPr="00240EE6" w:rsidRDefault="001C4E9C" w:rsidP="001C4E9C">
      <w:pPr>
        <w:spacing w:line="360" w:lineRule="auto"/>
        <w:ind w:firstLine="709"/>
        <w:jc w:val="right"/>
        <w:rPr>
          <w:rFonts w:ascii="Times New Roman" w:hAnsi="Times New Roman"/>
          <w:i/>
          <w:color w:val="000000"/>
          <w:sz w:val="26"/>
          <w:szCs w:val="26"/>
        </w:rPr>
      </w:pPr>
      <w:r>
        <w:rPr>
          <w:rFonts w:ascii="Times New Roman" w:hAnsi="Times New Roman"/>
          <w:i/>
          <w:color w:val="000000"/>
          <w:sz w:val="26"/>
          <w:szCs w:val="26"/>
        </w:rPr>
        <w:t>Таблица 4</w:t>
      </w:r>
    </w:p>
    <w:tbl>
      <w:tblPr>
        <w:tblW w:w="0" w:type="auto"/>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3901"/>
        <w:gridCol w:w="2404"/>
        <w:gridCol w:w="2256"/>
        <w:gridCol w:w="2259"/>
        <w:gridCol w:w="1587"/>
        <w:gridCol w:w="1996"/>
      </w:tblGrid>
      <w:tr w:rsidR="00C159FA" w:rsidTr="00B10677">
        <w:trPr>
          <w:jc w:val="center"/>
        </w:trPr>
        <w:tc>
          <w:tcPr>
            <w:tcW w:w="955" w:type="dxa"/>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b/>
                <w:sz w:val="26"/>
                <w:szCs w:val="26"/>
              </w:rPr>
            </w:pPr>
            <w:r w:rsidRPr="00A45E32">
              <w:rPr>
                <w:rFonts w:ascii="Times New Roman" w:hAnsi="Times New Roman"/>
                <w:b/>
                <w:sz w:val="26"/>
                <w:szCs w:val="26"/>
              </w:rPr>
              <w:t>№</w:t>
            </w:r>
          </w:p>
          <w:p w:rsidR="00C159FA" w:rsidRPr="00A45E32" w:rsidRDefault="00C159FA" w:rsidP="00B10677">
            <w:pPr>
              <w:jc w:val="center"/>
              <w:rPr>
                <w:rFonts w:ascii="Times New Roman" w:hAnsi="Times New Roman"/>
                <w:b/>
                <w:sz w:val="26"/>
                <w:szCs w:val="26"/>
                <w:lang w:val="en-US"/>
              </w:rPr>
            </w:pPr>
            <w:r w:rsidRPr="00A45E32">
              <w:rPr>
                <w:rFonts w:ascii="Times New Roman" w:hAnsi="Times New Roman"/>
                <w:b/>
                <w:sz w:val="26"/>
                <w:szCs w:val="26"/>
              </w:rPr>
              <w:t>п/п</w:t>
            </w:r>
          </w:p>
        </w:tc>
        <w:tc>
          <w:tcPr>
            <w:tcW w:w="3901" w:type="dxa"/>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b/>
                <w:sz w:val="26"/>
                <w:szCs w:val="26"/>
              </w:rPr>
            </w:pPr>
            <w:r w:rsidRPr="00A45E32">
              <w:rPr>
                <w:rFonts w:ascii="Times New Roman" w:hAnsi="Times New Roman"/>
                <w:b/>
                <w:sz w:val="26"/>
                <w:szCs w:val="26"/>
              </w:rPr>
              <w:t>Назначение объекта регионального 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b/>
                <w:sz w:val="26"/>
                <w:szCs w:val="26"/>
              </w:rPr>
            </w:pPr>
            <w:r w:rsidRPr="00A45E32">
              <w:rPr>
                <w:rFonts w:ascii="Times New Roman" w:hAnsi="Times New Roman"/>
                <w:b/>
                <w:sz w:val="26"/>
                <w:szCs w:val="26"/>
              </w:rPr>
              <w:t>Наименование</w:t>
            </w:r>
            <w:r w:rsidRPr="00A45E32">
              <w:rPr>
                <w:rFonts w:ascii="Times New Roman" w:hAnsi="Times New Roman"/>
                <w:b/>
                <w:sz w:val="26"/>
                <w:szCs w:val="26"/>
                <w:lang w:val="en-US"/>
              </w:rPr>
              <w:t xml:space="preserve"> </w:t>
            </w:r>
            <w:r w:rsidRPr="00A45E32">
              <w:rPr>
                <w:rFonts w:ascii="Times New Roman" w:hAnsi="Times New Roman"/>
                <w:b/>
                <w:sz w:val="26"/>
                <w:szCs w:val="26"/>
              </w:rPr>
              <w:t>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b/>
                <w:sz w:val="26"/>
                <w:szCs w:val="26"/>
              </w:rPr>
            </w:pPr>
            <w:r w:rsidRPr="00A45E32">
              <w:rPr>
                <w:rFonts w:ascii="Times New Roman" w:hAnsi="Times New Roman"/>
                <w:b/>
                <w:sz w:val="26"/>
                <w:szCs w:val="26"/>
              </w:rPr>
              <w:t>Краткая характеристика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b/>
                <w:sz w:val="26"/>
                <w:szCs w:val="26"/>
              </w:rPr>
            </w:pPr>
            <w:r w:rsidRPr="00A45E32">
              <w:rPr>
                <w:rFonts w:ascii="Times New Roman" w:hAnsi="Times New Roman"/>
                <w:b/>
                <w:sz w:val="26"/>
                <w:szCs w:val="26"/>
              </w:rPr>
              <w:t>Местоположение планируемого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b/>
                <w:sz w:val="26"/>
                <w:szCs w:val="26"/>
              </w:rPr>
            </w:pPr>
            <w:r w:rsidRPr="00A45E32">
              <w:rPr>
                <w:rFonts w:ascii="Times New Roman" w:hAnsi="Times New Roman"/>
                <w:b/>
                <w:sz w:val="26"/>
                <w:szCs w:val="26"/>
              </w:rPr>
              <w:t>Срок реализации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b/>
                <w:sz w:val="26"/>
                <w:szCs w:val="26"/>
              </w:rPr>
            </w:pPr>
            <w:r w:rsidRPr="00A45E32">
              <w:rPr>
                <w:rFonts w:ascii="Times New Roman" w:hAnsi="Times New Roman"/>
                <w:b/>
                <w:sz w:val="26"/>
                <w:szCs w:val="26"/>
              </w:rPr>
              <w:t>Зона с особыми условиями использования территории</w:t>
            </w:r>
          </w:p>
        </w:tc>
      </w:tr>
      <w:tr w:rsidR="00C159FA" w:rsidTr="00B10677">
        <w:trPr>
          <w:trHeight w:val="465"/>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C159FA" w:rsidRPr="000D4641" w:rsidRDefault="00C159FA" w:rsidP="00B10677">
            <w:pPr>
              <w:pStyle w:val="a4"/>
              <w:spacing w:after="0"/>
              <w:ind w:left="0"/>
              <w:jc w:val="center"/>
              <w:rPr>
                <w:rFonts w:ascii="Times New Roman" w:hAnsi="Times New Roman"/>
                <w:b/>
                <w:sz w:val="24"/>
                <w:szCs w:val="24"/>
              </w:rPr>
            </w:pPr>
            <w:r w:rsidRPr="000D4641">
              <w:rPr>
                <w:rFonts w:ascii="Times New Roman" w:hAnsi="Times New Roman"/>
                <w:b/>
                <w:sz w:val="24"/>
                <w:szCs w:val="24"/>
              </w:rPr>
              <w:t>5. Объект капитального строительства в области инженерной инфраструктуры</w:t>
            </w:r>
          </w:p>
        </w:tc>
      </w:tr>
      <w:tr w:rsidR="00C159FA" w:rsidTr="00B10677">
        <w:trPr>
          <w:trHeight w:val="455"/>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C159FA" w:rsidRPr="00867C0B" w:rsidRDefault="00C159FA" w:rsidP="00B10677">
            <w:pPr>
              <w:jc w:val="center"/>
              <w:rPr>
                <w:rFonts w:ascii="Times New Roman" w:hAnsi="Times New Roman"/>
                <w:b/>
                <w:sz w:val="24"/>
                <w:szCs w:val="24"/>
              </w:rPr>
            </w:pPr>
            <w:r w:rsidRPr="00867C0B">
              <w:rPr>
                <w:rFonts w:ascii="Times New Roman" w:hAnsi="Times New Roman"/>
                <w:b/>
                <w:sz w:val="24"/>
                <w:szCs w:val="24"/>
              </w:rPr>
              <w:t>5.1. Объект капитального строительства в области газоснабжения</w:t>
            </w:r>
          </w:p>
        </w:tc>
      </w:tr>
      <w:tr w:rsidR="00C159FA" w:rsidTr="00B10677">
        <w:trPr>
          <w:trHeight w:val="417"/>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C159FA" w:rsidRPr="00867C0B" w:rsidRDefault="00C159FA" w:rsidP="00B10677">
            <w:pPr>
              <w:jc w:val="center"/>
              <w:rPr>
                <w:rFonts w:ascii="Times New Roman" w:hAnsi="Times New Roman"/>
                <w:b/>
                <w:sz w:val="24"/>
                <w:szCs w:val="24"/>
              </w:rPr>
            </w:pPr>
            <w:r w:rsidRPr="00867C0B">
              <w:rPr>
                <w:rFonts w:ascii="Times New Roman" w:hAnsi="Times New Roman"/>
                <w:b/>
                <w:sz w:val="24"/>
                <w:szCs w:val="24"/>
              </w:rPr>
              <w:t>5.1.1.Строительство газораспределительных газопроводов</w:t>
            </w:r>
          </w:p>
        </w:tc>
      </w:tr>
      <w:tr w:rsidR="00C159FA" w:rsidTr="00B10677">
        <w:trPr>
          <w:jc w:val="center"/>
        </w:trPr>
        <w:tc>
          <w:tcPr>
            <w:tcW w:w="955" w:type="dxa"/>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sz w:val="26"/>
                <w:szCs w:val="26"/>
              </w:rPr>
            </w:pPr>
            <w:r>
              <w:rPr>
                <w:rFonts w:ascii="Times New Roman" w:hAnsi="Times New Roman"/>
                <w:sz w:val="26"/>
                <w:szCs w:val="26"/>
              </w:rPr>
              <w:t>6-5-1</w:t>
            </w:r>
          </w:p>
        </w:tc>
        <w:tc>
          <w:tcPr>
            <w:tcW w:w="3901" w:type="dxa"/>
            <w:tcBorders>
              <w:top w:val="single" w:sz="4" w:space="0" w:color="auto"/>
              <w:left w:val="single" w:sz="4" w:space="0" w:color="auto"/>
              <w:right w:val="single" w:sz="4" w:space="0" w:color="auto"/>
            </w:tcBorders>
            <w:vAlign w:val="center"/>
            <w:hideMark/>
          </w:tcPr>
          <w:p w:rsidR="00C159FA" w:rsidRPr="00A45E32" w:rsidRDefault="00C159FA" w:rsidP="00B10677">
            <w:pPr>
              <w:jc w:val="center"/>
              <w:rPr>
                <w:rFonts w:ascii="Times New Roman" w:hAnsi="Times New Roman"/>
                <w:b/>
                <w:sz w:val="26"/>
                <w:szCs w:val="26"/>
              </w:rPr>
            </w:pPr>
            <w:r w:rsidRPr="00A45E32">
              <w:rPr>
                <w:rFonts w:ascii="Times New Roman" w:hAnsi="Times New Roman"/>
                <w:b/>
                <w:sz w:val="26"/>
                <w:szCs w:val="26"/>
              </w:rPr>
              <w:t>Объект капитального строительства в области газоснабжения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sz w:val="26"/>
                <w:szCs w:val="26"/>
              </w:rPr>
            </w:pPr>
            <w:r w:rsidRPr="00A45E32">
              <w:rPr>
                <w:rFonts w:ascii="Times New Roman" w:hAnsi="Times New Roman"/>
                <w:sz w:val="26"/>
                <w:szCs w:val="26"/>
              </w:rPr>
              <w:t>Строительство распределительных газопроводов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159FA" w:rsidRDefault="00C159FA" w:rsidP="00B10677">
            <w:pPr>
              <w:jc w:val="center"/>
              <w:rPr>
                <w:rFonts w:ascii="Times New Roman" w:hAnsi="Times New Roman"/>
                <w:sz w:val="26"/>
                <w:szCs w:val="26"/>
              </w:rPr>
            </w:pPr>
            <w:r>
              <w:rPr>
                <w:rFonts w:ascii="Times New Roman" w:hAnsi="Times New Roman"/>
                <w:sz w:val="26"/>
                <w:szCs w:val="26"/>
              </w:rPr>
              <w:t>Объект введён в эксплуатацию</w:t>
            </w:r>
          </w:p>
          <w:p w:rsidR="00C159FA" w:rsidRPr="00A45E32" w:rsidRDefault="00C159FA" w:rsidP="00B10677">
            <w:pPr>
              <w:jc w:val="center"/>
              <w:rPr>
                <w:rFonts w:ascii="Times New Roman" w:hAnsi="Times New Roman"/>
                <w:sz w:val="26"/>
                <w:szCs w:val="26"/>
              </w:rPr>
            </w:pPr>
            <w:r>
              <w:rPr>
                <w:rFonts w:ascii="Times New Roman" w:hAnsi="Times New Roman"/>
                <w:sz w:val="26"/>
                <w:szCs w:val="26"/>
              </w:rPr>
              <w:t>К№ 40:04:000000:1200</w:t>
            </w:r>
          </w:p>
        </w:tc>
        <w:tc>
          <w:tcPr>
            <w:tcW w:w="0" w:type="auto"/>
            <w:tcBorders>
              <w:top w:val="single" w:sz="4" w:space="0" w:color="auto"/>
              <w:left w:val="single" w:sz="4" w:space="0" w:color="auto"/>
              <w:bottom w:val="single" w:sz="4" w:space="0" w:color="auto"/>
              <w:right w:val="single" w:sz="4" w:space="0" w:color="auto"/>
            </w:tcBorders>
            <w:vAlign w:val="center"/>
            <w:hideMark/>
          </w:tcPr>
          <w:p w:rsidR="00C159FA" w:rsidRPr="007C13CA" w:rsidRDefault="00C159FA" w:rsidP="00B10677">
            <w:pPr>
              <w:spacing w:before="100" w:beforeAutospacing="1" w:line="276" w:lineRule="auto"/>
              <w:jc w:val="center"/>
              <w:rPr>
                <w:rFonts w:ascii="Times New Roman" w:eastAsia="Times New Roman" w:hAnsi="Times New Roman"/>
                <w:sz w:val="24"/>
                <w:szCs w:val="24"/>
                <w:lang w:eastAsia="ru-RU"/>
              </w:rPr>
            </w:pPr>
            <w:r w:rsidRPr="007C13CA">
              <w:rPr>
                <w:rFonts w:ascii="Times New Roman" w:eastAsia="Times New Roman" w:hAnsi="Times New Roman"/>
                <w:sz w:val="24"/>
                <w:szCs w:val="24"/>
                <w:lang w:eastAsia="ru-RU"/>
              </w:rPr>
              <w:t>Граница МО СП «Угорская волость» Дзержинского района Калужской области – дер. Слобода – дер. Барсуки, МО СП «Деревня Барсуки» Дзержинского района Калужской области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sz w:val="26"/>
                <w:szCs w:val="26"/>
              </w:rPr>
            </w:pPr>
            <w:r>
              <w:rPr>
                <w:rFonts w:ascii="Times New Roman" w:hAnsi="Times New Roman"/>
                <w:sz w:val="26"/>
                <w:szCs w:val="26"/>
              </w:rPr>
              <w:t>декабрь 2014 г.</w:t>
            </w:r>
          </w:p>
        </w:tc>
        <w:tc>
          <w:tcPr>
            <w:tcW w:w="0" w:type="auto"/>
            <w:tcBorders>
              <w:top w:val="single" w:sz="4" w:space="0" w:color="auto"/>
              <w:left w:val="single" w:sz="4" w:space="0" w:color="auto"/>
              <w:bottom w:val="single" w:sz="4" w:space="0" w:color="auto"/>
              <w:right w:val="single" w:sz="4" w:space="0" w:color="auto"/>
            </w:tcBorders>
            <w:vAlign w:val="center"/>
            <w:hideMark/>
          </w:tcPr>
          <w:p w:rsidR="00C159FA" w:rsidRPr="00A45E32" w:rsidRDefault="00C159FA" w:rsidP="00B10677">
            <w:pPr>
              <w:jc w:val="center"/>
              <w:rPr>
                <w:rFonts w:ascii="Times New Roman" w:hAnsi="Times New Roman"/>
                <w:sz w:val="26"/>
                <w:szCs w:val="26"/>
              </w:rPr>
            </w:pPr>
            <w:r w:rsidRPr="00A45E32">
              <w:rPr>
                <w:rFonts w:ascii="Times New Roman" w:hAnsi="Times New Roman"/>
                <w:sz w:val="26"/>
                <w:szCs w:val="26"/>
              </w:rPr>
              <w:t>охранная зона до 100 м</w:t>
            </w:r>
          </w:p>
        </w:tc>
      </w:tr>
      <w:tr w:rsidR="00C159FA" w:rsidTr="00B10677">
        <w:trPr>
          <w:jc w:val="center"/>
        </w:trPr>
        <w:tc>
          <w:tcPr>
            <w:tcW w:w="955" w:type="dxa"/>
            <w:tcBorders>
              <w:top w:val="single" w:sz="4" w:space="0" w:color="auto"/>
              <w:left w:val="single" w:sz="4" w:space="0" w:color="auto"/>
              <w:bottom w:val="single" w:sz="4" w:space="0" w:color="auto"/>
              <w:right w:val="single" w:sz="4" w:space="0" w:color="auto"/>
            </w:tcBorders>
            <w:vAlign w:val="center"/>
          </w:tcPr>
          <w:p w:rsidR="00C159FA" w:rsidRDefault="00C159FA" w:rsidP="00B10677">
            <w:pPr>
              <w:jc w:val="center"/>
              <w:rPr>
                <w:rFonts w:ascii="Times New Roman" w:hAnsi="Times New Roman"/>
                <w:sz w:val="26"/>
                <w:szCs w:val="26"/>
              </w:rPr>
            </w:pPr>
            <w:r>
              <w:rPr>
                <w:rFonts w:ascii="Times New Roman" w:hAnsi="Times New Roman"/>
                <w:sz w:val="26"/>
                <w:szCs w:val="26"/>
              </w:rPr>
              <w:t>6-5-2</w:t>
            </w:r>
          </w:p>
        </w:tc>
        <w:tc>
          <w:tcPr>
            <w:tcW w:w="3901" w:type="dxa"/>
            <w:tcBorders>
              <w:top w:val="single" w:sz="4" w:space="0" w:color="auto"/>
              <w:left w:val="single" w:sz="4" w:space="0" w:color="auto"/>
              <w:right w:val="single" w:sz="4" w:space="0" w:color="auto"/>
            </w:tcBorders>
            <w:vAlign w:val="center"/>
          </w:tcPr>
          <w:p w:rsidR="00C159FA" w:rsidRPr="00A45E32" w:rsidRDefault="00C159FA" w:rsidP="00B10677">
            <w:pPr>
              <w:jc w:val="center"/>
              <w:rPr>
                <w:rFonts w:ascii="Times New Roman" w:hAnsi="Times New Roman"/>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C159FA" w:rsidRPr="00A45E32" w:rsidRDefault="00C159FA" w:rsidP="00B10677">
            <w:pPr>
              <w:jc w:val="center"/>
              <w:rPr>
                <w:rFonts w:ascii="Times New Roman" w:hAnsi="Times New Roman"/>
                <w:sz w:val="26"/>
                <w:szCs w:val="26"/>
              </w:rPr>
            </w:pPr>
            <w:r w:rsidRPr="00A45E32">
              <w:rPr>
                <w:rFonts w:ascii="Times New Roman" w:hAnsi="Times New Roman"/>
                <w:sz w:val="26"/>
                <w:szCs w:val="26"/>
              </w:rPr>
              <w:t>Строительство распределительных газопроводов</w:t>
            </w:r>
          </w:p>
        </w:tc>
        <w:tc>
          <w:tcPr>
            <w:tcW w:w="0" w:type="auto"/>
            <w:tcBorders>
              <w:top w:val="single" w:sz="4" w:space="0" w:color="auto"/>
              <w:left w:val="single" w:sz="4" w:space="0" w:color="auto"/>
              <w:bottom w:val="single" w:sz="4" w:space="0" w:color="auto"/>
              <w:right w:val="single" w:sz="4" w:space="0" w:color="auto"/>
            </w:tcBorders>
            <w:vAlign w:val="center"/>
          </w:tcPr>
          <w:p w:rsidR="00C159FA" w:rsidRDefault="00C159FA" w:rsidP="00B10677">
            <w:pPr>
              <w:jc w:val="center"/>
              <w:rPr>
                <w:rFonts w:ascii="Times New Roman" w:hAnsi="Times New Roman"/>
                <w:sz w:val="26"/>
                <w:szCs w:val="26"/>
              </w:rPr>
            </w:pPr>
            <w:r>
              <w:rPr>
                <w:rFonts w:ascii="Times New Roman" w:hAnsi="Times New Roman"/>
                <w:sz w:val="26"/>
                <w:szCs w:val="26"/>
              </w:rPr>
              <w:t>Объект введён в эксплуатацию</w:t>
            </w:r>
          </w:p>
          <w:p w:rsidR="00C159FA" w:rsidRDefault="00C159FA" w:rsidP="00B10677">
            <w:pPr>
              <w:jc w:val="center"/>
              <w:rPr>
                <w:rFonts w:ascii="Times New Roman" w:hAnsi="Times New Roman"/>
                <w:sz w:val="26"/>
                <w:szCs w:val="26"/>
              </w:rPr>
            </w:pPr>
            <w:r>
              <w:rPr>
                <w:rFonts w:ascii="Times New Roman" w:hAnsi="Times New Roman"/>
                <w:sz w:val="26"/>
                <w:szCs w:val="26"/>
              </w:rPr>
              <w:t xml:space="preserve">К№ </w:t>
            </w:r>
            <w:r>
              <w:rPr>
                <w:rFonts w:ascii="Times New Roman" w:hAnsi="Times New Roman"/>
                <w:sz w:val="26"/>
                <w:szCs w:val="26"/>
              </w:rPr>
              <w:lastRenderedPageBreak/>
              <w:t>40:04:000000:1200</w:t>
            </w:r>
          </w:p>
        </w:tc>
        <w:tc>
          <w:tcPr>
            <w:tcW w:w="0" w:type="auto"/>
            <w:tcBorders>
              <w:top w:val="single" w:sz="4" w:space="0" w:color="auto"/>
              <w:left w:val="single" w:sz="4" w:space="0" w:color="auto"/>
              <w:bottom w:val="single" w:sz="4" w:space="0" w:color="auto"/>
              <w:right w:val="single" w:sz="4" w:space="0" w:color="auto"/>
            </w:tcBorders>
            <w:vAlign w:val="center"/>
          </w:tcPr>
          <w:p w:rsidR="00C159FA" w:rsidRPr="007C13CA" w:rsidRDefault="00C159FA" w:rsidP="00B10677">
            <w:pPr>
              <w:jc w:val="center"/>
              <w:rPr>
                <w:rFonts w:ascii="Times New Roman" w:hAnsi="Times New Roman"/>
                <w:sz w:val="24"/>
                <w:szCs w:val="24"/>
              </w:rPr>
            </w:pPr>
            <w:r w:rsidRPr="007C13CA">
              <w:rPr>
                <w:rFonts w:ascii="Times New Roman" w:hAnsi="Times New Roman"/>
                <w:sz w:val="24"/>
                <w:szCs w:val="24"/>
              </w:rPr>
              <w:lastRenderedPageBreak/>
              <w:t xml:space="preserve">«Граница МО СП «Угорская волость» Дзержинского района Калужской </w:t>
            </w:r>
            <w:r w:rsidRPr="007C13CA">
              <w:rPr>
                <w:rFonts w:ascii="Times New Roman" w:hAnsi="Times New Roman"/>
                <w:sz w:val="24"/>
                <w:szCs w:val="24"/>
              </w:rPr>
              <w:lastRenderedPageBreak/>
              <w:t xml:space="preserve">области – дер. Слобода – дер. Барсуки, МО СП «Деревня Барсуки» Дзержинского района Калужской области» – дер. </w:t>
            </w:r>
            <w:proofErr w:type="spellStart"/>
            <w:r w:rsidRPr="007C13CA">
              <w:rPr>
                <w:rFonts w:ascii="Times New Roman" w:hAnsi="Times New Roman"/>
                <w:sz w:val="24"/>
                <w:szCs w:val="24"/>
              </w:rPr>
              <w:t>Екимково</w:t>
            </w:r>
            <w:proofErr w:type="spellEnd"/>
            <w:r w:rsidRPr="007C13CA">
              <w:rPr>
                <w:rFonts w:ascii="Times New Roman" w:hAnsi="Times New Roman"/>
                <w:sz w:val="24"/>
                <w:szCs w:val="24"/>
              </w:rPr>
              <w:t xml:space="preserve"> МО СП «Деревня Барсуки» Дзержинского района Калужской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C159FA" w:rsidRPr="00A45E32" w:rsidRDefault="00C159FA" w:rsidP="00B10677">
            <w:pPr>
              <w:jc w:val="center"/>
              <w:rPr>
                <w:rFonts w:ascii="Times New Roman" w:hAnsi="Times New Roman"/>
                <w:sz w:val="26"/>
                <w:szCs w:val="26"/>
              </w:rPr>
            </w:pPr>
            <w:r>
              <w:rPr>
                <w:rFonts w:ascii="Times New Roman" w:hAnsi="Times New Roman"/>
                <w:sz w:val="26"/>
                <w:szCs w:val="26"/>
              </w:rPr>
              <w:lastRenderedPageBreak/>
              <w:t>декабрь 2014 г.</w:t>
            </w:r>
          </w:p>
        </w:tc>
        <w:tc>
          <w:tcPr>
            <w:tcW w:w="0" w:type="auto"/>
            <w:tcBorders>
              <w:top w:val="single" w:sz="4" w:space="0" w:color="auto"/>
              <w:left w:val="single" w:sz="4" w:space="0" w:color="auto"/>
              <w:bottom w:val="single" w:sz="4" w:space="0" w:color="auto"/>
              <w:right w:val="single" w:sz="4" w:space="0" w:color="auto"/>
            </w:tcBorders>
            <w:vAlign w:val="center"/>
          </w:tcPr>
          <w:p w:rsidR="00C159FA" w:rsidRPr="00A45E32" w:rsidRDefault="00C159FA" w:rsidP="00B10677">
            <w:pPr>
              <w:jc w:val="center"/>
              <w:rPr>
                <w:rFonts w:ascii="Times New Roman" w:hAnsi="Times New Roman"/>
                <w:sz w:val="26"/>
                <w:szCs w:val="26"/>
              </w:rPr>
            </w:pPr>
            <w:r w:rsidRPr="00A45E32">
              <w:rPr>
                <w:rFonts w:ascii="Times New Roman" w:hAnsi="Times New Roman"/>
                <w:sz w:val="26"/>
                <w:szCs w:val="26"/>
              </w:rPr>
              <w:t>охранная зона до 100 м</w:t>
            </w:r>
          </w:p>
        </w:tc>
      </w:tr>
      <w:tr w:rsidR="00C159FA" w:rsidTr="00B10677">
        <w:trPr>
          <w:jc w:val="center"/>
        </w:trPr>
        <w:tc>
          <w:tcPr>
            <w:tcW w:w="15358" w:type="dxa"/>
            <w:gridSpan w:val="7"/>
            <w:tcBorders>
              <w:top w:val="single" w:sz="4" w:space="0" w:color="auto"/>
              <w:left w:val="single" w:sz="4" w:space="0" w:color="auto"/>
              <w:bottom w:val="single" w:sz="4" w:space="0" w:color="auto"/>
              <w:right w:val="single" w:sz="4" w:space="0" w:color="auto"/>
            </w:tcBorders>
            <w:vAlign w:val="center"/>
          </w:tcPr>
          <w:p w:rsidR="00C159FA" w:rsidRPr="00867C0B" w:rsidRDefault="00C159FA" w:rsidP="00B10677">
            <w:pPr>
              <w:jc w:val="center"/>
              <w:rPr>
                <w:rFonts w:ascii="Times New Roman" w:hAnsi="Times New Roman"/>
                <w:sz w:val="24"/>
                <w:szCs w:val="24"/>
              </w:rPr>
            </w:pPr>
            <w:r w:rsidRPr="00867C0B">
              <w:rPr>
                <w:rFonts w:ascii="Times New Roman" w:hAnsi="Times New Roman"/>
                <w:b/>
                <w:sz w:val="24"/>
                <w:szCs w:val="24"/>
              </w:rPr>
              <w:lastRenderedPageBreak/>
              <w:t>5.1.3. Строительство газорегуляторных пунктов</w:t>
            </w:r>
          </w:p>
        </w:tc>
      </w:tr>
      <w:tr w:rsidR="00C159FA" w:rsidTr="00B10677">
        <w:trPr>
          <w:jc w:val="center"/>
        </w:trPr>
        <w:tc>
          <w:tcPr>
            <w:tcW w:w="955" w:type="dxa"/>
            <w:tcBorders>
              <w:top w:val="single" w:sz="4" w:space="0" w:color="auto"/>
              <w:left w:val="single" w:sz="4" w:space="0" w:color="auto"/>
              <w:bottom w:val="single" w:sz="4" w:space="0" w:color="auto"/>
              <w:right w:val="single" w:sz="4" w:space="0" w:color="auto"/>
            </w:tcBorders>
            <w:vAlign w:val="center"/>
          </w:tcPr>
          <w:p w:rsidR="00C159FA" w:rsidRDefault="00C159FA" w:rsidP="00B10677">
            <w:pPr>
              <w:jc w:val="center"/>
              <w:rPr>
                <w:rFonts w:ascii="Times New Roman" w:hAnsi="Times New Roman"/>
                <w:sz w:val="26"/>
                <w:szCs w:val="26"/>
              </w:rPr>
            </w:pPr>
            <w:r>
              <w:rPr>
                <w:rFonts w:ascii="Times New Roman" w:hAnsi="Times New Roman"/>
                <w:sz w:val="26"/>
                <w:szCs w:val="26"/>
              </w:rPr>
              <w:t>36-5-1</w:t>
            </w:r>
          </w:p>
        </w:tc>
        <w:tc>
          <w:tcPr>
            <w:tcW w:w="3901" w:type="dxa"/>
            <w:vMerge w:val="restart"/>
            <w:tcBorders>
              <w:left w:val="single" w:sz="4" w:space="0" w:color="auto"/>
              <w:right w:val="single" w:sz="4" w:space="0" w:color="auto"/>
            </w:tcBorders>
            <w:vAlign w:val="center"/>
          </w:tcPr>
          <w:p w:rsidR="00C159FA" w:rsidRPr="006977EA" w:rsidRDefault="00C159FA" w:rsidP="00B10677">
            <w:pPr>
              <w:jc w:val="center"/>
              <w:rPr>
                <w:rFonts w:ascii="Times New Roman" w:hAnsi="Times New Roman"/>
                <w:b/>
                <w:sz w:val="26"/>
                <w:szCs w:val="26"/>
              </w:rPr>
            </w:pPr>
            <w:r w:rsidRPr="006977EA">
              <w:rPr>
                <w:rFonts w:ascii="Times New Roman" w:hAnsi="Times New Roman"/>
                <w:b/>
                <w:sz w:val="26"/>
                <w:szCs w:val="26"/>
              </w:rPr>
              <w:t>Объект капитального строительства в области газоснабжения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C159FA" w:rsidRPr="0005082B" w:rsidRDefault="00C159FA" w:rsidP="00B10677">
            <w:pPr>
              <w:jc w:val="center"/>
              <w:rPr>
                <w:rFonts w:ascii="Times New Roman" w:hAnsi="Times New Roman"/>
                <w:sz w:val="26"/>
                <w:szCs w:val="26"/>
              </w:rPr>
            </w:pPr>
            <w:r w:rsidRPr="0005082B">
              <w:rPr>
                <w:rFonts w:ascii="Times New Roman" w:hAnsi="Times New Roman"/>
                <w:sz w:val="26"/>
                <w:szCs w:val="26"/>
              </w:rPr>
              <w:t>Строительство газорегуляторных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159FA" w:rsidRDefault="00C159FA" w:rsidP="00B10677">
            <w:pPr>
              <w:jc w:val="center"/>
              <w:rPr>
                <w:rFonts w:ascii="Times New Roman" w:hAnsi="Times New Roman"/>
                <w:sz w:val="26"/>
                <w:szCs w:val="26"/>
              </w:rPr>
            </w:pPr>
            <w:r>
              <w:rPr>
                <w:rFonts w:ascii="Times New Roman" w:hAnsi="Times New Roman"/>
                <w:sz w:val="26"/>
                <w:szCs w:val="26"/>
              </w:rPr>
              <w:t>ГРП</w:t>
            </w:r>
          </w:p>
          <w:p w:rsidR="00C159FA" w:rsidRDefault="00C159FA" w:rsidP="00B10677">
            <w:pPr>
              <w:jc w:val="center"/>
              <w:rPr>
                <w:rFonts w:ascii="Times New Roman" w:hAnsi="Times New Roman"/>
                <w:sz w:val="26"/>
                <w:szCs w:val="26"/>
              </w:rPr>
            </w:pPr>
            <w:r>
              <w:rPr>
                <w:rFonts w:ascii="Times New Roman" w:hAnsi="Times New Roman"/>
                <w:sz w:val="26"/>
                <w:szCs w:val="26"/>
              </w:rPr>
              <w:t>шкафного</w:t>
            </w:r>
          </w:p>
          <w:p w:rsidR="00C159FA" w:rsidRPr="007C13CA" w:rsidRDefault="00C159FA" w:rsidP="00B10677">
            <w:pPr>
              <w:jc w:val="center"/>
              <w:rPr>
                <w:rFonts w:ascii="Times New Roman" w:hAnsi="Times New Roman"/>
                <w:sz w:val="26"/>
                <w:szCs w:val="26"/>
              </w:rPr>
            </w:pPr>
            <w:r>
              <w:rPr>
                <w:rFonts w:ascii="Times New Roman" w:hAnsi="Times New Roman"/>
                <w:sz w:val="26"/>
                <w:szCs w:val="26"/>
              </w:rPr>
              <w:t>типа</w:t>
            </w:r>
          </w:p>
        </w:tc>
        <w:tc>
          <w:tcPr>
            <w:tcW w:w="0" w:type="auto"/>
            <w:tcBorders>
              <w:top w:val="single" w:sz="4" w:space="0" w:color="auto"/>
              <w:left w:val="single" w:sz="4" w:space="0" w:color="auto"/>
              <w:bottom w:val="single" w:sz="4" w:space="0" w:color="auto"/>
              <w:right w:val="single" w:sz="4" w:space="0" w:color="auto"/>
            </w:tcBorders>
            <w:vAlign w:val="center"/>
          </w:tcPr>
          <w:p w:rsidR="00C159FA" w:rsidRPr="00867C0B" w:rsidRDefault="00C159FA" w:rsidP="00B10677">
            <w:pPr>
              <w:jc w:val="center"/>
              <w:rPr>
                <w:rFonts w:ascii="Times New Roman" w:hAnsi="Times New Roman"/>
                <w:sz w:val="24"/>
                <w:szCs w:val="24"/>
              </w:rPr>
            </w:pPr>
            <w:r w:rsidRPr="00867C0B">
              <w:rPr>
                <w:rFonts w:ascii="Times New Roman" w:hAnsi="Times New Roman"/>
                <w:sz w:val="24"/>
                <w:szCs w:val="24"/>
              </w:rPr>
              <w:t>дер. </w:t>
            </w:r>
            <w:proofErr w:type="spellStart"/>
            <w:r>
              <w:rPr>
                <w:rFonts w:ascii="Times New Roman" w:hAnsi="Times New Roman"/>
                <w:sz w:val="24"/>
                <w:szCs w:val="24"/>
              </w:rPr>
              <w:t>Екимково</w:t>
            </w:r>
            <w:proofErr w:type="spellEnd"/>
            <w:r w:rsidRPr="00867C0B">
              <w:rPr>
                <w:rFonts w:ascii="Times New Roman" w:hAnsi="Times New Roman"/>
                <w:sz w:val="24"/>
                <w:szCs w:val="24"/>
              </w:rPr>
              <w:t xml:space="preserve">, МО СП «Деревня </w:t>
            </w:r>
            <w:r>
              <w:rPr>
                <w:rFonts w:ascii="Times New Roman" w:hAnsi="Times New Roman"/>
                <w:sz w:val="24"/>
                <w:szCs w:val="24"/>
              </w:rPr>
              <w:t>Барсуки</w:t>
            </w:r>
            <w:r w:rsidRPr="00867C0B">
              <w:rPr>
                <w:rFonts w:ascii="Times New Roman" w:hAnsi="Times New Roman"/>
                <w:sz w:val="24"/>
                <w:szCs w:val="24"/>
              </w:rPr>
              <w:t>» Дзержинского района Калужской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C159FA" w:rsidRPr="00A45E32" w:rsidRDefault="00C159FA" w:rsidP="00B10677">
            <w:pPr>
              <w:jc w:val="center"/>
              <w:rPr>
                <w:rFonts w:ascii="Times New Roman" w:hAnsi="Times New Roman"/>
                <w:sz w:val="26"/>
                <w:szCs w:val="26"/>
              </w:rPr>
            </w:pPr>
            <w:r>
              <w:rPr>
                <w:rFonts w:ascii="Times New Roman" w:hAnsi="Times New Roman"/>
                <w:sz w:val="26"/>
                <w:szCs w:val="26"/>
              </w:rPr>
              <w:t>Первая очередь</w:t>
            </w:r>
          </w:p>
        </w:tc>
        <w:tc>
          <w:tcPr>
            <w:tcW w:w="0" w:type="auto"/>
            <w:tcBorders>
              <w:top w:val="single" w:sz="4" w:space="0" w:color="auto"/>
              <w:left w:val="single" w:sz="4" w:space="0" w:color="auto"/>
              <w:bottom w:val="single" w:sz="4" w:space="0" w:color="auto"/>
              <w:right w:val="single" w:sz="4" w:space="0" w:color="auto"/>
            </w:tcBorders>
            <w:vAlign w:val="center"/>
          </w:tcPr>
          <w:p w:rsidR="00C159FA" w:rsidRPr="00A45E32" w:rsidRDefault="00C159FA" w:rsidP="00B10677">
            <w:pPr>
              <w:jc w:val="center"/>
              <w:rPr>
                <w:rFonts w:ascii="Times New Roman" w:hAnsi="Times New Roman"/>
                <w:sz w:val="26"/>
                <w:szCs w:val="26"/>
              </w:rPr>
            </w:pPr>
            <w:r w:rsidRPr="00A45E32">
              <w:rPr>
                <w:rFonts w:ascii="Times New Roman" w:hAnsi="Times New Roman"/>
                <w:sz w:val="26"/>
                <w:szCs w:val="26"/>
              </w:rPr>
              <w:t>охранная зона до 100 м</w:t>
            </w:r>
          </w:p>
        </w:tc>
      </w:tr>
      <w:tr w:rsidR="00C159FA" w:rsidTr="00B10677">
        <w:trPr>
          <w:jc w:val="center"/>
        </w:trPr>
        <w:tc>
          <w:tcPr>
            <w:tcW w:w="955" w:type="dxa"/>
            <w:tcBorders>
              <w:top w:val="single" w:sz="4" w:space="0" w:color="auto"/>
              <w:left w:val="single" w:sz="4" w:space="0" w:color="auto"/>
              <w:bottom w:val="single" w:sz="4" w:space="0" w:color="auto"/>
              <w:right w:val="single" w:sz="4" w:space="0" w:color="auto"/>
            </w:tcBorders>
            <w:vAlign w:val="center"/>
          </w:tcPr>
          <w:p w:rsidR="00C159FA" w:rsidRDefault="00C159FA" w:rsidP="00B10677">
            <w:pPr>
              <w:jc w:val="center"/>
              <w:rPr>
                <w:rFonts w:ascii="Times New Roman" w:hAnsi="Times New Roman"/>
                <w:sz w:val="26"/>
                <w:szCs w:val="26"/>
              </w:rPr>
            </w:pPr>
            <w:r>
              <w:rPr>
                <w:rFonts w:ascii="Times New Roman" w:hAnsi="Times New Roman"/>
                <w:sz w:val="26"/>
                <w:szCs w:val="26"/>
              </w:rPr>
              <w:t>36-5-2</w:t>
            </w:r>
          </w:p>
        </w:tc>
        <w:tc>
          <w:tcPr>
            <w:tcW w:w="3901" w:type="dxa"/>
            <w:vMerge/>
            <w:tcBorders>
              <w:left w:val="single" w:sz="4" w:space="0" w:color="auto"/>
              <w:right w:val="single" w:sz="4" w:space="0" w:color="auto"/>
            </w:tcBorders>
            <w:vAlign w:val="center"/>
          </w:tcPr>
          <w:p w:rsidR="00C159FA" w:rsidRPr="00A45E32" w:rsidRDefault="00C159FA" w:rsidP="00B10677">
            <w:pPr>
              <w:rPr>
                <w:rFonts w:ascii="Times New Roman" w:hAnsi="Times New Roman"/>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C159FA" w:rsidRPr="006977EA" w:rsidRDefault="00C159FA" w:rsidP="00B10677">
            <w:pPr>
              <w:jc w:val="center"/>
              <w:rPr>
                <w:rFonts w:ascii="Times New Roman" w:hAnsi="Times New Roman"/>
                <w:sz w:val="26"/>
                <w:szCs w:val="26"/>
              </w:rPr>
            </w:pPr>
            <w:r w:rsidRPr="0005082B">
              <w:rPr>
                <w:rFonts w:ascii="Times New Roman" w:hAnsi="Times New Roman"/>
                <w:sz w:val="26"/>
                <w:szCs w:val="26"/>
              </w:rPr>
              <w:t>Строительство газорегуляторных пунктов</w:t>
            </w:r>
          </w:p>
        </w:tc>
        <w:tc>
          <w:tcPr>
            <w:tcW w:w="0" w:type="auto"/>
            <w:tcBorders>
              <w:top w:val="single" w:sz="4" w:space="0" w:color="auto"/>
              <w:left w:val="single" w:sz="4" w:space="0" w:color="auto"/>
              <w:bottom w:val="single" w:sz="4" w:space="0" w:color="auto"/>
              <w:right w:val="single" w:sz="4" w:space="0" w:color="auto"/>
            </w:tcBorders>
            <w:vAlign w:val="center"/>
          </w:tcPr>
          <w:p w:rsidR="00C159FA" w:rsidRDefault="00C159FA" w:rsidP="00B10677">
            <w:pPr>
              <w:jc w:val="center"/>
              <w:rPr>
                <w:rFonts w:ascii="Times New Roman" w:hAnsi="Times New Roman"/>
                <w:sz w:val="26"/>
                <w:szCs w:val="26"/>
              </w:rPr>
            </w:pPr>
            <w:r>
              <w:rPr>
                <w:rFonts w:ascii="Times New Roman" w:hAnsi="Times New Roman"/>
                <w:sz w:val="26"/>
                <w:szCs w:val="26"/>
              </w:rPr>
              <w:t>ГРП</w:t>
            </w:r>
          </w:p>
          <w:p w:rsidR="00C159FA" w:rsidRDefault="00C159FA" w:rsidP="00B10677">
            <w:pPr>
              <w:jc w:val="center"/>
              <w:rPr>
                <w:rFonts w:ascii="Times New Roman" w:hAnsi="Times New Roman"/>
                <w:sz w:val="26"/>
                <w:szCs w:val="26"/>
              </w:rPr>
            </w:pPr>
            <w:r>
              <w:rPr>
                <w:rFonts w:ascii="Times New Roman" w:hAnsi="Times New Roman"/>
                <w:sz w:val="26"/>
                <w:szCs w:val="26"/>
              </w:rPr>
              <w:t>шкафного</w:t>
            </w:r>
          </w:p>
          <w:p w:rsidR="00C159FA" w:rsidRPr="007C13CA" w:rsidRDefault="00C159FA" w:rsidP="00B10677">
            <w:pPr>
              <w:jc w:val="center"/>
              <w:rPr>
                <w:rFonts w:ascii="Times New Roman" w:hAnsi="Times New Roman"/>
                <w:sz w:val="26"/>
                <w:szCs w:val="26"/>
                <w:lang w:val="en-US"/>
              </w:rPr>
            </w:pPr>
            <w:r>
              <w:rPr>
                <w:rFonts w:ascii="Times New Roman" w:hAnsi="Times New Roman"/>
                <w:sz w:val="26"/>
                <w:szCs w:val="26"/>
              </w:rPr>
              <w:t>типа</w:t>
            </w:r>
          </w:p>
        </w:tc>
        <w:tc>
          <w:tcPr>
            <w:tcW w:w="0" w:type="auto"/>
            <w:tcBorders>
              <w:top w:val="single" w:sz="4" w:space="0" w:color="auto"/>
              <w:left w:val="single" w:sz="4" w:space="0" w:color="auto"/>
              <w:bottom w:val="single" w:sz="4" w:space="0" w:color="auto"/>
              <w:right w:val="single" w:sz="4" w:space="0" w:color="auto"/>
            </w:tcBorders>
            <w:vAlign w:val="center"/>
          </w:tcPr>
          <w:p w:rsidR="00C159FA" w:rsidRPr="00867C0B" w:rsidRDefault="00C159FA" w:rsidP="00B10677">
            <w:pPr>
              <w:jc w:val="center"/>
              <w:rPr>
                <w:rFonts w:ascii="Times New Roman" w:hAnsi="Times New Roman"/>
                <w:sz w:val="24"/>
                <w:szCs w:val="24"/>
              </w:rPr>
            </w:pPr>
            <w:r w:rsidRPr="00867C0B">
              <w:rPr>
                <w:rFonts w:ascii="Times New Roman" w:hAnsi="Times New Roman"/>
                <w:sz w:val="24"/>
                <w:szCs w:val="24"/>
              </w:rPr>
              <w:t>дер. </w:t>
            </w:r>
            <w:r>
              <w:rPr>
                <w:rFonts w:ascii="Times New Roman" w:hAnsi="Times New Roman"/>
                <w:sz w:val="24"/>
                <w:szCs w:val="24"/>
              </w:rPr>
              <w:t>Барсуки</w:t>
            </w:r>
            <w:r w:rsidRPr="00867C0B">
              <w:rPr>
                <w:rFonts w:ascii="Times New Roman" w:hAnsi="Times New Roman"/>
                <w:sz w:val="24"/>
                <w:szCs w:val="24"/>
              </w:rPr>
              <w:t xml:space="preserve">, МО СП «Деревня </w:t>
            </w:r>
            <w:r>
              <w:rPr>
                <w:rFonts w:ascii="Times New Roman" w:hAnsi="Times New Roman"/>
                <w:sz w:val="24"/>
                <w:szCs w:val="24"/>
              </w:rPr>
              <w:t>Барсуки</w:t>
            </w:r>
            <w:r w:rsidRPr="00867C0B">
              <w:rPr>
                <w:rFonts w:ascii="Times New Roman" w:hAnsi="Times New Roman"/>
                <w:sz w:val="24"/>
                <w:szCs w:val="24"/>
              </w:rPr>
              <w:t>» Дзержинского района Калужской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C159FA" w:rsidRPr="006977EA" w:rsidRDefault="00C159FA" w:rsidP="00B10677">
            <w:pPr>
              <w:jc w:val="center"/>
              <w:rPr>
                <w:rFonts w:ascii="Times New Roman" w:hAnsi="Times New Roman"/>
                <w:sz w:val="26"/>
                <w:szCs w:val="26"/>
              </w:rPr>
            </w:pPr>
            <w:r>
              <w:rPr>
                <w:rFonts w:ascii="Times New Roman" w:hAnsi="Times New Roman"/>
                <w:sz w:val="26"/>
                <w:szCs w:val="26"/>
              </w:rPr>
              <w:t>Первая очередь</w:t>
            </w:r>
          </w:p>
        </w:tc>
        <w:tc>
          <w:tcPr>
            <w:tcW w:w="0" w:type="auto"/>
            <w:tcBorders>
              <w:top w:val="single" w:sz="4" w:space="0" w:color="auto"/>
              <w:left w:val="single" w:sz="4" w:space="0" w:color="auto"/>
              <w:bottom w:val="single" w:sz="4" w:space="0" w:color="auto"/>
              <w:right w:val="single" w:sz="4" w:space="0" w:color="auto"/>
            </w:tcBorders>
            <w:vAlign w:val="center"/>
          </w:tcPr>
          <w:p w:rsidR="00C159FA" w:rsidRPr="006977EA" w:rsidRDefault="00C159FA" w:rsidP="00B10677">
            <w:pPr>
              <w:jc w:val="center"/>
              <w:rPr>
                <w:rFonts w:ascii="Times New Roman" w:hAnsi="Times New Roman"/>
                <w:sz w:val="26"/>
                <w:szCs w:val="26"/>
              </w:rPr>
            </w:pPr>
            <w:r w:rsidRPr="00A45E32">
              <w:rPr>
                <w:rFonts w:ascii="Times New Roman" w:hAnsi="Times New Roman"/>
                <w:sz w:val="26"/>
                <w:szCs w:val="26"/>
              </w:rPr>
              <w:t>охранная зона до 100 м</w:t>
            </w:r>
          </w:p>
        </w:tc>
      </w:tr>
    </w:tbl>
    <w:p w:rsidR="00C159FA" w:rsidRPr="00C159FA" w:rsidRDefault="00C159FA" w:rsidP="00AD36F4">
      <w:pPr>
        <w:spacing w:line="360" w:lineRule="auto"/>
        <w:jc w:val="center"/>
        <w:rPr>
          <w:rFonts w:ascii="Times New Roman" w:hAnsi="Times New Roman"/>
          <w:sz w:val="26"/>
          <w:szCs w:val="26"/>
          <w:u w:val="single"/>
          <w:lang w:val="en-US"/>
        </w:rPr>
        <w:sectPr w:rsidR="00C159FA" w:rsidRPr="00C159FA" w:rsidSect="00AD36F4">
          <w:pgSz w:w="16838" w:h="11906" w:orient="landscape"/>
          <w:pgMar w:top="850" w:right="1134" w:bottom="1701" w:left="1134" w:header="708" w:footer="0" w:gutter="0"/>
          <w:cols w:space="708"/>
          <w:titlePg/>
          <w:docGrid w:linePitch="360"/>
        </w:sectPr>
      </w:pPr>
    </w:p>
    <w:p w:rsidR="00615E59" w:rsidRPr="005A7036" w:rsidRDefault="00615E59" w:rsidP="00615E59">
      <w:pPr>
        <w:pStyle w:val="3"/>
        <w:jc w:val="center"/>
        <w:rPr>
          <w:rFonts w:ascii="Times New Roman" w:hAnsi="Times New Roman" w:cs="Times New Roman"/>
          <w:color w:val="auto"/>
          <w:sz w:val="26"/>
          <w:szCs w:val="26"/>
        </w:rPr>
      </w:pPr>
      <w:bookmarkStart w:id="11" w:name="_Toc338231988"/>
      <w:bookmarkStart w:id="12" w:name="_Toc477631236"/>
      <w:r w:rsidRPr="005A7036">
        <w:rPr>
          <w:rFonts w:ascii="Times New Roman" w:hAnsi="Times New Roman" w:cs="Times New Roman"/>
          <w:color w:val="auto"/>
          <w:sz w:val="26"/>
          <w:szCs w:val="26"/>
        </w:rPr>
        <w:lastRenderedPageBreak/>
        <w:t xml:space="preserve">3.1.2. </w:t>
      </w:r>
      <w:bookmarkEnd w:id="11"/>
      <w:r>
        <w:rPr>
          <w:rFonts w:ascii="Times New Roman" w:hAnsi="Times New Roman" w:cs="Times New Roman"/>
          <w:color w:val="auto"/>
          <w:sz w:val="26"/>
          <w:szCs w:val="26"/>
        </w:rPr>
        <w:t>НАСЕЛЕНИЕ, ТРУДОВЫЕ РЕСУРСЫ</w:t>
      </w:r>
      <w:bookmarkEnd w:id="12"/>
    </w:p>
    <w:p w:rsidR="00615E59" w:rsidRPr="00D5143A" w:rsidRDefault="00615E59" w:rsidP="00615E59">
      <w:pPr>
        <w:tabs>
          <w:tab w:val="num" w:pos="0"/>
        </w:tabs>
        <w:spacing w:line="360" w:lineRule="auto"/>
        <w:ind w:firstLine="720"/>
        <w:jc w:val="both"/>
        <w:rPr>
          <w:rFonts w:ascii="Times New Roman" w:hAnsi="Times New Roman"/>
          <w:color w:val="FF0000"/>
          <w:sz w:val="26"/>
          <w:szCs w:val="26"/>
        </w:rPr>
      </w:pPr>
      <w:r w:rsidRPr="00D5143A">
        <w:rPr>
          <w:rFonts w:ascii="Times New Roman" w:hAnsi="Times New Roman"/>
          <w:color w:val="000000"/>
          <w:sz w:val="26"/>
          <w:szCs w:val="26"/>
        </w:rPr>
        <w:t>Анализ динамики численности населения показал, что за десятилетний период численность населения сельского поселения уменьшилась</w:t>
      </w:r>
      <w:r w:rsidRPr="00D5143A">
        <w:rPr>
          <w:rFonts w:ascii="Times New Roman" w:hAnsi="Times New Roman"/>
          <w:color w:val="FF0000"/>
          <w:sz w:val="26"/>
          <w:szCs w:val="26"/>
        </w:rPr>
        <w:t xml:space="preserve"> </w:t>
      </w:r>
      <w:r w:rsidRPr="00D5143A">
        <w:rPr>
          <w:rFonts w:ascii="Times New Roman" w:hAnsi="Times New Roman"/>
          <w:color w:val="000000"/>
          <w:sz w:val="26"/>
          <w:szCs w:val="26"/>
        </w:rPr>
        <w:t>на 70 человек.</w:t>
      </w:r>
    </w:p>
    <w:p w:rsidR="00615E59" w:rsidRPr="00D5143A" w:rsidRDefault="00615E59" w:rsidP="00615E59">
      <w:pPr>
        <w:tabs>
          <w:tab w:val="num" w:pos="0"/>
        </w:tabs>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Проектом принят </w:t>
      </w:r>
      <w:proofErr w:type="spellStart"/>
      <w:r w:rsidRPr="00D5143A">
        <w:rPr>
          <w:rFonts w:ascii="Times New Roman" w:hAnsi="Times New Roman"/>
          <w:color w:val="000000"/>
          <w:sz w:val="26"/>
          <w:szCs w:val="26"/>
        </w:rPr>
        <w:t>стабилизационно</w:t>
      </w:r>
      <w:proofErr w:type="spellEnd"/>
      <w:r w:rsidRPr="00D5143A">
        <w:rPr>
          <w:rFonts w:ascii="Times New Roman" w:hAnsi="Times New Roman"/>
          <w:color w:val="000000"/>
          <w:sz w:val="26"/>
          <w:szCs w:val="26"/>
        </w:rPr>
        <w:t>-оптимистический вариант перспективной численности населения, предполагающий постоянный прирост населения. Прирост населения предполагается осуществлять за счет сезонного населения, увеличения рождаемости, миграции населения.</w:t>
      </w:r>
    </w:p>
    <w:p w:rsidR="00615E59" w:rsidRPr="00D5143A" w:rsidRDefault="00615E59" w:rsidP="00615E59">
      <w:pPr>
        <w:tabs>
          <w:tab w:val="num" w:pos="0"/>
        </w:tabs>
        <w:spacing w:line="360" w:lineRule="auto"/>
        <w:ind w:firstLine="720"/>
        <w:jc w:val="both"/>
        <w:rPr>
          <w:rFonts w:ascii="Times New Roman" w:hAnsi="Times New Roman"/>
          <w:b/>
          <w:color w:val="000000"/>
          <w:sz w:val="26"/>
          <w:szCs w:val="26"/>
          <w:u w:val="single"/>
        </w:rPr>
      </w:pPr>
      <w:r w:rsidRPr="00D5143A">
        <w:rPr>
          <w:rFonts w:ascii="Times New Roman" w:hAnsi="Times New Roman"/>
          <w:b/>
          <w:color w:val="000000"/>
          <w:sz w:val="26"/>
          <w:szCs w:val="26"/>
          <w:u w:val="single"/>
        </w:rPr>
        <w:t>МО СП «Деревня Барсуки»»</w:t>
      </w:r>
    </w:p>
    <w:p w:rsidR="00615E59" w:rsidRPr="00D5143A" w:rsidRDefault="00615E59" w:rsidP="00615E59">
      <w:pPr>
        <w:spacing w:line="360" w:lineRule="auto"/>
        <w:ind w:firstLine="720"/>
        <w:jc w:val="both"/>
        <w:rPr>
          <w:rFonts w:ascii="Times New Roman" w:hAnsi="Times New Roman"/>
          <w:b/>
          <w:i/>
          <w:color w:val="000000"/>
          <w:sz w:val="26"/>
          <w:szCs w:val="26"/>
        </w:rPr>
      </w:pPr>
      <w:r w:rsidRPr="00D5143A">
        <w:rPr>
          <w:rFonts w:ascii="Times New Roman" w:hAnsi="Times New Roman"/>
          <w:b/>
          <w:i/>
          <w:color w:val="000000"/>
          <w:sz w:val="26"/>
          <w:szCs w:val="26"/>
        </w:rPr>
        <w:t xml:space="preserve">Этапы                                                                  Численность населения    </w:t>
      </w:r>
    </w:p>
    <w:p w:rsidR="00615E59" w:rsidRPr="00D5143A" w:rsidRDefault="00615E59" w:rsidP="00615E59">
      <w:pPr>
        <w:spacing w:line="360" w:lineRule="auto"/>
        <w:ind w:firstLine="720"/>
        <w:jc w:val="both"/>
        <w:rPr>
          <w:rFonts w:ascii="Times New Roman" w:hAnsi="Times New Roman"/>
          <w:color w:val="000000"/>
          <w:sz w:val="26"/>
          <w:szCs w:val="26"/>
          <w:highlight w:val="yellow"/>
        </w:rPr>
      </w:pPr>
      <w:r w:rsidRPr="00D5143A">
        <w:rPr>
          <w:rFonts w:ascii="Times New Roman" w:hAnsi="Times New Roman"/>
          <w:color w:val="000000"/>
          <w:sz w:val="26"/>
          <w:szCs w:val="26"/>
        </w:rPr>
        <w:t>Современное состояние                                              341  человек</w:t>
      </w:r>
      <w:r w:rsidRPr="00D5143A">
        <w:rPr>
          <w:rFonts w:ascii="Times New Roman" w:hAnsi="Times New Roman"/>
          <w:color w:val="000000"/>
          <w:sz w:val="26"/>
          <w:szCs w:val="26"/>
          <w:highlight w:val="yellow"/>
        </w:rPr>
        <w:t xml:space="preserve">        </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Первая очередь                                                            380  человек                    </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Расчетный срок                                                           500  человек </w:t>
      </w:r>
    </w:p>
    <w:p w:rsidR="00615E59" w:rsidRPr="008D146A" w:rsidRDefault="00615E59" w:rsidP="00615E59">
      <w:pPr>
        <w:pStyle w:val="2"/>
        <w:jc w:val="center"/>
        <w:rPr>
          <w:rFonts w:ascii="Times New Roman" w:hAnsi="Times New Roman" w:cs="Times New Roman"/>
          <w:color w:val="auto"/>
        </w:rPr>
      </w:pPr>
      <w:bookmarkStart w:id="13" w:name="_Toc338231989"/>
      <w:bookmarkStart w:id="14" w:name="_Toc477631237"/>
      <w:r w:rsidRPr="008D146A">
        <w:rPr>
          <w:rFonts w:ascii="Times New Roman" w:hAnsi="Times New Roman" w:cs="Times New Roman"/>
          <w:color w:val="auto"/>
        </w:rPr>
        <w:t xml:space="preserve">3.2 </w:t>
      </w:r>
      <w:bookmarkEnd w:id="13"/>
      <w:r>
        <w:rPr>
          <w:rFonts w:ascii="Times New Roman" w:hAnsi="Times New Roman" w:cs="Times New Roman"/>
          <w:color w:val="auto"/>
        </w:rPr>
        <w:t>ЖИЛИЩНОЕ СТРОИТЕЛЬСТВО</w:t>
      </w:r>
      <w:bookmarkEnd w:id="14"/>
    </w:p>
    <w:p w:rsidR="00615E59" w:rsidRPr="00D5143A" w:rsidRDefault="00615E59" w:rsidP="00615E59">
      <w:pPr>
        <w:spacing w:line="360" w:lineRule="auto"/>
        <w:jc w:val="both"/>
        <w:rPr>
          <w:rFonts w:ascii="Times New Roman" w:hAnsi="Times New Roman"/>
          <w:color w:val="000000"/>
          <w:sz w:val="26"/>
          <w:szCs w:val="26"/>
        </w:rPr>
      </w:pPr>
      <w:r w:rsidRPr="00D5143A">
        <w:rPr>
          <w:rFonts w:ascii="Times New Roman" w:hAnsi="Times New Roman"/>
          <w:b/>
          <w:bCs/>
          <w:color w:val="000000"/>
          <w:sz w:val="26"/>
          <w:szCs w:val="26"/>
        </w:rPr>
        <w:tab/>
      </w:r>
      <w:r w:rsidRPr="00D5143A">
        <w:rPr>
          <w:rFonts w:ascii="Times New Roman" w:hAnsi="Times New Roman"/>
          <w:color w:val="000000"/>
          <w:sz w:val="26"/>
          <w:szCs w:val="26"/>
        </w:rPr>
        <w:t>Для достижения основной цели жилищной политики, выдвинутой федеральной и областными программами, Генеральный план предлагает решение следующих задач:</w:t>
      </w:r>
    </w:p>
    <w:p w:rsidR="00615E59" w:rsidRPr="00D5143A" w:rsidRDefault="00615E59" w:rsidP="00615E59">
      <w:pPr>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ab/>
      </w:r>
      <w:r w:rsidRPr="00D5143A">
        <w:rPr>
          <w:rFonts w:ascii="Times New Roman" w:hAnsi="Times New Roman"/>
          <w:color w:val="000000"/>
          <w:sz w:val="26"/>
          <w:szCs w:val="26"/>
        </w:rPr>
        <w:sym w:font="Symbol" w:char="F0B7"/>
      </w:r>
      <w:r w:rsidRPr="00D5143A">
        <w:rPr>
          <w:rFonts w:ascii="Times New Roman" w:hAnsi="Times New Roman"/>
          <w:color w:val="000000"/>
          <w:sz w:val="26"/>
          <w:szCs w:val="26"/>
        </w:rPr>
        <w:t xml:space="preserve"> строительство до конца расчетного срока 35000 тыс. м</w:t>
      </w:r>
      <w:r w:rsidRPr="00D5143A">
        <w:rPr>
          <w:rFonts w:ascii="Times New Roman" w:hAnsi="Times New Roman"/>
          <w:color w:val="000000"/>
          <w:sz w:val="26"/>
          <w:szCs w:val="26"/>
          <w:vertAlign w:val="superscript"/>
        </w:rPr>
        <w:t>2</w:t>
      </w:r>
      <w:r w:rsidRPr="00D5143A">
        <w:rPr>
          <w:rFonts w:ascii="Times New Roman" w:hAnsi="Times New Roman"/>
          <w:color w:val="FF0000"/>
          <w:sz w:val="26"/>
          <w:szCs w:val="26"/>
        </w:rPr>
        <w:t xml:space="preserve"> </w:t>
      </w:r>
      <w:r w:rsidRPr="00D5143A">
        <w:rPr>
          <w:rFonts w:ascii="Times New Roman" w:hAnsi="Times New Roman"/>
          <w:color w:val="000000"/>
          <w:sz w:val="26"/>
          <w:szCs w:val="26"/>
        </w:rPr>
        <w:t>общей площади;</w:t>
      </w:r>
    </w:p>
    <w:p w:rsidR="00615E59" w:rsidRPr="00D5143A" w:rsidRDefault="00615E59" w:rsidP="00615E59">
      <w:pPr>
        <w:spacing w:line="360" w:lineRule="auto"/>
        <w:ind w:firstLine="708"/>
        <w:jc w:val="both"/>
        <w:rPr>
          <w:rFonts w:ascii="Times New Roman" w:hAnsi="Times New Roman"/>
          <w:color w:val="000000"/>
          <w:sz w:val="26"/>
          <w:szCs w:val="26"/>
        </w:rPr>
      </w:pPr>
      <w:r w:rsidRPr="00D5143A">
        <w:rPr>
          <w:rFonts w:ascii="Times New Roman" w:hAnsi="Times New Roman"/>
          <w:color w:val="000000"/>
          <w:sz w:val="26"/>
          <w:szCs w:val="26"/>
        </w:rPr>
        <w:sym w:font="Symbol" w:char="F0B7"/>
      </w:r>
      <w:r w:rsidRPr="00D5143A">
        <w:rPr>
          <w:rFonts w:ascii="Times New Roman" w:hAnsi="Times New Roman"/>
          <w:color w:val="000000"/>
          <w:sz w:val="26"/>
          <w:szCs w:val="26"/>
        </w:rPr>
        <w:t xml:space="preserve"> сохранение и увеличение многообразия жилой среды и застройки, отвечающей запросам различных групп населения, размещение различных типов жилой застройки (коттеджной, секционной, различной этажности, блокированной) с дифференцированной жилищной обеспеченностью;</w:t>
      </w:r>
    </w:p>
    <w:p w:rsidR="00615E59" w:rsidRPr="00D5143A" w:rsidRDefault="00615E59" w:rsidP="00615E59">
      <w:pPr>
        <w:spacing w:line="360" w:lineRule="auto"/>
        <w:ind w:firstLine="708"/>
        <w:jc w:val="both"/>
        <w:rPr>
          <w:rFonts w:ascii="Times New Roman" w:hAnsi="Times New Roman"/>
          <w:color w:val="000000"/>
          <w:sz w:val="26"/>
          <w:szCs w:val="26"/>
        </w:rPr>
      </w:pPr>
      <w:r w:rsidRPr="00D5143A">
        <w:rPr>
          <w:rFonts w:ascii="Times New Roman" w:hAnsi="Times New Roman"/>
          <w:color w:val="000000"/>
          <w:sz w:val="26"/>
          <w:szCs w:val="26"/>
        </w:rPr>
        <w:sym w:font="Symbol" w:char="F0B7"/>
      </w:r>
      <w:r w:rsidRPr="00D5143A">
        <w:rPr>
          <w:rFonts w:ascii="Times New Roman" w:hAnsi="Times New Roman"/>
          <w:color w:val="000000"/>
          <w:sz w:val="26"/>
          <w:szCs w:val="26"/>
        </w:rPr>
        <w:t xml:space="preserve"> ликвидация аварийного и ветхого жилищного фонда;</w:t>
      </w:r>
    </w:p>
    <w:p w:rsidR="00615E59" w:rsidRPr="00D5143A" w:rsidRDefault="00615E59" w:rsidP="00615E59">
      <w:pPr>
        <w:spacing w:line="360" w:lineRule="auto"/>
        <w:ind w:firstLine="708"/>
        <w:jc w:val="both"/>
        <w:rPr>
          <w:rFonts w:ascii="Times New Roman" w:hAnsi="Times New Roman"/>
          <w:color w:val="000000"/>
          <w:sz w:val="26"/>
          <w:szCs w:val="26"/>
        </w:rPr>
      </w:pPr>
      <w:r w:rsidRPr="00D5143A">
        <w:rPr>
          <w:rFonts w:ascii="Times New Roman" w:hAnsi="Times New Roman"/>
          <w:color w:val="000000"/>
          <w:sz w:val="26"/>
          <w:szCs w:val="26"/>
        </w:rPr>
        <w:sym w:font="Symbol" w:char="F0B7"/>
      </w:r>
      <w:r w:rsidRPr="00D5143A">
        <w:rPr>
          <w:rFonts w:ascii="Times New Roman" w:hAnsi="Times New Roman"/>
          <w:color w:val="000000"/>
          <w:sz w:val="26"/>
          <w:szCs w:val="26"/>
        </w:rPr>
        <w:t xml:space="preserve"> формирование комплексной жилой среды, отвечающей социальным требованиям доступности объектов и центров повседневного обслуживания, транспорта, рекреации;</w:t>
      </w:r>
    </w:p>
    <w:p w:rsidR="00615E59" w:rsidRPr="00D5143A" w:rsidRDefault="00615E59" w:rsidP="00615E59">
      <w:pPr>
        <w:spacing w:line="360" w:lineRule="auto"/>
        <w:ind w:firstLine="708"/>
        <w:jc w:val="both"/>
        <w:rPr>
          <w:rFonts w:ascii="Times New Roman" w:hAnsi="Times New Roman"/>
          <w:color w:val="000000"/>
          <w:sz w:val="26"/>
          <w:szCs w:val="26"/>
        </w:rPr>
      </w:pPr>
      <w:r w:rsidRPr="00D5143A">
        <w:rPr>
          <w:rFonts w:ascii="Times New Roman" w:hAnsi="Times New Roman"/>
          <w:color w:val="000000"/>
          <w:sz w:val="26"/>
          <w:szCs w:val="26"/>
        </w:rPr>
        <w:t>Размещение объемов нового строительства обусловлено планировочной структурой сельского поселения и обеспечивает гармоничное развитие селитебной зоны.</w:t>
      </w:r>
    </w:p>
    <w:p w:rsidR="00615E59" w:rsidRPr="00FC76BE" w:rsidRDefault="00615E59" w:rsidP="00615E59">
      <w:pPr>
        <w:pStyle w:val="2"/>
        <w:jc w:val="center"/>
        <w:rPr>
          <w:rFonts w:ascii="Times New Roman" w:hAnsi="Times New Roman" w:cs="Times New Roman"/>
          <w:color w:val="auto"/>
        </w:rPr>
      </w:pPr>
      <w:bookmarkStart w:id="15" w:name="_Toc338231990"/>
      <w:bookmarkStart w:id="16" w:name="_Toc477631238"/>
      <w:r w:rsidRPr="00FC76BE">
        <w:rPr>
          <w:rFonts w:ascii="Times New Roman" w:hAnsi="Times New Roman" w:cs="Times New Roman"/>
          <w:color w:val="auto"/>
        </w:rPr>
        <w:lastRenderedPageBreak/>
        <w:t xml:space="preserve">3.3 </w:t>
      </w:r>
      <w:r>
        <w:rPr>
          <w:rFonts w:ascii="Times New Roman" w:hAnsi="Times New Roman" w:cs="Times New Roman"/>
          <w:color w:val="auto"/>
        </w:rPr>
        <w:t>МЕРОПРИЯТИЯ ПО ГРАДОСТРОИТЕЛЬНОМУ РАЗВИТИЮ</w:t>
      </w:r>
      <w:r w:rsidRPr="00FC76BE">
        <w:rPr>
          <w:rFonts w:ascii="Times New Roman" w:hAnsi="Times New Roman" w:cs="Times New Roman"/>
          <w:color w:val="auto"/>
        </w:rPr>
        <w:t xml:space="preserve"> </w:t>
      </w:r>
      <w:bookmarkEnd w:id="15"/>
      <w:r>
        <w:rPr>
          <w:rFonts w:ascii="Times New Roman" w:hAnsi="Times New Roman" w:cs="Times New Roman"/>
          <w:color w:val="auto"/>
        </w:rPr>
        <w:t>СИСТЕМЫ КУЛЬТУРНО-БЫТОВОГО ОБСЛУЖИВАНИЯ</w:t>
      </w:r>
      <w:bookmarkEnd w:id="16"/>
    </w:p>
    <w:p w:rsidR="00615E59" w:rsidRPr="00D5143A" w:rsidRDefault="00615E59" w:rsidP="00615E59">
      <w:pPr>
        <w:pStyle w:val="a5"/>
        <w:rPr>
          <w:color w:val="000000"/>
          <w:sz w:val="26"/>
          <w:szCs w:val="26"/>
        </w:rPr>
      </w:pPr>
      <w:r w:rsidRPr="00D5143A">
        <w:rPr>
          <w:b/>
          <w:bCs/>
          <w:color w:val="FF0000"/>
          <w:sz w:val="26"/>
          <w:szCs w:val="26"/>
        </w:rPr>
        <w:tab/>
      </w:r>
      <w:r w:rsidRPr="00D5143A">
        <w:rPr>
          <w:color w:val="000000"/>
          <w:sz w:val="26"/>
          <w:szCs w:val="26"/>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p>
    <w:p w:rsidR="00615E59" w:rsidRPr="00D5143A" w:rsidRDefault="00615E59" w:rsidP="00615E59">
      <w:pPr>
        <w:spacing w:line="360" w:lineRule="auto"/>
        <w:ind w:firstLine="720"/>
        <w:jc w:val="both"/>
        <w:rPr>
          <w:rFonts w:ascii="Times New Roman" w:hAnsi="Times New Roman"/>
          <w:i/>
          <w:iCs/>
          <w:color w:val="000000"/>
          <w:sz w:val="26"/>
          <w:szCs w:val="26"/>
        </w:rPr>
      </w:pPr>
      <w:r w:rsidRPr="00D5143A">
        <w:rPr>
          <w:rFonts w:ascii="Times New Roman" w:hAnsi="Times New Roman"/>
          <w:b/>
          <w:i/>
          <w:iCs/>
          <w:color w:val="000000"/>
          <w:sz w:val="26"/>
          <w:szCs w:val="26"/>
        </w:rPr>
        <w:t>Детские дошкольные учреждения и образования:</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b/>
          <w:color w:val="000000"/>
          <w:sz w:val="26"/>
          <w:szCs w:val="26"/>
        </w:rPr>
        <w:t>На первую очередь</w:t>
      </w:r>
      <w:r w:rsidRPr="00D5143A">
        <w:rPr>
          <w:rFonts w:ascii="Times New Roman" w:hAnsi="Times New Roman"/>
          <w:color w:val="000000"/>
          <w:sz w:val="26"/>
          <w:szCs w:val="26"/>
        </w:rPr>
        <w:t xml:space="preserve"> предлагается строительство </w:t>
      </w:r>
      <w:r w:rsidRPr="00D5143A">
        <w:rPr>
          <w:rFonts w:ascii="Times New Roman" w:hAnsi="Times New Roman"/>
          <w:sz w:val="26"/>
          <w:szCs w:val="26"/>
        </w:rPr>
        <w:t xml:space="preserve">детского сада на 30 мест в дер. Барсуки. </w:t>
      </w:r>
    </w:p>
    <w:p w:rsidR="00615E59" w:rsidRPr="00D5143A" w:rsidRDefault="00615E59" w:rsidP="00615E59">
      <w:pPr>
        <w:spacing w:line="360" w:lineRule="auto"/>
        <w:ind w:firstLine="720"/>
        <w:jc w:val="both"/>
        <w:rPr>
          <w:rFonts w:ascii="Times New Roman" w:hAnsi="Times New Roman"/>
          <w:b/>
          <w:i/>
          <w:color w:val="000000"/>
          <w:sz w:val="26"/>
          <w:szCs w:val="26"/>
        </w:rPr>
      </w:pPr>
      <w:bookmarkStart w:id="17" w:name="_Toc207435349"/>
      <w:r w:rsidRPr="00D5143A">
        <w:rPr>
          <w:rFonts w:ascii="Times New Roman" w:hAnsi="Times New Roman"/>
          <w:b/>
          <w:i/>
          <w:color w:val="000000"/>
          <w:sz w:val="26"/>
          <w:szCs w:val="26"/>
        </w:rPr>
        <w:t>Спортивные сооружения</w:t>
      </w:r>
      <w:bookmarkEnd w:id="17"/>
      <w:r w:rsidRPr="00D5143A">
        <w:rPr>
          <w:rFonts w:ascii="Times New Roman" w:hAnsi="Times New Roman"/>
          <w:b/>
          <w:i/>
          <w:color w:val="000000"/>
          <w:sz w:val="26"/>
          <w:szCs w:val="26"/>
        </w:rPr>
        <w:t>:</w:t>
      </w:r>
    </w:p>
    <w:p w:rsidR="00615E59" w:rsidRPr="00D5143A" w:rsidRDefault="00615E59" w:rsidP="00615E59">
      <w:pPr>
        <w:spacing w:line="360" w:lineRule="auto"/>
        <w:ind w:firstLine="720"/>
        <w:jc w:val="both"/>
        <w:rPr>
          <w:rFonts w:ascii="Times New Roman" w:hAnsi="Times New Roman"/>
          <w:b/>
          <w:color w:val="000000"/>
          <w:sz w:val="26"/>
          <w:szCs w:val="26"/>
        </w:rPr>
      </w:pPr>
      <w:r w:rsidRPr="00D5143A">
        <w:rPr>
          <w:rFonts w:ascii="Times New Roman" w:hAnsi="Times New Roman"/>
          <w:color w:val="000000"/>
          <w:sz w:val="26"/>
          <w:szCs w:val="26"/>
        </w:rPr>
        <w:t xml:space="preserve">Генеральным планом предлагается </w:t>
      </w:r>
      <w:r w:rsidRPr="00D5143A">
        <w:rPr>
          <w:rFonts w:ascii="Times New Roman" w:hAnsi="Times New Roman"/>
          <w:b/>
          <w:color w:val="000000"/>
          <w:sz w:val="26"/>
          <w:szCs w:val="26"/>
        </w:rPr>
        <w:t>на первую очередь:</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сформировать систему плоскостных сооружений для занятий зимними и летними видами спорта;</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 </w:t>
      </w:r>
      <w:r w:rsidRPr="00D5143A">
        <w:rPr>
          <w:rFonts w:ascii="Times New Roman" w:hAnsi="Times New Roman"/>
          <w:b/>
          <w:color w:val="000000"/>
          <w:sz w:val="26"/>
          <w:szCs w:val="26"/>
        </w:rPr>
        <w:t>на расчетный срок</w:t>
      </w:r>
      <w:r w:rsidRPr="00D5143A">
        <w:rPr>
          <w:rFonts w:ascii="Times New Roman" w:hAnsi="Times New Roman"/>
          <w:color w:val="000000"/>
          <w:sz w:val="26"/>
          <w:szCs w:val="26"/>
        </w:rPr>
        <w:t xml:space="preserve"> предлагается размещение одной спортивной площадки в дер. </w:t>
      </w:r>
      <w:proofErr w:type="spellStart"/>
      <w:r w:rsidRPr="00D5143A">
        <w:rPr>
          <w:rFonts w:ascii="Times New Roman" w:hAnsi="Times New Roman"/>
          <w:color w:val="000000"/>
          <w:sz w:val="26"/>
          <w:szCs w:val="26"/>
        </w:rPr>
        <w:t>Екимково</w:t>
      </w:r>
      <w:proofErr w:type="spellEnd"/>
      <w:r w:rsidRPr="00D5143A">
        <w:rPr>
          <w:rFonts w:ascii="Times New Roman" w:hAnsi="Times New Roman"/>
          <w:color w:val="000000"/>
          <w:sz w:val="26"/>
          <w:szCs w:val="26"/>
        </w:rPr>
        <w:t>, одной спортивной площадки в дер. Барсуки</w:t>
      </w:r>
      <w:r w:rsidR="00EC3CD6">
        <w:rPr>
          <w:rFonts w:ascii="Times New Roman" w:hAnsi="Times New Roman"/>
          <w:color w:val="000000"/>
          <w:sz w:val="26"/>
          <w:szCs w:val="26"/>
        </w:rPr>
        <w:t>.</w:t>
      </w:r>
    </w:p>
    <w:p w:rsidR="00615E59" w:rsidRPr="00D5143A" w:rsidRDefault="00615E59" w:rsidP="00615E59">
      <w:pPr>
        <w:pStyle w:val="a5"/>
        <w:tabs>
          <w:tab w:val="left" w:pos="900"/>
        </w:tabs>
        <w:ind w:firstLine="720"/>
        <w:rPr>
          <w:b/>
          <w:i/>
          <w:color w:val="000000"/>
          <w:sz w:val="26"/>
          <w:szCs w:val="26"/>
        </w:rPr>
      </w:pPr>
      <w:r w:rsidRPr="00D5143A">
        <w:rPr>
          <w:b/>
          <w:i/>
          <w:color w:val="000000"/>
          <w:sz w:val="26"/>
          <w:szCs w:val="26"/>
        </w:rPr>
        <w:t>Предприятия торговли, общественного питания, бытового и коммунального обслуживания</w:t>
      </w:r>
    </w:p>
    <w:p w:rsidR="00615E59" w:rsidRPr="00D5143A" w:rsidRDefault="00615E59" w:rsidP="00615E59">
      <w:pPr>
        <w:pStyle w:val="a5"/>
        <w:tabs>
          <w:tab w:val="left" w:pos="900"/>
        </w:tabs>
        <w:ind w:firstLine="720"/>
        <w:rPr>
          <w:color w:val="000000"/>
          <w:sz w:val="26"/>
          <w:szCs w:val="26"/>
        </w:rPr>
      </w:pPr>
      <w:r w:rsidRPr="00D5143A">
        <w:rPr>
          <w:color w:val="000000"/>
          <w:sz w:val="26"/>
          <w:szCs w:val="26"/>
        </w:rPr>
        <w:t>Генеральным планом на</w:t>
      </w:r>
      <w:r w:rsidRPr="00D5143A">
        <w:rPr>
          <w:b/>
          <w:color w:val="000000"/>
          <w:sz w:val="26"/>
          <w:szCs w:val="26"/>
        </w:rPr>
        <w:t xml:space="preserve"> первую очередь</w:t>
      </w:r>
      <w:r w:rsidRPr="00D5143A">
        <w:rPr>
          <w:color w:val="000000"/>
          <w:sz w:val="26"/>
          <w:szCs w:val="26"/>
        </w:rPr>
        <w:t xml:space="preserve"> предлагается строительство многофункциональных магазинов в дер. Барсуки, дер. </w:t>
      </w:r>
      <w:proofErr w:type="spellStart"/>
      <w:r w:rsidRPr="00D5143A">
        <w:rPr>
          <w:color w:val="000000"/>
          <w:sz w:val="26"/>
          <w:szCs w:val="26"/>
        </w:rPr>
        <w:t>Екимково</w:t>
      </w:r>
      <w:proofErr w:type="spellEnd"/>
      <w:r w:rsidRPr="00D5143A">
        <w:rPr>
          <w:color w:val="000000"/>
          <w:sz w:val="26"/>
          <w:szCs w:val="26"/>
        </w:rPr>
        <w:t>, размещением:</w:t>
      </w:r>
    </w:p>
    <w:p w:rsidR="00615E59" w:rsidRPr="00D5143A" w:rsidRDefault="00615E59" w:rsidP="00615E59">
      <w:pPr>
        <w:pStyle w:val="a5"/>
        <w:tabs>
          <w:tab w:val="left" w:pos="900"/>
        </w:tabs>
        <w:ind w:firstLine="720"/>
        <w:rPr>
          <w:color w:val="000000"/>
          <w:sz w:val="26"/>
          <w:szCs w:val="26"/>
        </w:rPr>
      </w:pPr>
      <w:r w:rsidRPr="00D5143A">
        <w:rPr>
          <w:color w:val="000000"/>
          <w:sz w:val="26"/>
          <w:szCs w:val="26"/>
        </w:rPr>
        <w:t>- магазина продовольственных товаров;</w:t>
      </w:r>
    </w:p>
    <w:p w:rsidR="00615E59" w:rsidRPr="00D5143A" w:rsidRDefault="00615E59" w:rsidP="00615E59">
      <w:pPr>
        <w:pStyle w:val="a5"/>
        <w:tabs>
          <w:tab w:val="left" w:pos="900"/>
        </w:tabs>
        <w:ind w:firstLine="720"/>
        <w:rPr>
          <w:color w:val="000000"/>
          <w:sz w:val="26"/>
          <w:szCs w:val="26"/>
        </w:rPr>
      </w:pPr>
      <w:r w:rsidRPr="00D5143A">
        <w:rPr>
          <w:color w:val="000000"/>
          <w:sz w:val="26"/>
          <w:szCs w:val="26"/>
        </w:rPr>
        <w:t>- магаз</w:t>
      </w:r>
      <w:r w:rsidR="00EC3CD6">
        <w:rPr>
          <w:color w:val="000000"/>
          <w:sz w:val="26"/>
          <w:szCs w:val="26"/>
        </w:rPr>
        <w:t>ина непродовольственных товаров.</w:t>
      </w:r>
    </w:p>
    <w:p w:rsidR="00615E59" w:rsidRPr="00D5143A" w:rsidRDefault="00615E59" w:rsidP="00615E59">
      <w:pPr>
        <w:pStyle w:val="a5"/>
        <w:tabs>
          <w:tab w:val="left" w:pos="900"/>
        </w:tabs>
        <w:ind w:firstLine="720"/>
        <w:rPr>
          <w:color w:val="000000"/>
          <w:sz w:val="26"/>
          <w:szCs w:val="26"/>
        </w:rPr>
      </w:pPr>
      <w:r w:rsidRPr="00D5143A">
        <w:rPr>
          <w:color w:val="000000"/>
          <w:sz w:val="26"/>
          <w:szCs w:val="26"/>
        </w:rPr>
        <w:t xml:space="preserve">На </w:t>
      </w:r>
      <w:r w:rsidRPr="00D5143A">
        <w:rPr>
          <w:b/>
          <w:color w:val="000000"/>
          <w:sz w:val="26"/>
          <w:szCs w:val="26"/>
        </w:rPr>
        <w:t>первую очередь</w:t>
      </w:r>
      <w:r w:rsidRPr="00D5143A">
        <w:rPr>
          <w:color w:val="000000"/>
          <w:sz w:val="26"/>
          <w:szCs w:val="26"/>
        </w:rPr>
        <w:t xml:space="preserve"> предлагается размещение продовольственного магазина в дер.</w:t>
      </w:r>
      <w:r>
        <w:rPr>
          <w:color w:val="000000"/>
          <w:sz w:val="26"/>
          <w:szCs w:val="26"/>
        </w:rPr>
        <w:t xml:space="preserve"> </w:t>
      </w:r>
      <w:r w:rsidRPr="00D5143A">
        <w:rPr>
          <w:color w:val="000000"/>
          <w:sz w:val="26"/>
          <w:szCs w:val="26"/>
        </w:rPr>
        <w:t xml:space="preserve">Шестаково и дер. </w:t>
      </w:r>
      <w:proofErr w:type="spellStart"/>
      <w:r w:rsidRPr="00D5143A">
        <w:rPr>
          <w:color w:val="000000"/>
          <w:sz w:val="26"/>
          <w:szCs w:val="26"/>
        </w:rPr>
        <w:t>Юдино</w:t>
      </w:r>
      <w:proofErr w:type="spellEnd"/>
      <w:r w:rsidRPr="00D5143A">
        <w:rPr>
          <w:color w:val="000000"/>
          <w:sz w:val="26"/>
          <w:szCs w:val="26"/>
        </w:rPr>
        <w:t xml:space="preserve">. </w:t>
      </w:r>
    </w:p>
    <w:p w:rsidR="00615E59" w:rsidRPr="00D5143A" w:rsidRDefault="00615E59" w:rsidP="00615E59">
      <w:pPr>
        <w:pStyle w:val="a5"/>
        <w:tabs>
          <w:tab w:val="left" w:pos="900"/>
        </w:tabs>
        <w:ind w:firstLine="720"/>
        <w:rPr>
          <w:color w:val="000000"/>
          <w:sz w:val="26"/>
          <w:szCs w:val="26"/>
        </w:rPr>
      </w:pPr>
      <w:r w:rsidRPr="00D5143A">
        <w:rPr>
          <w:color w:val="000000"/>
          <w:sz w:val="26"/>
          <w:szCs w:val="26"/>
        </w:rPr>
        <w:t>В дер. Барсуки планируется размещение предприятий общественного питания.</w:t>
      </w:r>
    </w:p>
    <w:p w:rsidR="00615E59" w:rsidRPr="00D5143A" w:rsidRDefault="00615E59" w:rsidP="00615E59">
      <w:pPr>
        <w:pStyle w:val="a5"/>
        <w:tabs>
          <w:tab w:val="left" w:pos="900"/>
        </w:tabs>
        <w:ind w:firstLine="720"/>
        <w:rPr>
          <w:b/>
          <w:i/>
          <w:color w:val="000000"/>
          <w:sz w:val="26"/>
          <w:szCs w:val="26"/>
        </w:rPr>
      </w:pPr>
      <w:r w:rsidRPr="00D5143A">
        <w:rPr>
          <w:b/>
          <w:i/>
          <w:color w:val="000000"/>
          <w:sz w:val="26"/>
          <w:szCs w:val="26"/>
        </w:rPr>
        <w:t>Здравоохранение</w:t>
      </w:r>
    </w:p>
    <w:p w:rsidR="00615E59" w:rsidRPr="00D5143A" w:rsidRDefault="00615E59" w:rsidP="00615E59">
      <w:pPr>
        <w:pStyle w:val="Main"/>
        <w:rPr>
          <w:rFonts w:cs="Times New Roman"/>
          <w:color w:val="000000"/>
          <w:sz w:val="26"/>
          <w:szCs w:val="26"/>
        </w:rPr>
      </w:pPr>
      <w:r w:rsidRPr="00D5143A">
        <w:rPr>
          <w:rFonts w:cs="Times New Roman"/>
          <w:color w:val="000000"/>
          <w:sz w:val="26"/>
          <w:szCs w:val="26"/>
        </w:rPr>
        <w:t xml:space="preserve">На </w:t>
      </w:r>
      <w:r w:rsidRPr="00D5143A">
        <w:rPr>
          <w:rFonts w:cs="Times New Roman"/>
          <w:b/>
          <w:color w:val="000000"/>
          <w:sz w:val="26"/>
          <w:szCs w:val="26"/>
        </w:rPr>
        <w:t>первую очередь</w:t>
      </w:r>
      <w:r w:rsidRPr="00D5143A">
        <w:rPr>
          <w:rFonts w:cs="Times New Roman"/>
          <w:color w:val="000000"/>
          <w:sz w:val="26"/>
          <w:szCs w:val="26"/>
        </w:rPr>
        <w:t xml:space="preserve"> предлагается строительство:</w:t>
      </w:r>
    </w:p>
    <w:p w:rsidR="00615E59" w:rsidRPr="00D5143A" w:rsidRDefault="00615E59" w:rsidP="00615E59">
      <w:pPr>
        <w:pStyle w:val="Main"/>
        <w:rPr>
          <w:rFonts w:cs="Times New Roman"/>
          <w:color w:val="000000"/>
          <w:sz w:val="26"/>
          <w:szCs w:val="26"/>
        </w:rPr>
      </w:pPr>
      <w:r w:rsidRPr="00D5143A">
        <w:rPr>
          <w:rFonts w:cs="Times New Roman"/>
          <w:color w:val="000000"/>
          <w:sz w:val="26"/>
          <w:szCs w:val="26"/>
        </w:rPr>
        <w:t xml:space="preserve">- фельдшерско-акушерского пункта в дер. </w:t>
      </w:r>
      <w:proofErr w:type="spellStart"/>
      <w:r w:rsidRPr="00D5143A">
        <w:rPr>
          <w:rFonts w:cs="Times New Roman"/>
          <w:color w:val="000000"/>
          <w:sz w:val="26"/>
          <w:szCs w:val="26"/>
        </w:rPr>
        <w:t>Екимково</w:t>
      </w:r>
      <w:proofErr w:type="spellEnd"/>
      <w:r w:rsidRPr="00D5143A">
        <w:rPr>
          <w:rFonts w:cs="Times New Roman"/>
          <w:color w:val="000000"/>
          <w:sz w:val="26"/>
          <w:szCs w:val="26"/>
        </w:rPr>
        <w:t>;</w:t>
      </w:r>
    </w:p>
    <w:p w:rsidR="00615E59" w:rsidRPr="00D5143A" w:rsidRDefault="00615E59" w:rsidP="00615E59">
      <w:pPr>
        <w:pStyle w:val="a5"/>
        <w:tabs>
          <w:tab w:val="left" w:pos="900"/>
        </w:tabs>
        <w:ind w:firstLine="720"/>
        <w:rPr>
          <w:b/>
          <w:i/>
          <w:color w:val="000000"/>
          <w:sz w:val="26"/>
          <w:szCs w:val="26"/>
        </w:rPr>
      </w:pPr>
      <w:r w:rsidRPr="00D5143A">
        <w:rPr>
          <w:b/>
          <w:i/>
          <w:color w:val="000000"/>
          <w:sz w:val="26"/>
          <w:szCs w:val="26"/>
        </w:rPr>
        <w:t>Учреждения культуры</w:t>
      </w:r>
    </w:p>
    <w:p w:rsidR="00615E59" w:rsidRPr="00D5143A" w:rsidRDefault="00615E59" w:rsidP="00615E59">
      <w:pPr>
        <w:spacing w:line="360" w:lineRule="auto"/>
        <w:ind w:firstLine="709"/>
        <w:jc w:val="both"/>
        <w:rPr>
          <w:rFonts w:ascii="Times New Roman" w:hAnsi="Times New Roman"/>
          <w:bCs/>
          <w:color w:val="000000"/>
          <w:sz w:val="26"/>
          <w:szCs w:val="26"/>
        </w:rPr>
      </w:pPr>
      <w:r w:rsidRPr="00D5143A">
        <w:rPr>
          <w:rFonts w:ascii="Times New Roman" w:hAnsi="Times New Roman"/>
          <w:color w:val="000000"/>
          <w:sz w:val="26"/>
          <w:szCs w:val="26"/>
        </w:rPr>
        <w:lastRenderedPageBreak/>
        <w:t>Предлагается строительство на первую очередь в дер. Барсуки библиотеки с количеством книжного фонда 10 тыс. томов.</w:t>
      </w:r>
    </w:p>
    <w:p w:rsidR="00615E59" w:rsidRPr="00D5143A" w:rsidRDefault="00615E59" w:rsidP="00615E59">
      <w:pPr>
        <w:spacing w:line="360" w:lineRule="auto"/>
        <w:ind w:firstLine="709"/>
        <w:jc w:val="both"/>
        <w:rPr>
          <w:rFonts w:ascii="Times New Roman" w:hAnsi="Times New Roman"/>
          <w:b/>
          <w:i/>
          <w:color w:val="000000"/>
          <w:sz w:val="26"/>
          <w:szCs w:val="26"/>
        </w:rPr>
      </w:pPr>
      <w:r w:rsidRPr="00D5143A">
        <w:rPr>
          <w:rFonts w:ascii="Times New Roman" w:hAnsi="Times New Roman"/>
          <w:b/>
          <w:i/>
          <w:color w:val="000000"/>
          <w:sz w:val="26"/>
          <w:szCs w:val="26"/>
        </w:rPr>
        <w:t>Дислокация подразделений пожарной охраны</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Проектом </w:t>
      </w:r>
      <w:r w:rsidRPr="00D5143A">
        <w:rPr>
          <w:rFonts w:ascii="Times New Roman" w:hAnsi="Times New Roman"/>
          <w:b/>
          <w:color w:val="000000"/>
          <w:sz w:val="26"/>
          <w:szCs w:val="26"/>
        </w:rPr>
        <w:t>на расчетный срок</w:t>
      </w:r>
      <w:r w:rsidRPr="00D5143A">
        <w:rPr>
          <w:rFonts w:ascii="Times New Roman" w:hAnsi="Times New Roman"/>
          <w:color w:val="000000"/>
          <w:sz w:val="26"/>
          <w:szCs w:val="26"/>
        </w:rPr>
        <w:t xml:space="preserve"> не предлагает строительство пожарного депо, уже создается Добровольная Пожарная Команда (ДПК) в с. Острожное и время прибытия подразделения пожарной ох</w:t>
      </w:r>
      <w:r>
        <w:rPr>
          <w:rFonts w:ascii="Times New Roman" w:hAnsi="Times New Roman"/>
          <w:color w:val="000000"/>
          <w:sz w:val="26"/>
          <w:szCs w:val="26"/>
        </w:rPr>
        <w:t>раны не будет превышать 20 мин.</w:t>
      </w:r>
    </w:p>
    <w:p w:rsidR="00615E59" w:rsidRPr="00D5143A" w:rsidRDefault="00615E59" w:rsidP="00615E59">
      <w:pPr>
        <w:pStyle w:val="a5"/>
        <w:spacing w:before="120" w:after="120"/>
        <w:ind w:firstLine="709"/>
        <w:rPr>
          <w:sz w:val="26"/>
          <w:szCs w:val="26"/>
        </w:rPr>
      </w:pPr>
      <w:r w:rsidRPr="00D5143A">
        <w:rPr>
          <w:sz w:val="26"/>
          <w:szCs w:val="26"/>
        </w:rPr>
        <w:t xml:space="preserve">Услугами объектов культурно-бытового обслуживания жители будут пользоваться в близлежащих населенных пунктах (город Кондрово, г. Юхнов). </w:t>
      </w:r>
    </w:p>
    <w:p w:rsidR="00615E59" w:rsidRPr="00EC3CD6" w:rsidRDefault="00615E59" w:rsidP="00615E59">
      <w:pPr>
        <w:pStyle w:val="aff"/>
        <w:spacing w:before="120" w:after="120" w:line="360" w:lineRule="auto"/>
        <w:ind w:firstLine="709"/>
        <w:jc w:val="both"/>
        <w:rPr>
          <w:rFonts w:ascii="Times New Roman" w:hAnsi="Times New Roman" w:cs="Times New Roman"/>
          <w:i w:val="0"/>
          <w:color w:val="auto"/>
          <w:sz w:val="26"/>
          <w:szCs w:val="26"/>
        </w:rPr>
      </w:pPr>
      <w:r w:rsidRPr="00EC3CD6">
        <w:rPr>
          <w:rFonts w:ascii="Times New Roman" w:hAnsi="Times New Roman" w:cs="Times New Roman"/>
          <w:i w:val="0"/>
          <w:color w:val="auto"/>
          <w:sz w:val="26"/>
          <w:szCs w:val="26"/>
        </w:rPr>
        <w:t>Расчёт количества и вместимости учреждений и предприятий обслуживания, расположенных в общественно-деловой зоне следует производить по социальным нормативам обеспеченности исходя из функционального назначения объекта.</w:t>
      </w:r>
    </w:p>
    <w:p w:rsidR="00615E59" w:rsidRDefault="00615E59" w:rsidP="00615E59">
      <w:pPr>
        <w:pStyle w:val="aff"/>
        <w:spacing w:before="120" w:after="120"/>
        <w:jc w:val="center"/>
        <w:rPr>
          <w:rFonts w:ascii="Times New Roman" w:hAnsi="Times New Roman" w:cs="Times New Roman"/>
          <w:i w:val="0"/>
          <w:color w:val="auto"/>
          <w:sz w:val="26"/>
          <w:szCs w:val="26"/>
          <w:u w:val="single"/>
        </w:rPr>
      </w:pPr>
      <w:r w:rsidRPr="00470589">
        <w:rPr>
          <w:rFonts w:ascii="Times New Roman" w:hAnsi="Times New Roman" w:cs="Times New Roman"/>
          <w:i w:val="0"/>
          <w:color w:val="auto"/>
          <w:sz w:val="26"/>
          <w:szCs w:val="26"/>
          <w:u w:val="single"/>
        </w:rPr>
        <w:t>Расчет ёмкости учреждений и предприятий повседневного обслуживания на территории сельского поселения</w:t>
      </w:r>
    </w:p>
    <w:p w:rsidR="00615E59" w:rsidRPr="00B0387C" w:rsidRDefault="001C4E9C" w:rsidP="00615E59">
      <w:pPr>
        <w:jc w:val="right"/>
        <w:rPr>
          <w:rFonts w:ascii="Times New Roman" w:hAnsi="Times New Roman"/>
          <w:i/>
          <w:sz w:val="26"/>
          <w:szCs w:val="26"/>
        </w:rPr>
      </w:pPr>
      <w:r>
        <w:rPr>
          <w:rFonts w:ascii="Times New Roman" w:hAnsi="Times New Roman"/>
          <w:i/>
          <w:sz w:val="26"/>
          <w:szCs w:val="26"/>
        </w:rPr>
        <w:t>Таблица 5</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1559"/>
        <w:gridCol w:w="1843"/>
        <w:gridCol w:w="1449"/>
      </w:tblGrid>
      <w:tr w:rsidR="00615E59" w:rsidRPr="00D5143A" w:rsidTr="00332209">
        <w:tc>
          <w:tcPr>
            <w:tcW w:w="567"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b/>
                <w:w w:val="90"/>
                <w:sz w:val="26"/>
                <w:szCs w:val="26"/>
              </w:rPr>
              <w:t>№ п/п</w:t>
            </w:r>
          </w:p>
        </w:tc>
        <w:tc>
          <w:tcPr>
            <w:tcW w:w="4111"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b/>
                <w:w w:val="90"/>
                <w:sz w:val="26"/>
                <w:szCs w:val="26"/>
              </w:rPr>
              <w:t>Учреждения и предприятия обслуживания</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b/>
                <w:w w:val="90"/>
                <w:sz w:val="26"/>
                <w:szCs w:val="26"/>
              </w:rPr>
              <w:t>Единица измерения</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b/>
                <w:w w:val="90"/>
                <w:sz w:val="26"/>
                <w:szCs w:val="26"/>
              </w:rPr>
              <w:t xml:space="preserve">Рекомендуемая обеспеченность на 1000 жителей </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b/>
                <w:w w:val="90"/>
                <w:sz w:val="26"/>
                <w:szCs w:val="26"/>
              </w:rPr>
              <w:t>Ориентировочный расчет на 500 жителей</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sidRPr="0073695B">
              <w:rPr>
                <w:rFonts w:ascii="Times New Roman" w:hAnsi="Times New Roman"/>
                <w:b/>
                <w:w w:val="90"/>
                <w:sz w:val="26"/>
                <w:szCs w:val="26"/>
              </w:rPr>
              <w:t>1</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Дошкольные образовательные  учреждения</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 место</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29-37</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15</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sidRPr="0073695B">
              <w:rPr>
                <w:rFonts w:ascii="Times New Roman" w:hAnsi="Times New Roman"/>
                <w:b/>
                <w:w w:val="90"/>
                <w:sz w:val="26"/>
                <w:szCs w:val="26"/>
              </w:rPr>
              <w:t>2</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Общеобразовательные школы</w:t>
            </w:r>
            <w:r w:rsidR="00C70607">
              <w:rPr>
                <w:rFonts w:ascii="Times New Roman" w:hAnsi="Times New Roman"/>
                <w:b/>
                <w:w w:val="90"/>
                <w:sz w:val="26"/>
                <w:szCs w:val="26"/>
              </w:rPr>
              <w:t xml:space="preserve"> (закрыта в 2014 году)</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 место</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105</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53</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sidRPr="0073695B">
              <w:rPr>
                <w:rFonts w:ascii="Times New Roman" w:hAnsi="Times New Roman"/>
                <w:b/>
                <w:w w:val="90"/>
                <w:sz w:val="26"/>
                <w:szCs w:val="26"/>
              </w:rPr>
              <w:t>3</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Амбулатории</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м</w:t>
            </w:r>
            <w:r w:rsidRPr="00D5143A">
              <w:rPr>
                <w:rFonts w:ascii="Times New Roman" w:hAnsi="Times New Roman"/>
                <w:w w:val="90"/>
                <w:sz w:val="26"/>
                <w:szCs w:val="26"/>
                <w:vertAlign w:val="superscript"/>
              </w:rPr>
              <w:t>2</w:t>
            </w:r>
            <w:r w:rsidRPr="00D5143A">
              <w:rPr>
                <w:rFonts w:ascii="Times New Roman" w:hAnsi="Times New Roman"/>
                <w:w w:val="90"/>
                <w:sz w:val="26"/>
                <w:szCs w:val="26"/>
              </w:rPr>
              <w:t xml:space="preserve"> общей площади</w:t>
            </w:r>
          </w:p>
        </w:tc>
        <w:tc>
          <w:tcPr>
            <w:tcW w:w="3292" w:type="dxa"/>
            <w:gridSpan w:val="2"/>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по заданию на проектирование, определяемому органами здравоохранения</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sidRPr="0073695B">
              <w:rPr>
                <w:rFonts w:ascii="Times New Roman" w:hAnsi="Times New Roman"/>
                <w:b/>
                <w:w w:val="90"/>
                <w:sz w:val="26"/>
                <w:szCs w:val="26"/>
              </w:rPr>
              <w:lastRenderedPageBreak/>
              <w:t>4</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Фельдшерский или фельдшерско</w:t>
            </w:r>
            <w:r>
              <w:rPr>
                <w:rFonts w:ascii="Times New Roman" w:hAnsi="Times New Roman"/>
                <w:b/>
                <w:w w:val="90"/>
                <w:sz w:val="26"/>
                <w:szCs w:val="26"/>
              </w:rPr>
              <w:t>-</w:t>
            </w:r>
            <w:r w:rsidRPr="0073695B">
              <w:rPr>
                <w:rFonts w:ascii="Times New Roman" w:hAnsi="Times New Roman"/>
                <w:b/>
                <w:w w:val="90"/>
                <w:sz w:val="26"/>
                <w:szCs w:val="26"/>
              </w:rPr>
              <w:t xml:space="preserve"> акушерский пункт</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 объект</w:t>
            </w:r>
          </w:p>
        </w:tc>
        <w:tc>
          <w:tcPr>
            <w:tcW w:w="3292" w:type="dxa"/>
            <w:gridSpan w:val="2"/>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по заданию на проектирование</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sidRPr="0073695B">
              <w:rPr>
                <w:rFonts w:ascii="Times New Roman" w:hAnsi="Times New Roman"/>
                <w:b/>
                <w:w w:val="90"/>
                <w:sz w:val="26"/>
                <w:szCs w:val="26"/>
              </w:rPr>
              <w:t>5</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Аптеки</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м</w:t>
            </w:r>
            <w:r w:rsidRPr="00D5143A">
              <w:rPr>
                <w:rFonts w:ascii="Times New Roman" w:hAnsi="Times New Roman"/>
                <w:w w:val="90"/>
                <w:sz w:val="26"/>
                <w:szCs w:val="26"/>
                <w:vertAlign w:val="superscript"/>
              </w:rPr>
              <w:t>2</w:t>
            </w:r>
            <w:r w:rsidRPr="00D5143A">
              <w:rPr>
                <w:rFonts w:ascii="Times New Roman" w:hAnsi="Times New Roman"/>
                <w:w w:val="90"/>
                <w:sz w:val="26"/>
                <w:szCs w:val="26"/>
              </w:rPr>
              <w:t xml:space="preserve"> общей площади</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14,0</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7</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sidRPr="0073695B">
              <w:rPr>
                <w:rFonts w:ascii="Times New Roman" w:hAnsi="Times New Roman"/>
                <w:b/>
                <w:w w:val="90"/>
                <w:sz w:val="26"/>
                <w:szCs w:val="26"/>
              </w:rPr>
              <w:t>6</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Клубы</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 место</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80</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40</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sidRPr="0073695B">
              <w:rPr>
                <w:rFonts w:ascii="Times New Roman" w:hAnsi="Times New Roman"/>
                <w:b/>
                <w:w w:val="90"/>
                <w:sz w:val="26"/>
                <w:szCs w:val="26"/>
              </w:rPr>
              <w:t>7</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Библиотеки</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 xml:space="preserve">тыс. ед. </w:t>
            </w:r>
            <w:proofErr w:type="spellStart"/>
            <w:r w:rsidRPr="00D5143A">
              <w:rPr>
                <w:rFonts w:ascii="Times New Roman" w:hAnsi="Times New Roman"/>
                <w:w w:val="90"/>
                <w:sz w:val="26"/>
                <w:szCs w:val="26"/>
              </w:rPr>
              <w:t>хран</w:t>
            </w:r>
            <w:proofErr w:type="spellEnd"/>
            <w:r w:rsidRPr="00D5143A">
              <w:rPr>
                <w:rFonts w:ascii="Times New Roman" w:hAnsi="Times New Roman"/>
                <w:w w:val="90"/>
                <w:sz w:val="26"/>
                <w:szCs w:val="26"/>
              </w:rPr>
              <w:t>./</w:t>
            </w:r>
          </w:p>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читальных мест</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6/5</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3</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sidRPr="0073695B">
              <w:rPr>
                <w:rFonts w:ascii="Times New Roman" w:hAnsi="Times New Roman"/>
                <w:b/>
                <w:w w:val="90"/>
                <w:sz w:val="26"/>
                <w:szCs w:val="26"/>
              </w:rPr>
              <w:t>8</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Территория плоскостных спортивных сооружений (стадион)</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га</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0,7-0,9</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0</w:t>
            </w:r>
            <w:r w:rsidR="00EC3CD6">
              <w:rPr>
                <w:rFonts w:ascii="Times New Roman" w:hAnsi="Times New Roman"/>
                <w:w w:val="90"/>
                <w:sz w:val="26"/>
                <w:szCs w:val="26"/>
              </w:rPr>
              <w:t>,</w:t>
            </w:r>
            <w:r w:rsidRPr="00D5143A">
              <w:rPr>
                <w:rFonts w:ascii="Times New Roman" w:hAnsi="Times New Roman"/>
                <w:w w:val="90"/>
                <w:sz w:val="26"/>
                <w:szCs w:val="26"/>
              </w:rPr>
              <w:t>46</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Pr>
                <w:rFonts w:ascii="Times New Roman" w:hAnsi="Times New Roman"/>
                <w:b/>
                <w:w w:val="90"/>
                <w:sz w:val="26"/>
                <w:szCs w:val="26"/>
              </w:rPr>
              <w:t>9</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Магазин продовольственных товаров</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м</w:t>
            </w:r>
            <w:r w:rsidRPr="00D5143A">
              <w:rPr>
                <w:rFonts w:ascii="Times New Roman" w:hAnsi="Times New Roman"/>
                <w:w w:val="90"/>
                <w:sz w:val="26"/>
                <w:szCs w:val="26"/>
                <w:vertAlign w:val="superscript"/>
              </w:rPr>
              <w:t>2</w:t>
            </w:r>
            <w:r w:rsidRPr="00D5143A">
              <w:rPr>
                <w:rFonts w:ascii="Times New Roman" w:hAnsi="Times New Roman"/>
                <w:w w:val="90"/>
                <w:sz w:val="26"/>
                <w:szCs w:val="26"/>
              </w:rPr>
              <w:t xml:space="preserve"> общей площади</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100</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50</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Pr>
                <w:rFonts w:ascii="Times New Roman" w:hAnsi="Times New Roman"/>
                <w:b/>
                <w:w w:val="90"/>
                <w:sz w:val="26"/>
                <w:szCs w:val="26"/>
              </w:rPr>
              <w:t>10</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Магазин непродовольственных товаров</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м</w:t>
            </w:r>
            <w:r w:rsidRPr="00D5143A">
              <w:rPr>
                <w:rFonts w:ascii="Times New Roman" w:hAnsi="Times New Roman"/>
                <w:w w:val="90"/>
                <w:sz w:val="26"/>
                <w:szCs w:val="26"/>
                <w:vertAlign w:val="superscript"/>
              </w:rPr>
              <w:t>2</w:t>
            </w:r>
            <w:r w:rsidRPr="00D5143A">
              <w:rPr>
                <w:rFonts w:ascii="Times New Roman" w:hAnsi="Times New Roman"/>
                <w:w w:val="90"/>
                <w:sz w:val="26"/>
                <w:szCs w:val="26"/>
              </w:rPr>
              <w:t xml:space="preserve"> общей площади</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200</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156</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Pr>
                <w:rFonts w:ascii="Times New Roman" w:hAnsi="Times New Roman"/>
                <w:b/>
                <w:w w:val="90"/>
                <w:sz w:val="26"/>
                <w:szCs w:val="26"/>
              </w:rPr>
              <w:t>11</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Банно-оздоровительный комплекс</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 помывочное место</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7</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4</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Pr>
                <w:rFonts w:ascii="Times New Roman" w:hAnsi="Times New Roman"/>
                <w:b/>
                <w:w w:val="90"/>
                <w:sz w:val="26"/>
                <w:szCs w:val="26"/>
              </w:rPr>
              <w:t>12</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Административно-управленческое учреждение</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 рабочее место</w:t>
            </w:r>
          </w:p>
        </w:tc>
        <w:tc>
          <w:tcPr>
            <w:tcW w:w="3292" w:type="dxa"/>
            <w:gridSpan w:val="2"/>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по заданию на проектирование</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Pr>
                <w:rFonts w:ascii="Times New Roman" w:hAnsi="Times New Roman"/>
                <w:b/>
                <w:w w:val="90"/>
                <w:sz w:val="26"/>
                <w:szCs w:val="26"/>
              </w:rPr>
              <w:t>13</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 xml:space="preserve">Опорный пункт охраны порядка </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объект</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w:t>
            </w:r>
          </w:p>
        </w:tc>
      </w:tr>
      <w:tr w:rsidR="00615E59" w:rsidRPr="00D5143A" w:rsidTr="00332209">
        <w:tc>
          <w:tcPr>
            <w:tcW w:w="567" w:type="dxa"/>
            <w:shd w:val="clear" w:color="auto" w:fill="auto"/>
            <w:vAlign w:val="center"/>
          </w:tcPr>
          <w:p w:rsidR="00615E59" w:rsidRPr="0073695B" w:rsidRDefault="00615E59" w:rsidP="00332209">
            <w:pPr>
              <w:spacing w:line="360" w:lineRule="auto"/>
              <w:jc w:val="center"/>
              <w:rPr>
                <w:rFonts w:ascii="Times New Roman" w:hAnsi="Times New Roman"/>
                <w:b/>
                <w:w w:val="90"/>
                <w:sz w:val="26"/>
                <w:szCs w:val="26"/>
              </w:rPr>
            </w:pPr>
            <w:r>
              <w:rPr>
                <w:rFonts w:ascii="Times New Roman" w:hAnsi="Times New Roman"/>
                <w:b/>
                <w:w w:val="90"/>
                <w:sz w:val="26"/>
                <w:szCs w:val="26"/>
              </w:rPr>
              <w:t>14</w:t>
            </w:r>
          </w:p>
        </w:tc>
        <w:tc>
          <w:tcPr>
            <w:tcW w:w="4111" w:type="dxa"/>
            <w:shd w:val="clear" w:color="auto" w:fill="auto"/>
            <w:vAlign w:val="center"/>
          </w:tcPr>
          <w:p w:rsidR="00615E59" w:rsidRPr="0073695B" w:rsidRDefault="00615E59" w:rsidP="00332209">
            <w:pPr>
              <w:spacing w:line="360" w:lineRule="auto"/>
              <w:rPr>
                <w:rFonts w:ascii="Times New Roman" w:hAnsi="Times New Roman"/>
                <w:b/>
                <w:w w:val="90"/>
                <w:sz w:val="26"/>
                <w:szCs w:val="26"/>
              </w:rPr>
            </w:pPr>
            <w:r w:rsidRPr="0073695B">
              <w:rPr>
                <w:rFonts w:ascii="Times New Roman" w:hAnsi="Times New Roman"/>
                <w:b/>
                <w:w w:val="90"/>
                <w:sz w:val="26"/>
                <w:szCs w:val="26"/>
              </w:rPr>
              <w:t>Отделение связи</w:t>
            </w:r>
          </w:p>
        </w:tc>
        <w:tc>
          <w:tcPr>
            <w:tcW w:w="155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объект</w:t>
            </w:r>
          </w:p>
        </w:tc>
        <w:tc>
          <w:tcPr>
            <w:tcW w:w="1843"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w:t>
            </w:r>
          </w:p>
        </w:tc>
        <w:tc>
          <w:tcPr>
            <w:tcW w:w="1449" w:type="dxa"/>
            <w:shd w:val="clear" w:color="auto" w:fill="auto"/>
            <w:vAlign w:val="center"/>
          </w:tcPr>
          <w:p w:rsidR="00615E59" w:rsidRPr="00D5143A" w:rsidRDefault="00615E59" w:rsidP="00332209">
            <w:pPr>
              <w:spacing w:line="360" w:lineRule="auto"/>
              <w:jc w:val="center"/>
              <w:rPr>
                <w:rFonts w:ascii="Times New Roman" w:hAnsi="Times New Roman"/>
                <w:w w:val="90"/>
                <w:sz w:val="26"/>
                <w:szCs w:val="26"/>
              </w:rPr>
            </w:pPr>
            <w:r w:rsidRPr="00D5143A">
              <w:rPr>
                <w:rFonts w:ascii="Times New Roman" w:hAnsi="Times New Roman"/>
                <w:w w:val="90"/>
                <w:sz w:val="26"/>
                <w:szCs w:val="26"/>
              </w:rPr>
              <w:t>1</w:t>
            </w:r>
          </w:p>
        </w:tc>
      </w:tr>
    </w:tbl>
    <w:p w:rsidR="00615E59" w:rsidRPr="005959AD" w:rsidRDefault="00615E59" w:rsidP="00615E59">
      <w:pPr>
        <w:pStyle w:val="2"/>
        <w:jc w:val="center"/>
        <w:rPr>
          <w:rFonts w:ascii="Times New Roman" w:hAnsi="Times New Roman" w:cs="Times New Roman"/>
          <w:color w:val="auto"/>
        </w:rPr>
      </w:pPr>
      <w:bookmarkStart w:id="18" w:name="_Toc233447570"/>
      <w:bookmarkStart w:id="19" w:name="_Toc338231991"/>
      <w:bookmarkStart w:id="20" w:name="_Toc477631239"/>
      <w:r w:rsidRPr="005959AD">
        <w:rPr>
          <w:rFonts w:ascii="Times New Roman" w:hAnsi="Times New Roman" w:cs="Times New Roman"/>
          <w:color w:val="auto"/>
        </w:rPr>
        <w:t xml:space="preserve">3.4 </w:t>
      </w:r>
      <w:r>
        <w:rPr>
          <w:rFonts w:ascii="Times New Roman" w:hAnsi="Times New Roman" w:cs="Times New Roman"/>
          <w:color w:val="auto"/>
        </w:rPr>
        <w:t>МЕРОПРИЯТИЯ ПО ГРАДОСТРОИТЕЛЬНОМУ РАЗВИТИЮ</w:t>
      </w:r>
      <w:r w:rsidRPr="00FC76BE">
        <w:rPr>
          <w:rFonts w:ascii="Times New Roman" w:hAnsi="Times New Roman" w:cs="Times New Roman"/>
          <w:color w:val="auto"/>
        </w:rPr>
        <w:t xml:space="preserve"> </w:t>
      </w:r>
      <w:bookmarkEnd w:id="18"/>
      <w:bookmarkEnd w:id="19"/>
      <w:r>
        <w:rPr>
          <w:rFonts w:ascii="Times New Roman" w:hAnsi="Times New Roman" w:cs="Times New Roman"/>
          <w:color w:val="auto"/>
        </w:rPr>
        <w:t>РЕКРЕАЦИОННЫХ ЗОН</w:t>
      </w:r>
      <w:bookmarkEnd w:id="20"/>
    </w:p>
    <w:p w:rsidR="00615E59" w:rsidRPr="00D5143A" w:rsidRDefault="00615E59" w:rsidP="00615E59">
      <w:pPr>
        <w:pStyle w:val="a5"/>
        <w:ind w:firstLine="720"/>
        <w:rPr>
          <w:color w:val="000000"/>
          <w:sz w:val="26"/>
          <w:szCs w:val="26"/>
        </w:rPr>
      </w:pPr>
      <w:r w:rsidRPr="00D5143A">
        <w:rPr>
          <w:color w:val="000000"/>
          <w:sz w:val="26"/>
          <w:szCs w:val="26"/>
        </w:rPr>
        <w:t>Рекреационные зоны предназначены для организации массового отдыха населения и обеспечения благоприятной экологической обстановки, включают территории парков, садов, скверов, озелененных набережных, городских лесов, а также лесопарков пригородной зоны.</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lastRenderedPageBreak/>
        <w:t xml:space="preserve">Леса в пределах сельского поселения выполняют две важные функции: рекреационную и санитарно-защитную. Лесные массивы являются отличным буфером на пути загрязнений воздушного бассейна. </w:t>
      </w:r>
    </w:p>
    <w:p w:rsidR="00615E59" w:rsidRPr="00D5143A" w:rsidRDefault="00615E59" w:rsidP="00615E59">
      <w:pPr>
        <w:pStyle w:val="afc"/>
        <w:spacing w:line="360" w:lineRule="auto"/>
        <w:rPr>
          <w:rFonts w:ascii="Times New Roman" w:hAnsi="Times New Roman"/>
          <w:b/>
          <w:bCs/>
          <w:i/>
          <w:iCs/>
          <w:color w:val="000000"/>
          <w:sz w:val="26"/>
          <w:szCs w:val="26"/>
        </w:rPr>
      </w:pPr>
      <w:r w:rsidRPr="00D5143A">
        <w:rPr>
          <w:rFonts w:ascii="Times New Roman" w:hAnsi="Times New Roman"/>
          <w:b/>
          <w:bCs/>
          <w:i/>
          <w:iCs/>
          <w:color w:val="000000"/>
          <w:sz w:val="26"/>
          <w:szCs w:val="26"/>
        </w:rPr>
        <w:t>Развитие рекреационных зон предусматривает:</w:t>
      </w:r>
    </w:p>
    <w:p w:rsidR="00615E59" w:rsidRPr="00D5143A" w:rsidRDefault="00615E59" w:rsidP="00615E59">
      <w:pPr>
        <w:pStyle w:val="afc"/>
        <w:spacing w:line="360" w:lineRule="auto"/>
        <w:rPr>
          <w:rFonts w:ascii="Times New Roman" w:hAnsi="Times New Roman"/>
          <w:color w:val="000000"/>
          <w:sz w:val="26"/>
          <w:szCs w:val="26"/>
        </w:rPr>
      </w:pPr>
      <w:r w:rsidRPr="00D5143A">
        <w:rPr>
          <w:rFonts w:ascii="Times New Roman" w:hAnsi="Times New Roman"/>
          <w:color w:val="000000"/>
          <w:sz w:val="26"/>
          <w:szCs w:val="26"/>
        </w:rPr>
        <w:t>1 Сохранение, регенерацию и развитие территорий зеленых насаждений общего пользования;</w:t>
      </w:r>
    </w:p>
    <w:p w:rsidR="00615E59" w:rsidRPr="00D5143A" w:rsidRDefault="00615E59" w:rsidP="00615E59">
      <w:pPr>
        <w:pStyle w:val="a5"/>
        <w:ind w:firstLine="705"/>
        <w:rPr>
          <w:color w:val="000000"/>
          <w:sz w:val="26"/>
          <w:szCs w:val="26"/>
        </w:rPr>
      </w:pPr>
      <w:r w:rsidRPr="00D5143A">
        <w:rPr>
          <w:color w:val="000000"/>
          <w:sz w:val="26"/>
          <w:szCs w:val="26"/>
        </w:rPr>
        <w:t>2. Восстановление и реабилитацию основных структурных элементов ландшафта: крупных оврагов, долин малых рек и ручьев;</w:t>
      </w:r>
    </w:p>
    <w:p w:rsidR="00EC3CD6" w:rsidRDefault="00615E59" w:rsidP="00EC3CD6">
      <w:pPr>
        <w:pStyle w:val="a5"/>
        <w:ind w:firstLine="705"/>
        <w:rPr>
          <w:color w:val="000000"/>
          <w:sz w:val="26"/>
          <w:szCs w:val="26"/>
        </w:rPr>
      </w:pPr>
      <w:r w:rsidRPr="00D5143A">
        <w:rPr>
          <w:color w:val="000000"/>
          <w:sz w:val="26"/>
          <w:szCs w:val="26"/>
        </w:rPr>
        <w:t xml:space="preserve">3. На </w:t>
      </w:r>
      <w:r w:rsidRPr="00D5143A">
        <w:rPr>
          <w:b/>
          <w:color w:val="000000"/>
          <w:sz w:val="26"/>
          <w:szCs w:val="26"/>
        </w:rPr>
        <w:t>первую очередь</w:t>
      </w:r>
      <w:r w:rsidRPr="00D5143A">
        <w:rPr>
          <w:color w:val="000000"/>
          <w:sz w:val="26"/>
          <w:szCs w:val="26"/>
        </w:rPr>
        <w:t xml:space="preserve"> необходимо провести </w:t>
      </w:r>
      <w:r w:rsidR="00EC3CD6" w:rsidRPr="00EC3CD6">
        <w:rPr>
          <w:color w:val="000000"/>
          <w:sz w:val="26"/>
          <w:szCs w:val="26"/>
        </w:rPr>
        <w:t>обустройство зон для семейного  отдыха на воде  и в населенных пунктах.</w:t>
      </w:r>
    </w:p>
    <w:p w:rsidR="00615E59" w:rsidRPr="00D5143A" w:rsidRDefault="00615E59" w:rsidP="00EC3CD6">
      <w:pPr>
        <w:pStyle w:val="a5"/>
        <w:ind w:firstLine="705"/>
        <w:rPr>
          <w:color w:val="000000"/>
          <w:sz w:val="26"/>
          <w:szCs w:val="26"/>
        </w:rPr>
      </w:pPr>
      <w:r w:rsidRPr="00D5143A">
        <w:rPr>
          <w:color w:val="000000"/>
          <w:sz w:val="26"/>
          <w:szCs w:val="26"/>
        </w:rPr>
        <w:t>4. Размещение новых открытых спортивных сооружений и иных подобных объектов во взаимосвязи с системой природных и озелененных территорий и транспортной системой поселения.</w:t>
      </w:r>
    </w:p>
    <w:p w:rsidR="00615E59" w:rsidRPr="005A7B28" w:rsidRDefault="00615E59" w:rsidP="00615E59">
      <w:pPr>
        <w:pStyle w:val="2"/>
        <w:jc w:val="center"/>
        <w:rPr>
          <w:rFonts w:ascii="Times New Roman" w:hAnsi="Times New Roman" w:cs="Times New Roman"/>
          <w:color w:val="auto"/>
        </w:rPr>
      </w:pPr>
      <w:bookmarkStart w:id="21" w:name="_Toc338231992"/>
      <w:bookmarkStart w:id="22" w:name="_Toc477631240"/>
      <w:r w:rsidRPr="005A7B28">
        <w:rPr>
          <w:rFonts w:ascii="Times New Roman" w:hAnsi="Times New Roman" w:cs="Times New Roman"/>
          <w:color w:val="auto"/>
        </w:rPr>
        <w:t xml:space="preserve">3.5 </w:t>
      </w:r>
      <w:r>
        <w:rPr>
          <w:rFonts w:ascii="Times New Roman" w:hAnsi="Times New Roman" w:cs="Times New Roman"/>
          <w:color w:val="auto"/>
        </w:rPr>
        <w:t>ПЕРЕЧЕНЬ МЕРОПРИЯТИЙ</w:t>
      </w:r>
      <w:bookmarkEnd w:id="21"/>
      <w:r>
        <w:rPr>
          <w:rFonts w:ascii="Times New Roman" w:hAnsi="Times New Roman" w:cs="Times New Roman"/>
          <w:color w:val="auto"/>
        </w:rPr>
        <w:t xml:space="preserve"> ПО СОХРАНЕНИЮ ОБЪЕКТОВ КУЛЬТУРНОГО НАСЛЕДИЯ</w:t>
      </w:r>
      <w:bookmarkEnd w:id="22"/>
    </w:p>
    <w:p w:rsidR="00615E59" w:rsidRPr="00D5143A" w:rsidRDefault="00615E59" w:rsidP="00615E59">
      <w:pPr>
        <w:pStyle w:val="21"/>
        <w:numPr>
          <w:ilvl w:val="0"/>
          <w:numId w:val="0"/>
        </w:numPr>
        <w:spacing w:line="360" w:lineRule="auto"/>
        <w:ind w:firstLine="720"/>
        <w:jc w:val="both"/>
        <w:rPr>
          <w:color w:val="000000"/>
          <w:szCs w:val="26"/>
        </w:rPr>
      </w:pPr>
      <w:r w:rsidRPr="00D5143A">
        <w:rPr>
          <w:color w:val="000000"/>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615E59" w:rsidRPr="00D5143A" w:rsidRDefault="00615E59" w:rsidP="00615E59">
      <w:pPr>
        <w:pStyle w:val="21"/>
        <w:numPr>
          <w:ilvl w:val="0"/>
          <w:numId w:val="0"/>
        </w:numPr>
        <w:spacing w:line="360" w:lineRule="auto"/>
        <w:ind w:firstLine="720"/>
        <w:jc w:val="both"/>
        <w:rPr>
          <w:color w:val="000000"/>
          <w:szCs w:val="26"/>
        </w:rPr>
      </w:pPr>
      <w:r w:rsidRPr="00D5143A">
        <w:rPr>
          <w:color w:val="000000"/>
          <w:szCs w:val="26"/>
        </w:rPr>
        <w:t>Предполагается размещение объектов нового строительства на территориях населенных пунктов сельского поселения, его осуществление возможно  на территориях, свободных от расположения объектов культурного наследия и объектов археологического наследия.</w:t>
      </w:r>
    </w:p>
    <w:p w:rsidR="00615E59" w:rsidRDefault="00615E59" w:rsidP="00615E59">
      <w:pPr>
        <w:spacing w:line="360" w:lineRule="auto"/>
        <w:ind w:firstLine="705"/>
        <w:jc w:val="both"/>
        <w:rPr>
          <w:rFonts w:ascii="Times New Roman" w:hAnsi="Times New Roman"/>
          <w:color w:val="000000"/>
          <w:sz w:val="26"/>
          <w:szCs w:val="26"/>
        </w:rPr>
      </w:pPr>
      <w:r w:rsidRPr="00D5143A">
        <w:rPr>
          <w:rFonts w:ascii="Times New Roman" w:hAnsi="Times New Roman"/>
          <w:color w:val="000000"/>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w:t>
      </w:r>
      <w:r w:rsidRPr="00D5143A">
        <w:rPr>
          <w:rFonts w:ascii="Times New Roman" w:hAnsi="Times New Roman"/>
          <w:color w:val="000000"/>
          <w:sz w:val="26"/>
          <w:szCs w:val="26"/>
        </w:rPr>
        <w:lastRenderedPageBreak/>
        <w:t>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w:t>
      </w:r>
      <w:r>
        <w:rPr>
          <w:rFonts w:ascii="Times New Roman" w:hAnsi="Times New Roman"/>
          <w:color w:val="000000"/>
          <w:sz w:val="26"/>
          <w:szCs w:val="26"/>
        </w:rPr>
        <w:t>ения соответствующих изменений.</w:t>
      </w:r>
    </w:p>
    <w:p w:rsidR="00615E59" w:rsidRPr="002D0479" w:rsidRDefault="00615E59" w:rsidP="00615E59">
      <w:pPr>
        <w:pStyle w:val="a4"/>
        <w:spacing w:line="360" w:lineRule="auto"/>
        <w:ind w:left="0" w:firstLine="851"/>
        <w:jc w:val="both"/>
        <w:rPr>
          <w:rFonts w:ascii="Times New Roman" w:hAnsi="Times New Roman"/>
          <w:color w:val="000000"/>
          <w:sz w:val="26"/>
          <w:szCs w:val="26"/>
        </w:rPr>
      </w:pPr>
      <w:r w:rsidRPr="002D0479">
        <w:rPr>
          <w:rFonts w:ascii="Times New Roman" w:hAnsi="Times New Roman"/>
          <w:color w:val="000000"/>
          <w:sz w:val="26"/>
          <w:szCs w:val="26"/>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615E59" w:rsidRPr="002D0479" w:rsidRDefault="00615E59" w:rsidP="00615E59">
      <w:pPr>
        <w:pStyle w:val="a4"/>
        <w:spacing w:line="360" w:lineRule="auto"/>
        <w:ind w:left="0" w:firstLine="851"/>
        <w:jc w:val="both"/>
        <w:rPr>
          <w:rFonts w:ascii="Times New Roman" w:hAnsi="Times New Roman"/>
          <w:color w:val="000000"/>
          <w:sz w:val="26"/>
          <w:szCs w:val="26"/>
        </w:rPr>
      </w:pPr>
      <w:r w:rsidRPr="002D0479">
        <w:rPr>
          <w:rFonts w:ascii="Times New Roman" w:hAnsi="Times New Roman"/>
          <w:color w:val="000000"/>
          <w:sz w:val="26"/>
          <w:szCs w:val="26"/>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w:t>
      </w:r>
      <w:r w:rsidRPr="002D0479">
        <w:rPr>
          <w:rFonts w:ascii="Times New Roman" w:hAnsi="Times New Roman"/>
          <w:color w:val="000000"/>
          <w:sz w:val="26"/>
          <w:szCs w:val="26"/>
        </w:rPr>
        <w:lastRenderedPageBreak/>
        <w:t xml:space="preserve">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615E59" w:rsidRPr="002D0479" w:rsidRDefault="00615E59" w:rsidP="00615E59">
      <w:pPr>
        <w:pStyle w:val="a4"/>
        <w:spacing w:line="360" w:lineRule="auto"/>
        <w:ind w:left="0" w:firstLine="851"/>
        <w:jc w:val="both"/>
        <w:rPr>
          <w:rFonts w:ascii="Times New Roman" w:hAnsi="Times New Roman"/>
          <w:color w:val="000000"/>
          <w:sz w:val="26"/>
          <w:szCs w:val="26"/>
        </w:rPr>
      </w:pPr>
      <w:r w:rsidRPr="002D0479">
        <w:rPr>
          <w:rFonts w:ascii="Times New Roman" w:hAnsi="Times New Roman"/>
          <w:color w:val="000000"/>
          <w:sz w:val="26"/>
          <w:szCs w:val="26"/>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15E59" w:rsidRPr="002D0479" w:rsidRDefault="00615E59" w:rsidP="00615E59">
      <w:pPr>
        <w:pStyle w:val="a4"/>
        <w:spacing w:line="360" w:lineRule="auto"/>
        <w:ind w:left="0" w:firstLine="851"/>
        <w:jc w:val="both"/>
        <w:rPr>
          <w:rFonts w:ascii="Times New Roman" w:hAnsi="Times New Roman"/>
          <w:color w:val="000000"/>
          <w:sz w:val="26"/>
          <w:szCs w:val="26"/>
        </w:rPr>
      </w:pPr>
      <w:r w:rsidRPr="002D0479">
        <w:rPr>
          <w:rFonts w:ascii="Times New Roman" w:hAnsi="Times New Roman"/>
          <w:color w:val="000000"/>
          <w:sz w:val="26"/>
          <w:szCs w:val="26"/>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w:t>
      </w:r>
      <w:r w:rsidRPr="002D0479">
        <w:rPr>
          <w:rFonts w:ascii="Times New Roman" w:hAnsi="Times New Roman"/>
          <w:color w:val="000000"/>
          <w:sz w:val="26"/>
          <w:szCs w:val="26"/>
        </w:rPr>
        <w:lastRenderedPageBreak/>
        <w:t xml:space="preserve">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615E59" w:rsidRPr="002D0479" w:rsidRDefault="00615E59" w:rsidP="00615E59">
      <w:pPr>
        <w:pStyle w:val="a4"/>
        <w:spacing w:line="360" w:lineRule="auto"/>
        <w:ind w:left="0" w:firstLine="851"/>
        <w:jc w:val="both"/>
        <w:rPr>
          <w:rFonts w:ascii="Times New Roman" w:hAnsi="Times New Roman"/>
          <w:color w:val="000000"/>
          <w:sz w:val="26"/>
          <w:szCs w:val="26"/>
        </w:rPr>
      </w:pPr>
      <w:r w:rsidRPr="002D0479">
        <w:rPr>
          <w:rFonts w:ascii="Times New Roman" w:hAnsi="Times New Roman"/>
          <w:color w:val="000000"/>
          <w:sz w:val="26"/>
          <w:szCs w:val="26"/>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rsidR="00615E59" w:rsidRPr="002D0479" w:rsidRDefault="00615E59" w:rsidP="00615E59">
      <w:pPr>
        <w:pStyle w:val="a4"/>
        <w:spacing w:line="360" w:lineRule="auto"/>
        <w:ind w:left="0" w:firstLine="851"/>
        <w:jc w:val="both"/>
        <w:rPr>
          <w:rFonts w:ascii="Times New Roman" w:hAnsi="Times New Roman"/>
          <w:color w:val="000000"/>
          <w:sz w:val="26"/>
          <w:szCs w:val="26"/>
        </w:rPr>
      </w:pPr>
      <w:r w:rsidRPr="002D0479">
        <w:rPr>
          <w:rFonts w:ascii="Times New Roman" w:hAnsi="Times New Roman"/>
          <w:sz w:val="26"/>
          <w:szCs w:val="26"/>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Pr="002D0479">
        <w:rPr>
          <w:rFonts w:ascii="Times New Roman" w:hAnsi="Times New Roman"/>
          <w:color w:val="000000"/>
          <w:sz w:val="26"/>
          <w:szCs w:val="26"/>
        </w:rPr>
        <w:t>.</w:t>
      </w:r>
    </w:p>
    <w:p w:rsidR="00615E59" w:rsidRDefault="00615E59" w:rsidP="00615E59">
      <w:pPr>
        <w:pStyle w:val="a4"/>
        <w:spacing w:line="360" w:lineRule="auto"/>
        <w:ind w:left="0" w:firstLine="851"/>
        <w:jc w:val="both"/>
        <w:rPr>
          <w:rFonts w:ascii="Times New Roman" w:hAnsi="Times New Roman"/>
          <w:sz w:val="26"/>
          <w:szCs w:val="26"/>
        </w:rPr>
      </w:pPr>
      <w:r w:rsidRPr="002D0479">
        <w:rPr>
          <w:rFonts w:ascii="Times New Roman" w:hAnsi="Times New Roman"/>
          <w:sz w:val="26"/>
          <w:szCs w:val="26"/>
        </w:rPr>
        <w:t>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МР «</w:t>
      </w:r>
      <w:r>
        <w:rPr>
          <w:rFonts w:ascii="Times New Roman" w:hAnsi="Times New Roman"/>
          <w:sz w:val="26"/>
          <w:szCs w:val="26"/>
        </w:rPr>
        <w:t>Дзержинс</w:t>
      </w:r>
      <w:r w:rsidRPr="002D0479">
        <w:rPr>
          <w:rFonts w:ascii="Times New Roman" w:hAnsi="Times New Roman"/>
          <w:sz w:val="26"/>
          <w:szCs w:val="26"/>
        </w:rPr>
        <w:t xml:space="preserve">кий район» о необходимости обеспечить готовность осуществить проведение до начала производства земляных, строительных, мелиоративных, хозяйственных и иных работ на земельных участках, планируемых к переводу земель из одной категории в другую, согласно данному проекту, государственной историко-культурной экспертизы земель, </w:t>
      </w:r>
      <w:r w:rsidRPr="002D0479">
        <w:rPr>
          <w:rFonts w:ascii="Times New Roman" w:hAnsi="Times New Roman"/>
          <w:sz w:val="26"/>
          <w:szCs w:val="26"/>
        </w:rPr>
        <w:lastRenderedPageBreak/>
        <w:t>подлежащих воздействию земляных, строительных, мелиоративных,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rsidR="00615E59" w:rsidRPr="0091284B" w:rsidRDefault="00615E59" w:rsidP="00615E59">
      <w:pPr>
        <w:pStyle w:val="1"/>
        <w:spacing w:line="360" w:lineRule="auto"/>
        <w:jc w:val="center"/>
        <w:rPr>
          <w:rFonts w:ascii="Times New Roman" w:hAnsi="Times New Roman" w:cs="Times New Roman"/>
          <w:color w:val="auto"/>
          <w:sz w:val="26"/>
          <w:szCs w:val="26"/>
        </w:rPr>
      </w:pPr>
      <w:bookmarkStart w:id="23" w:name="_Toc338231993"/>
      <w:bookmarkStart w:id="24" w:name="_Toc477631241"/>
      <w:r w:rsidRPr="0091284B">
        <w:rPr>
          <w:rFonts w:ascii="Times New Roman" w:hAnsi="Times New Roman" w:cs="Times New Roman"/>
          <w:color w:val="auto"/>
          <w:sz w:val="26"/>
          <w:szCs w:val="26"/>
        </w:rPr>
        <w:t xml:space="preserve">4. </w:t>
      </w:r>
      <w:r>
        <w:rPr>
          <w:rFonts w:ascii="Times New Roman" w:hAnsi="Times New Roman" w:cs="Times New Roman"/>
          <w:color w:val="auto"/>
          <w:sz w:val="26"/>
          <w:szCs w:val="26"/>
        </w:rPr>
        <w:t>ПОЛОЖЕНИЯ ГЕНЕРАЛЬНОГО ПЛАНА</w:t>
      </w:r>
      <w:r w:rsidRPr="0091284B">
        <w:rPr>
          <w:rFonts w:ascii="Times New Roman" w:hAnsi="Times New Roman" w:cs="Times New Roman"/>
          <w:color w:val="auto"/>
          <w:sz w:val="26"/>
          <w:szCs w:val="26"/>
        </w:rPr>
        <w:t xml:space="preserve"> </w:t>
      </w:r>
      <w:bookmarkEnd w:id="23"/>
      <w:r>
        <w:rPr>
          <w:rFonts w:ascii="Times New Roman" w:hAnsi="Times New Roman" w:cs="Times New Roman"/>
          <w:color w:val="auto"/>
          <w:sz w:val="26"/>
          <w:szCs w:val="26"/>
        </w:rPr>
        <w:t>ПО РАЗВИТИЮ ТРАНСПОРТНОЙ ИНФРАСТРУКТУРЫ</w:t>
      </w:r>
      <w:bookmarkEnd w:id="24"/>
    </w:p>
    <w:p w:rsidR="00615E59" w:rsidRPr="00D5143A" w:rsidRDefault="00615E59" w:rsidP="00615E59">
      <w:pPr>
        <w:spacing w:line="360" w:lineRule="auto"/>
        <w:ind w:firstLine="709"/>
        <w:jc w:val="both"/>
        <w:rPr>
          <w:rFonts w:ascii="Times New Roman" w:hAnsi="Times New Roman"/>
          <w:color w:val="000000"/>
          <w:sz w:val="26"/>
          <w:szCs w:val="26"/>
        </w:rPr>
      </w:pPr>
      <w:r w:rsidRPr="00D5143A">
        <w:rPr>
          <w:rFonts w:ascii="Times New Roman" w:hAnsi="Times New Roman"/>
          <w:color w:val="000000"/>
          <w:sz w:val="26"/>
          <w:szCs w:val="26"/>
        </w:rPr>
        <w:t>Анализ транспортной инфраструктуры выявил:</w:t>
      </w:r>
    </w:p>
    <w:p w:rsidR="00615E59" w:rsidRPr="00D5143A" w:rsidRDefault="00615E59" w:rsidP="00615E59">
      <w:pPr>
        <w:spacing w:line="360" w:lineRule="auto"/>
        <w:ind w:firstLine="709"/>
        <w:jc w:val="both"/>
        <w:rPr>
          <w:rFonts w:ascii="Times New Roman" w:hAnsi="Times New Roman"/>
          <w:color w:val="000000"/>
          <w:sz w:val="26"/>
          <w:szCs w:val="26"/>
        </w:rPr>
      </w:pPr>
      <w:r w:rsidRPr="00D5143A">
        <w:rPr>
          <w:rFonts w:ascii="Times New Roman" w:hAnsi="Times New Roman"/>
          <w:color w:val="000000"/>
          <w:sz w:val="26"/>
          <w:szCs w:val="26"/>
        </w:rPr>
        <w:t xml:space="preserve"> - ширина проезжей части многих улиц местного значения не соответствует нормативным стандартам (</w:t>
      </w:r>
      <w:smartTag w:uri="urn:schemas-microsoft-com:office:smarttags" w:element="metricconverter">
        <w:smartTagPr>
          <w:attr w:name="ProductID" w:val="7,0 м"/>
        </w:smartTagPr>
        <w:r w:rsidRPr="00D5143A">
          <w:rPr>
            <w:rFonts w:ascii="Times New Roman" w:hAnsi="Times New Roman"/>
            <w:color w:val="000000"/>
            <w:sz w:val="26"/>
            <w:szCs w:val="26"/>
          </w:rPr>
          <w:t>7,0 м</w:t>
        </w:r>
      </w:smartTag>
      <w:r w:rsidRPr="00D5143A">
        <w:rPr>
          <w:rFonts w:ascii="Times New Roman" w:hAnsi="Times New Roman"/>
          <w:color w:val="000000"/>
          <w:sz w:val="26"/>
          <w:szCs w:val="26"/>
        </w:rPr>
        <w:t xml:space="preserve">), кроме того, значительная часть улиц имеет грунтовое и щебеночное покрытие; </w:t>
      </w:r>
    </w:p>
    <w:p w:rsidR="00615E59" w:rsidRPr="00D5143A" w:rsidRDefault="00615E59" w:rsidP="00615E59">
      <w:pPr>
        <w:spacing w:line="360" w:lineRule="auto"/>
        <w:ind w:firstLine="709"/>
        <w:jc w:val="both"/>
        <w:rPr>
          <w:rFonts w:ascii="Times New Roman" w:hAnsi="Times New Roman"/>
          <w:color w:val="000000"/>
          <w:sz w:val="26"/>
          <w:szCs w:val="26"/>
        </w:rPr>
      </w:pPr>
      <w:r w:rsidRPr="00D5143A">
        <w:rPr>
          <w:rFonts w:ascii="Times New Roman" w:hAnsi="Times New Roman"/>
          <w:color w:val="000000"/>
          <w:sz w:val="26"/>
          <w:szCs w:val="26"/>
        </w:rPr>
        <w:t>- слабо развита сеть проездов, по которым осуществляется подъезд транспортных средств к жилым и общественным зданиям, особенно для проезда противопожарной техники.</w:t>
      </w:r>
    </w:p>
    <w:p w:rsidR="00615E59" w:rsidRPr="00D5143A" w:rsidRDefault="00615E59" w:rsidP="00615E59">
      <w:pPr>
        <w:spacing w:line="360" w:lineRule="auto"/>
        <w:jc w:val="both"/>
        <w:rPr>
          <w:rFonts w:ascii="Times New Roman" w:hAnsi="Times New Roman"/>
          <w:b/>
          <w:i/>
          <w:color w:val="000000"/>
          <w:sz w:val="26"/>
          <w:szCs w:val="26"/>
        </w:rPr>
      </w:pPr>
      <w:r w:rsidRPr="00D5143A">
        <w:rPr>
          <w:rFonts w:ascii="Times New Roman" w:hAnsi="Times New Roman"/>
          <w:b/>
          <w:i/>
          <w:color w:val="000000"/>
          <w:sz w:val="26"/>
          <w:szCs w:val="26"/>
        </w:rPr>
        <w:t>Цели развития транспортной инфраструктуры:</w:t>
      </w:r>
    </w:p>
    <w:p w:rsidR="00615E59" w:rsidRPr="00D5143A" w:rsidRDefault="00615E59" w:rsidP="00615E59">
      <w:pPr>
        <w:widowControl w:val="0"/>
        <w:numPr>
          <w:ilvl w:val="0"/>
          <w:numId w:val="17"/>
        </w:numPr>
        <w:tabs>
          <w:tab w:val="clear" w:pos="1080"/>
          <w:tab w:val="left" w:pos="357"/>
        </w:tabs>
        <w:suppressAutoHyphens/>
        <w:autoSpaceDE w:val="0"/>
        <w:spacing w:after="0" w:line="360" w:lineRule="auto"/>
        <w:ind w:left="0" w:firstLine="360"/>
        <w:jc w:val="both"/>
        <w:rPr>
          <w:rFonts w:ascii="Times New Roman" w:hAnsi="Times New Roman"/>
          <w:color w:val="000000"/>
          <w:sz w:val="26"/>
          <w:szCs w:val="26"/>
        </w:rPr>
      </w:pPr>
      <w:r w:rsidRPr="00D5143A">
        <w:rPr>
          <w:rFonts w:ascii="Times New Roman" w:hAnsi="Times New Roman"/>
          <w:color w:val="000000"/>
          <w:sz w:val="26"/>
          <w:szCs w:val="26"/>
        </w:rPr>
        <w:t>Повышение эффективности использования территории.</w:t>
      </w:r>
    </w:p>
    <w:p w:rsidR="00615E59" w:rsidRPr="00D5143A" w:rsidRDefault="00615E59" w:rsidP="00615E59">
      <w:pPr>
        <w:widowControl w:val="0"/>
        <w:numPr>
          <w:ilvl w:val="0"/>
          <w:numId w:val="17"/>
        </w:numPr>
        <w:tabs>
          <w:tab w:val="clear" w:pos="1080"/>
          <w:tab w:val="left" w:pos="357"/>
        </w:tabs>
        <w:suppressAutoHyphens/>
        <w:autoSpaceDE w:val="0"/>
        <w:spacing w:after="0" w:line="360" w:lineRule="auto"/>
        <w:ind w:left="0" w:firstLine="360"/>
        <w:jc w:val="both"/>
        <w:rPr>
          <w:rFonts w:ascii="Times New Roman" w:hAnsi="Times New Roman"/>
          <w:color w:val="000000"/>
          <w:sz w:val="26"/>
          <w:szCs w:val="26"/>
        </w:rPr>
      </w:pPr>
      <w:r w:rsidRPr="00D5143A">
        <w:rPr>
          <w:rFonts w:ascii="Times New Roman" w:hAnsi="Times New Roman"/>
          <w:color w:val="000000"/>
          <w:sz w:val="26"/>
          <w:szCs w:val="26"/>
        </w:rPr>
        <w:t>Обеспечение надежности транспортных связей.</w:t>
      </w:r>
    </w:p>
    <w:p w:rsidR="00615E59" w:rsidRPr="00D5143A" w:rsidRDefault="00615E59" w:rsidP="00615E59">
      <w:pPr>
        <w:widowControl w:val="0"/>
        <w:numPr>
          <w:ilvl w:val="0"/>
          <w:numId w:val="17"/>
        </w:numPr>
        <w:tabs>
          <w:tab w:val="clear" w:pos="1080"/>
          <w:tab w:val="left" w:pos="357"/>
        </w:tabs>
        <w:suppressAutoHyphens/>
        <w:autoSpaceDE w:val="0"/>
        <w:spacing w:after="0" w:line="360" w:lineRule="auto"/>
        <w:ind w:left="0" w:firstLine="360"/>
        <w:jc w:val="both"/>
        <w:rPr>
          <w:rFonts w:ascii="Times New Roman" w:hAnsi="Times New Roman"/>
          <w:color w:val="000000"/>
          <w:sz w:val="26"/>
          <w:szCs w:val="26"/>
        </w:rPr>
      </w:pPr>
      <w:r w:rsidRPr="00D5143A">
        <w:rPr>
          <w:rFonts w:ascii="Times New Roman" w:hAnsi="Times New Roman"/>
          <w:color w:val="000000"/>
          <w:sz w:val="26"/>
          <w:szCs w:val="26"/>
        </w:rPr>
        <w:t>Обеспечение транспортной инфраструктурой вновь осваиваемых территорий.</w:t>
      </w:r>
    </w:p>
    <w:p w:rsidR="00615E59" w:rsidRPr="00D5143A" w:rsidRDefault="00615E59" w:rsidP="0079566E">
      <w:pPr>
        <w:pStyle w:val="Main"/>
        <w:ind w:left="284"/>
        <w:rPr>
          <w:rFonts w:cs="Times New Roman"/>
          <w:color w:val="000000"/>
          <w:sz w:val="26"/>
          <w:szCs w:val="26"/>
          <w:highlight w:val="yellow"/>
        </w:rPr>
      </w:pPr>
      <w:r w:rsidRPr="00D5143A">
        <w:rPr>
          <w:rFonts w:cs="Times New Roman"/>
          <w:b/>
          <w:color w:val="000000"/>
          <w:sz w:val="26"/>
          <w:szCs w:val="26"/>
        </w:rPr>
        <w:t xml:space="preserve">На первую очередь </w:t>
      </w:r>
    </w:p>
    <w:p w:rsidR="00615E59" w:rsidRPr="00D5143A" w:rsidRDefault="00615E59" w:rsidP="00615E59">
      <w:pPr>
        <w:spacing w:line="360" w:lineRule="auto"/>
        <w:ind w:firstLine="709"/>
        <w:jc w:val="both"/>
        <w:rPr>
          <w:rFonts w:ascii="Times New Roman" w:hAnsi="Times New Roman"/>
          <w:color w:val="000000"/>
          <w:sz w:val="26"/>
          <w:szCs w:val="26"/>
        </w:rPr>
      </w:pPr>
      <w:r w:rsidRPr="00D5143A">
        <w:rPr>
          <w:rFonts w:ascii="Times New Roman" w:hAnsi="Times New Roman"/>
          <w:color w:val="000000"/>
          <w:sz w:val="26"/>
          <w:szCs w:val="26"/>
        </w:rPr>
        <w:t>В развитии транспортной сети приоритет отдан реконструкции и модернизации существующей сети.</w:t>
      </w:r>
    </w:p>
    <w:p w:rsidR="00615E59" w:rsidRPr="00D5143A" w:rsidRDefault="00615E59" w:rsidP="00615E59">
      <w:pPr>
        <w:pStyle w:val="Main"/>
        <w:rPr>
          <w:rFonts w:cs="Times New Roman"/>
          <w:color w:val="000000"/>
          <w:sz w:val="26"/>
          <w:szCs w:val="26"/>
        </w:rPr>
      </w:pPr>
      <w:r w:rsidRPr="00D5143A">
        <w:rPr>
          <w:rFonts w:cs="Times New Roman"/>
          <w:color w:val="000000"/>
          <w:sz w:val="26"/>
          <w:szCs w:val="26"/>
        </w:rPr>
        <w:t>Все дороги требуют капитального ремонта и реконструкции, необходимо  выделение средств на ремонт и строительство дорог в поселении дорог с твердым покрытием.</w:t>
      </w:r>
    </w:p>
    <w:p w:rsidR="00615E59" w:rsidRPr="00D5143A" w:rsidRDefault="00615E59" w:rsidP="00615E59">
      <w:pPr>
        <w:spacing w:line="360" w:lineRule="auto"/>
        <w:rPr>
          <w:rFonts w:ascii="Times New Roman" w:hAnsi="Times New Roman"/>
          <w:sz w:val="26"/>
          <w:szCs w:val="26"/>
        </w:rPr>
      </w:pPr>
      <w:bookmarkStart w:id="25" w:name="_Toc248308377"/>
      <w:r w:rsidRPr="00D5143A">
        <w:rPr>
          <w:rFonts w:ascii="Times New Roman" w:hAnsi="Times New Roman"/>
          <w:sz w:val="26"/>
          <w:szCs w:val="26"/>
        </w:rPr>
        <w:lastRenderedPageBreak/>
        <w:t>Основной проблемой функционирования внешней автодорожной сети</w:t>
      </w:r>
      <w:bookmarkEnd w:id="25"/>
      <w:r w:rsidRPr="00D5143A">
        <w:rPr>
          <w:rFonts w:ascii="Times New Roman" w:hAnsi="Times New Roman"/>
          <w:sz w:val="26"/>
          <w:szCs w:val="26"/>
        </w:rPr>
        <w:t xml:space="preserve"> является транзитное движение автотранспорта через улично-дорожную сеть поселения в дер. Бойков, дер. </w:t>
      </w:r>
      <w:proofErr w:type="spellStart"/>
      <w:r w:rsidRPr="00D5143A">
        <w:rPr>
          <w:rFonts w:ascii="Times New Roman" w:hAnsi="Times New Roman"/>
          <w:sz w:val="26"/>
          <w:szCs w:val="26"/>
        </w:rPr>
        <w:t>Екимково</w:t>
      </w:r>
      <w:proofErr w:type="spellEnd"/>
      <w:r w:rsidRPr="00D5143A">
        <w:rPr>
          <w:rFonts w:ascii="Times New Roman" w:hAnsi="Times New Roman"/>
          <w:sz w:val="26"/>
          <w:szCs w:val="26"/>
        </w:rPr>
        <w:t>.</w:t>
      </w:r>
    </w:p>
    <w:p w:rsidR="00615E59" w:rsidRPr="00D5143A" w:rsidRDefault="00615E59" w:rsidP="00615E59">
      <w:pPr>
        <w:pStyle w:val="western"/>
        <w:spacing w:before="0" w:beforeAutospacing="0" w:after="0" w:line="360" w:lineRule="auto"/>
        <w:ind w:firstLine="709"/>
        <w:jc w:val="both"/>
        <w:rPr>
          <w:sz w:val="26"/>
          <w:szCs w:val="26"/>
        </w:rPr>
      </w:pPr>
      <w:r w:rsidRPr="00D5143A">
        <w:rPr>
          <w:sz w:val="26"/>
          <w:szCs w:val="26"/>
        </w:rPr>
        <w:t>Схема транспортной инфраструктуры разработана с учетом уже сложившейся к настоящему времени сети транспорта и намечаемого на расчетный срок территориального развития МО СП «Деревня Барсуки».</w:t>
      </w:r>
    </w:p>
    <w:p w:rsidR="00615E59" w:rsidRPr="00D5143A" w:rsidRDefault="00615E59" w:rsidP="00615E59">
      <w:pPr>
        <w:pStyle w:val="afc"/>
        <w:spacing w:line="360" w:lineRule="auto"/>
        <w:ind w:firstLine="720"/>
        <w:rPr>
          <w:rFonts w:ascii="Times New Roman" w:hAnsi="Times New Roman"/>
          <w:color w:val="000000"/>
          <w:sz w:val="26"/>
          <w:szCs w:val="26"/>
        </w:rPr>
      </w:pPr>
      <w:r w:rsidRPr="00D5143A">
        <w:rPr>
          <w:rFonts w:ascii="Times New Roman" w:hAnsi="Times New Roman"/>
          <w:b/>
          <w:color w:val="000000"/>
          <w:sz w:val="26"/>
          <w:szCs w:val="26"/>
        </w:rPr>
        <w:t xml:space="preserve">На расчетный срок </w:t>
      </w:r>
      <w:r w:rsidRPr="00D5143A">
        <w:rPr>
          <w:rFonts w:ascii="Times New Roman" w:hAnsi="Times New Roman"/>
          <w:color w:val="000000"/>
          <w:sz w:val="26"/>
          <w:szCs w:val="26"/>
        </w:rPr>
        <w:t xml:space="preserve">планируется строительство дороги, соединив  улицу </w:t>
      </w:r>
      <w:proofErr w:type="spellStart"/>
      <w:r w:rsidRPr="00D5143A">
        <w:rPr>
          <w:rFonts w:ascii="Times New Roman" w:hAnsi="Times New Roman"/>
          <w:color w:val="000000"/>
          <w:sz w:val="26"/>
          <w:szCs w:val="26"/>
        </w:rPr>
        <w:t>Юдино</w:t>
      </w:r>
      <w:proofErr w:type="spellEnd"/>
      <w:r w:rsidRPr="00D5143A">
        <w:rPr>
          <w:rFonts w:ascii="Times New Roman" w:hAnsi="Times New Roman"/>
          <w:color w:val="000000"/>
          <w:sz w:val="26"/>
          <w:szCs w:val="26"/>
        </w:rPr>
        <w:t xml:space="preserve"> и  улицу </w:t>
      </w:r>
      <w:proofErr w:type="spellStart"/>
      <w:r w:rsidRPr="00D5143A">
        <w:rPr>
          <w:rFonts w:ascii="Times New Roman" w:hAnsi="Times New Roman"/>
          <w:color w:val="000000"/>
          <w:sz w:val="26"/>
          <w:szCs w:val="26"/>
        </w:rPr>
        <w:t>Темново</w:t>
      </w:r>
      <w:proofErr w:type="spellEnd"/>
      <w:r w:rsidRPr="00D5143A">
        <w:rPr>
          <w:rFonts w:ascii="Times New Roman" w:hAnsi="Times New Roman"/>
          <w:color w:val="000000"/>
          <w:sz w:val="26"/>
          <w:szCs w:val="26"/>
        </w:rPr>
        <w:t xml:space="preserve">  в дер. </w:t>
      </w:r>
      <w:proofErr w:type="spellStart"/>
      <w:r w:rsidRPr="00D5143A">
        <w:rPr>
          <w:rFonts w:ascii="Times New Roman" w:hAnsi="Times New Roman"/>
          <w:color w:val="000000"/>
          <w:sz w:val="26"/>
          <w:szCs w:val="26"/>
        </w:rPr>
        <w:t>Юдино</w:t>
      </w:r>
      <w:proofErr w:type="spellEnd"/>
      <w:r w:rsidRPr="00D5143A">
        <w:rPr>
          <w:rFonts w:ascii="Times New Roman" w:hAnsi="Times New Roman"/>
          <w:color w:val="000000"/>
          <w:sz w:val="26"/>
          <w:szCs w:val="26"/>
        </w:rPr>
        <w:t xml:space="preserve">, и строительство моста через р. </w:t>
      </w:r>
      <w:proofErr w:type="spellStart"/>
      <w:r w:rsidRPr="00D5143A">
        <w:rPr>
          <w:rFonts w:ascii="Times New Roman" w:hAnsi="Times New Roman"/>
          <w:color w:val="000000"/>
          <w:sz w:val="26"/>
          <w:szCs w:val="26"/>
        </w:rPr>
        <w:t>Изверь</w:t>
      </w:r>
      <w:proofErr w:type="spellEnd"/>
      <w:r w:rsidRPr="00D5143A">
        <w:rPr>
          <w:rFonts w:ascii="Times New Roman" w:hAnsi="Times New Roman"/>
          <w:color w:val="000000"/>
          <w:sz w:val="26"/>
          <w:szCs w:val="26"/>
        </w:rPr>
        <w:t xml:space="preserve"> в  дер. </w:t>
      </w:r>
      <w:proofErr w:type="spellStart"/>
      <w:r w:rsidRPr="00D5143A">
        <w:rPr>
          <w:rFonts w:ascii="Times New Roman" w:hAnsi="Times New Roman"/>
          <w:color w:val="000000"/>
          <w:sz w:val="26"/>
          <w:szCs w:val="26"/>
        </w:rPr>
        <w:t>Юдино</w:t>
      </w:r>
      <w:proofErr w:type="spellEnd"/>
      <w:r w:rsidRPr="00D5143A">
        <w:rPr>
          <w:rFonts w:ascii="Times New Roman" w:hAnsi="Times New Roman"/>
          <w:color w:val="000000"/>
          <w:sz w:val="26"/>
          <w:szCs w:val="26"/>
        </w:rPr>
        <w:t xml:space="preserve">. </w:t>
      </w:r>
    </w:p>
    <w:p w:rsidR="00615E59" w:rsidRDefault="00615E59" w:rsidP="00615E59">
      <w:pPr>
        <w:pStyle w:val="afc"/>
        <w:spacing w:line="360" w:lineRule="auto"/>
        <w:ind w:firstLine="720"/>
        <w:rPr>
          <w:rFonts w:ascii="Times New Roman" w:hAnsi="Times New Roman"/>
          <w:color w:val="000000"/>
          <w:sz w:val="26"/>
          <w:szCs w:val="26"/>
        </w:rPr>
      </w:pPr>
      <w:r w:rsidRPr="00D5143A">
        <w:rPr>
          <w:rFonts w:ascii="Times New Roman" w:hAnsi="Times New Roman"/>
          <w:b/>
          <w:color w:val="000000"/>
          <w:sz w:val="26"/>
          <w:szCs w:val="26"/>
        </w:rPr>
        <w:t xml:space="preserve">На первую очередь </w:t>
      </w:r>
      <w:r w:rsidRPr="00D5143A">
        <w:rPr>
          <w:rFonts w:ascii="Times New Roman" w:hAnsi="Times New Roman"/>
          <w:color w:val="000000"/>
          <w:sz w:val="26"/>
          <w:szCs w:val="26"/>
        </w:rPr>
        <w:t>проектом предлагается строительство новых линий и ремонт  существующей системы наружного освещения в населенных  пунктах с использованием  энергосберегающих светил</w:t>
      </w:r>
      <w:r>
        <w:rPr>
          <w:rFonts w:ascii="Times New Roman" w:hAnsi="Times New Roman"/>
          <w:color w:val="000000"/>
          <w:sz w:val="26"/>
          <w:szCs w:val="26"/>
        </w:rPr>
        <w:t>ьников и установкой приборов учё</w:t>
      </w:r>
      <w:r w:rsidRPr="00D5143A">
        <w:rPr>
          <w:rFonts w:ascii="Times New Roman" w:hAnsi="Times New Roman"/>
          <w:color w:val="000000"/>
          <w:sz w:val="26"/>
          <w:szCs w:val="26"/>
        </w:rPr>
        <w:t>та.</w:t>
      </w:r>
    </w:p>
    <w:p w:rsidR="00615E59" w:rsidRPr="00D5143A" w:rsidRDefault="00615E59" w:rsidP="00615E59">
      <w:pPr>
        <w:spacing w:line="360" w:lineRule="auto"/>
        <w:jc w:val="center"/>
        <w:rPr>
          <w:rFonts w:ascii="Times New Roman" w:hAnsi="Times New Roman"/>
          <w:b/>
          <w:i/>
          <w:color w:val="000000"/>
          <w:sz w:val="26"/>
          <w:szCs w:val="26"/>
          <w:u w:val="single"/>
        </w:rPr>
      </w:pPr>
      <w:r w:rsidRPr="00D5143A">
        <w:rPr>
          <w:rFonts w:ascii="Times New Roman" w:hAnsi="Times New Roman"/>
          <w:b/>
          <w:i/>
          <w:color w:val="000000"/>
          <w:sz w:val="26"/>
          <w:szCs w:val="26"/>
          <w:u w:val="single"/>
        </w:rPr>
        <w:t>Мероприятия по развитию улично-дорожной сети</w:t>
      </w:r>
    </w:p>
    <w:p w:rsidR="00615E59" w:rsidRPr="00D5143A" w:rsidRDefault="00615E59" w:rsidP="00553FB6">
      <w:pPr>
        <w:pStyle w:val="afc"/>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Необходимое развитие улично-дорожной сети определяется размещением новых районов строительства с необходимостью организации транспортных связей с существующими застроенными районами.</w:t>
      </w:r>
    </w:p>
    <w:p w:rsidR="00615E59" w:rsidRPr="00D5143A" w:rsidRDefault="00615E59" w:rsidP="00615E59">
      <w:pPr>
        <w:spacing w:line="360" w:lineRule="auto"/>
        <w:ind w:firstLine="709"/>
        <w:jc w:val="both"/>
        <w:rPr>
          <w:rFonts w:ascii="Times New Roman" w:hAnsi="Times New Roman"/>
          <w:color w:val="000000"/>
          <w:sz w:val="26"/>
          <w:szCs w:val="26"/>
        </w:rPr>
      </w:pPr>
      <w:r w:rsidRPr="00D5143A">
        <w:rPr>
          <w:rFonts w:ascii="Times New Roman" w:hAnsi="Times New Roman"/>
          <w:color w:val="000000"/>
          <w:sz w:val="26"/>
          <w:szCs w:val="26"/>
        </w:rPr>
        <w:t xml:space="preserve">Проектом предлагается: 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 Расчетная скорость на проездах не должна превышать </w:t>
      </w:r>
      <w:smartTag w:uri="urn:schemas-microsoft-com:office:smarttags" w:element="metricconverter">
        <w:smartTagPr>
          <w:attr w:name="ProductID" w:val="30 км/ч"/>
        </w:smartTagPr>
        <w:r w:rsidRPr="00D5143A">
          <w:rPr>
            <w:rFonts w:ascii="Times New Roman" w:hAnsi="Times New Roman"/>
            <w:color w:val="000000"/>
            <w:sz w:val="26"/>
            <w:szCs w:val="26"/>
          </w:rPr>
          <w:t>30 км/ч</w:t>
        </w:r>
      </w:smartTag>
      <w:r w:rsidRPr="00D5143A">
        <w:rPr>
          <w:rFonts w:ascii="Times New Roman" w:hAnsi="Times New Roman"/>
          <w:color w:val="000000"/>
          <w:sz w:val="26"/>
          <w:szCs w:val="26"/>
        </w:rPr>
        <w:t xml:space="preserve">. </w:t>
      </w:r>
    </w:p>
    <w:p w:rsidR="00615E59" w:rsidRPr="00D5143A" w:rsidRDefault="00615E59" w:rsidP="00615E59">
      <w:pPr>
        <w:spacing w:line="360" w:lineRule="auto"/>
        <w:ind w:right="6"/>
        <w:jc w:val="both"/>
        <w:rPr>
          <w:rFonts w:ascii="Times New Roman" w:hAnsi="Times New Roman"/>
          <w:color w:val="FF0000"/>
          <w:sz w:val="26"/>
          <w:szCs w:val="26"/>
        </w:rPr>
      </w:pPr>
      <w:r w:rsidRPr="00D5143A">
        <w:rPr>
          <w:rFonts w:ascii="Times New Roman" w:hAnsi="Times New Roman"/>
          <w:noProof/>
          <w:color w:val="FF0000"/>
          <w:sz w:val="26"/>
          <w:szCs w:val="26"/>
          <w:lang w:eastAsia="ru-RU"/>
        </w:rPr>
        <w:lastRenderedPageBreak/>
        <w:drawing>
          <wp:inline distT="0" distB="0" distL="0" distR="0" wp14:anchorId="0F6F80C9" wp14:editId="43AC5784">
            <wp:extent cx="5927652" cy="8357191"/>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3230" cy="8365056"/>
                    </a:xfrm>
                    <a:prstGeom prst="rect">
                      <a:avLst/>
                    </a:prstGeom>
                    <a:solidFill>
                      <a:srgbClr val="FFFFFF"/>
                    </a:solidFill>
                    <a:ln>
                      <a:noFill/>
                    </a:ln>
                  </pic:spPr>
                </pic:pic>
              </a:graphicData>
            </a:graphic>
          </wp:inline>
        </w:drawing>
      </w:r>
    </w:p>
    <w:p w:rsidR="00615E59" w:rsidRPr="0091284B" w:rsidRDefault="00615E59" w:rsidP="00615E59">
      <w:pPr>
        <w:pStyle w:val="1"/>
        <w:jc w:val="center"/>
        <w:rPr>
          <w:rFonts w:ascii="Times New Roman" w:hAnsi="Times New Roman" w:cs="Times New Roman"/>
          <w:color w:val="auto"/>
          <w:sz w:val="26"/>
          <w:szCs w:val="26"/>
        </w:rPr>
      </w:pPr>
      <w:bookmarkStart w:id="26" w:name="_Toc338231994"/>
      <w:bookmarkStart w:id="27" w:name="_Toc477631242"/>
      <w:r>
        <w:rPr>
          <w:rFonts w:ascii="Times New Roman" w:hAnsi="Times New Roman" w:cs="Times New Roman"/>
          <w:color w:val="auto"/>
          <w:sz w:val="26"/>
          <w:szCs w:val="26"/>
        </w:rPr>
        <w:lastRenderedPageBreak/>
        <w:t>5</w:t>
      </w:r>
      <w:r w:rsidRPr="0091284B">
        <w:rPr>
          <w:rFonts w:ascii="Times New Roman" w:hAnsi="Times New Roman" w:cs="Times New Roman"/>
          <w:color w:val="auto"/>
          <w:sz w:val="26"/>
          <w:szCs w:val="26"/>
        </w:rPr>
        <w:t xml:space="preserve">. </w:t>
      </w:r>
      <w:r>
        <w:rPr>
          <w:rFonts w:ascii="Times New Roman" w:hAnsi="Times New Roman" w:cs="Times New Roman"/>
          <w:color w:val="auto"/>
          <w:sz w:val="26"/>
          <w:szCs w:val="26"/>
        </w:rPr>
        <w:t>ПОЛОЖЕНИЯ ГЕНЕРАЛЬНОГО ПЛАНА</w:t>
      </w:r>
      <w:r w:rsidRPr="0091284B">
        <w:rPr>
          <w:rFonts w:ascii="Times New Roman" w:hAnsi="Times New Roman" w:cs="Times New Roman"/>
          <w:color w:val="auto"/>
          <w:sz w:val="26"/>
          <w:szCs w:val="26"/>
        </w:rPr>
        <w:t xml:space="preserve"> </w:t>
      </w:r>
      <w:bookmarkEnd w:id="26"/>
      <w:r>
        <w:rPr>
          <w:rFonts w:ascii="Times New Roman" w:hAnsi="Times New Roman" w:cs="Times New Roman"/>
          <w:color w:val="auto"/>
          <w:sz w:val="26"/>
          <w:szCs w:val="26"/>
        </w:rPr>
        <w:t>ПО УЛУЧШЕНИЮ СОСТОЯНИЯ ОКРУЖАЮЩЕЙ СРЕДЫ</w:t>
      </w:r>
      <w:bookmarkEnd w:id="27"/>
    </w:p>
    <w:p w:rsidR="00615E59" w:rsidRPr="00D5143A" w:rsidRDefault="00615E59" w:rsidP="00615E59">
      <w:pPr>
        <w:pStyle w:val="a5"/>
        <w:rPr>
          <w:b/>
          <w:bCs/>
          <w:i/>
          <w:iCs/>
          <w:color w:val="000000"/>
          <w:sz w:val="26"/>
          <w:szCs w:val="26"/>
          <w:u w:val="single"/>
        </w:rPr>
      </w:pPr>
      <w:r w:rsidRPr="00D5143A">
        <w:rPr>
          <w:b/>
          <w:bCs/>
          <w:i/>
          <w:iCs/>
          <w:color w:val="000000"/>
          <w:sz w:val="26"/>
          <w:szCs w:val="26"/>
          <w:u w:val="single"/>
        </w:rPr>
        <w:t>Водные ресурсы</w:t>
      </w:r>
    </w:p>
    <w:p w:rsidR="00615E59" w:rsidRPr="00D5143A" w:rsidRDefault="00615E59" w:rsidP="00615E59">
      <w:pPr>
        <w:spacing w:line="360" w:lineRule="auto"/>
        <w:ind w:firstLine="570"/>
        <w:jc w:val="both"/>
        <w:rPr>
          <w:rFonts w:ascii="Times New Roman" w:hAnsi="Times New Roman"/>
          <w:color w:val="000000"/>
          <w:sz w:val="26"/>
          <w:szCs w:val="26"/>
        </w:rPr>
      </w:pPr>
      <w:r w:rsidRPr="00D5143A">
        <w:rPr>
          <w:rFonts w:ascii="Times New Roman" w:hAnsi="Times New Roman"/>
          <w:color w:val="000000"/>
          <w:sz w:val="26"/>
          <w:szCs w:val="26"/>
        </w:rPr>
        <w:t>На территории сельского поселения водоснабжение осуществляется из подземных источников, колодцев и скважин.</w:t>
      </w:r>
    </w:p>
    <w:p w:rsidR="00615E59" w:rsidRPr="00D5143A" w:rsidRDefault="00615E59" w:rsidP="00615E59">
      <w:pPr>
        <w:pStyle w:val="Main"/>
        <w:ind w:firstLine="570"/>
        <w:rPr>
          <w:rFonts w:cs="Times New Roman"/>
          <w:b/>
          <w:i/>
          <w:color w:val="000000"/>
          <w:sz w:val="26"/>
          <w:szCs w:val="26"/>
        </w:rPr>
      </w:pPr>
      <w:r w:rsidRPr="00D5143A">
        <w:rPr>
          <w:rStyle w:val="spelle"/>
          <w:rFonts w:cs="Times New Roman"/>
          <w:color w:val="000000"/>
          <w:sz w:val="26"/>
          <w:szCs w:val="26"/>
        </w:rPr>
        <w:t>На вновь строящихся водопроводах и водозаборных сооружениях необходимо использование СанПиН 2.1.4.1110-02 «Зоны санитарной охраны источников водоснабжения и водопроводов питьевого назначения».</w:t>
      </w:r>
      <w:r w:rsidRPr="00D5143A">
        <w:rPr>
          <w:rStyle w:val="2b"/>
          <w:rFonts w:cs="Times New Roman"/>
          <w:color w:val="000000"/>
          <w:sz w:val="26"/>
          <w:szCs w:val="26"/>
        </w:rPr>
        <w:t xml:space="preserve"> </w:t>
      </w:r>
      <w:r w:rsidRPr="00D5143A">
        <w:rPr>
          <w:rStyle w:val="2b"/>
          <w:rFonts w:cs="Times New Roman"/>
          <w:b/>
          <w:i/>
          <w:color w:val="000000"/>
          <w:sz w:val="26"/>
          <w:szCs w:val="26"/>
        </w:rPr>
        <w:t>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615E59" w:rsidRPr="00D5143A" w:rsidRDefault="00615E59" w:rsidP="00615E59">
      <w:pPr>
        <w:spacing w:line="360" w:lineRule="auto"/>
        <w:ind w:firstLine="360"/>
        <w:jc w:val="both"/>
        <w:rPr>
          <w:rFonts w:ascii="Times New Roman" w:hAnsi="Times New Roman"/>
          <w:i/>
          <w:color w:val="000000"/>
          <w:sz w:val="26"/>
          <w:szCs w:val="26"/>
        </w:rPr>
      </w:pPr>
      <w:r w:rsidRPr="00D5143A">
        <w:rPr>
          <w:rFonts w:ascii="Times New Roman" w:hAnsi="Times New Roman"/>
          <w:i/>
          <w:color w:val="000000"/>
          <w:sz w:val="26"/>
          <w:szCs w:val="26"/>
        </w:rPr>
        <w:t>Мероприятия по охране подземных вод:</w:t>
      </w:r>
    </w:p>
    <w:p w:rsidR="00615E59" w:rsidRPr="00D5143A" w:rsidRDefault="00615E59" w:rsidP="00615E59">
      <w:pPr>
        <w:spacing w:line="360" w:lineRule="auto"/>
        <w:ind w:firstLine="360"/>
        <w:jc w:val="both"/>
        <w:rPr>
          <w:rStyle w:val="spelle"/>
          <w:rFonts w:ascii="Times New Roman" w:hAnsi="Times New Roman"/>
          <w:color w:val="000000"/>
          <w:sz w:val="26"/>
          <w:szCs w:val="26"/>
        </w:rPr>
      </w:pPr>
      <w:r w:rsidRPr="00D5143A">
        <w:rPr>
          <w:rStyle w:val="spelle"/>
          <w:rFonts w:ascii="Times New Roman" w:hAnsi="Times New Roman"/>
          <w:color w:val="000000"/>
          <w:sz w:val="26"/>
          <w:szCs w:val="26"/>
        </w:rPr>
        <w:t>-организация и эксплуатация зон санитарной охраны (ЗСО) источников водоснабжения и водопроводов питьевого назначения;</w:t>
      </w:r>
    </w:p>
    <w:p w:rsidR="00615E59" w:rsidRPr="00D5143A" w:rsidRDefault="00615E59" w:rsidP="00615E59">
      <w:pPr>
        <w:spacing w:line="360" w:lineRule="auto"/>
        <w:ind w:firstLine="360"/>
        <w:jc w:val="both"/>
        <w:rPr>
          <w:rStyle w:val="spelle"/>
          <w:rFonts w:ascii="Times New Roman" w:hAnsi="Times New Roman"/>
          <w:color w:val="000000"/>
          <w:sz w:val="26"/>
          <w:szCs w:val="26"/>
        </w:rPr>
      </w:pPr>
      <w:r w:rsidRPr="00D5143A">
        <w:rPr>
          <w:rStyle w:val="spelle"/>
          <w:rFonts w:ascii="Times New Roman" w:hAnsi="Times New Roman"/>
          <w:color w:val="000000"/>
          <w:sz w:val="26"/>
          <w:szCs w:val="26"/>
        </w:rPr>
        <w:t>- контроль и наблюдения за качеством подземных вод;</w:t>
      </w:r>
    </w:p>
    <w:p w:rsidR="00615E59" w:rsidRPr="00D5143A" w:rsidRDefault="00615E59" w:rsidP="00615E59">
      <w:pPr>
        <w:spacing w:line="360" w:lineRule="auto"/>
        <w:ind w:firstLine="360"/>
        <w:jc w:val="both"/>
        <w:rPr>
          <w:rStyle w:val="spelle"/>
          <w:rFonts w:ascii="Times New Roman" w:hAnsi="Times New Roman"/>
          <w:color w:val="000000"/>
          <w:sz w:val="26"/>
          <w:szCs w:val="26"/>
        </w:rPr>
      </w:pPr>
      <w:r w:rsidRPr="00D5143A">
        <w:rPr>
          <w:rStyle w:val="spelle"/>
          <w:rFonts w:ascii="Times New Roman" w:hAnsi="Times New Roman"/>
          <w:color w:val="000000"/>
          <w:sz w:val="26"/>
          <w:szCs w:val="26"/>
        </w:rPr>
        <w:t>- надежное в санитарном отношении устройство водозаборов подземных вод;</w:t>
      </w:r>
    </w:p>
    <w:p w:rsidR="00615E59" w:rsidRPr="00D5143A" w:rsidRDefault="00615E59" w:rsidP="00615E59">
      <w:pPr>
        <w:spacing w:line="360" w:lineRule="auto"/>
        <w:ind w:firstLine="360"/>
        <w:jc w:val="both"/>
        <w:rPr>
          <w:rStyle w:val="spelle"/>
          <w:rFonts w:ascii="Times New Roman" w:hAnsi="Times New Roman"/>
          <w:color w:val="000000"/>
          <w:sz w:val="26"/>
          <w:szCs w:val="26"/>
        </w:rPr>
      </w:pPr>
      <w:r w:rsidRPr="00D5143A">
        <w:rPr>
          <w:rStyle w:val="spelle"/>
          <w:rFonts w:ascii="Times New Roman" w:hAnsi="Times New Roman"/>
          <w:color w:val="000000"/>
          <w:sz w:val="26"/>
          <w:szCs w:val="26"/>
        </w:rPr>
        <w:t>- мониторинг режимных скважин на грунтовые воды.</w:t>
      </w:r>
    </w:p>
    <w:p w:rsidR="00615E59" w:rsidRPr="00D5143A" w:rsidRDefault="00615E59" w:rsidP="00615E59">
      <w:pPr>
        <w:spacing w:line="360" w:lineRule="auto"/>
        <w:ind w:firstLine="360"/>
        <w:jc w:val="both"/>
        <w:rPr>
          <w:rStyle w:val="spelle"/>
          <w:rFonts w:ascii="Times New Roman" w:hAnsi="Times New Roman"/>
          <w:color w:val="000000"/>
          <w:sz w:val="26"/>
          <w:szCs w:val="26"/>
        </w:rPr>
      </w:pPr>
      <w:r w:rsidRPr="00D5143A">
        <w:rPr>
          <w:rStyle w:val="spelle"/>
          <w:rFonts w:ascii="Times New Roman" w:hAnsi="Times New Roman"/>
          <w:color w:val="000000"/>
          <w:sz w:val="26"/>
          <w:szCs w:val="26"/>
        </w:rPr>
        <w:t>В соответствии с  СанПиН 2.1.4.1110-02 «Зоны санитарной охраны источников водоснабжения и водопроводов питьевого назначения» зоны санитарной охраны необходимо организовать на всех водопроводах, вне зависимости от ведомственной принадлежности, подающих воду, как из поверхностных, так и из подземных источников.</w:t>
      </w:r>
    </w:p>
    <w:p w:rsidR="00615E59" w:rsidRPr="00D5143A" w:rsidRDefault="00615E59" w:rsidP="00615E59">
      <w:pPr>
        <w:spacing w:line="360" w:lineRule="auto"/>
        <w:ind w:firstLine="360"/>
        <w:jc w:val="both"/>
        <w:rPr>
          <w:rStyle w:val="spelle"/>
          <w:rFonts w:ascii="Times New Roman" w:hAnsi="Times New Roman"/>
          <w:color w:val="000000"/>
          <w:sz w:val="26"/>
          <w:szCs w:val="26"/>
        </w:rPr>
      </w:pPr>
      <w:r w:rsidRPr="00D5143A">
        <w:rPr>
          <w:rStyle w:val="spelle"/>
          <w:rFonts w:ascii="Times New Roman" w:hAnsi="Times New Roman"/>
          <w:color w:val="000000"/>
          <w:sz w:val="26"/>
          <w:szCs w:val="26"/>
        </w:rPr>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15E59" w:rsidRPr="00D5143A" w:rsidRDefault="00615E59" w:rsidP="00615E59">
      <w:pPr>
        <w:spacing w:line="360" w:lineRule="auto"/>
        <w:ind w:firstLine="360"/>
        <w:jc w:val="both"/>
        <w:rPr>
          <w:rStyle w:val="spelle"/>
          <w:rFonts w:ascii="Times New Roman" w:hAnsi="Times New Roman"/>
          <w:i/>
          <w:color w:val="000000"/>
          <w:sz w:val="26"/>
          <w:szCs w:val="26"/>
        </w:rPr>
      </w:pPr>
      <w:r w:rsidRPr="00D5143A">
        <w:rPr>
          <w:rStyle w:val="spelle"/>
          <w:rFonts w:ascii="Times New Roman" w:hAnsi="Times New Roman"/>
          <w:i/>
          <w:color w:val="000000"/>
          <w:sz w:val="26"/>
          <w:szCs w:val="26"/>
        </w:rPr>
        <w:t>Зоны санитарной охраны организуются в составе трех поясов:</w:t>
      </w:r>
    </w:p>
    <w:p w:rsidR="00615E59" w:rsidRPr="00D5143A" w:rsidRDefault="00615E59" w:rsidP="00615E59">
      <w:pPr>
        <w:spacing w:line="360" w:lineRule="auto"/>
        <w:ind w:firstLine="360"/>
        <w:jc w:val="both"/>
        <w:rPr>
          <w:rStyle w:val="spelle"/>
          <w:rFonts w:ascii="Times New Roman" w:hAnsi="Times New Roman"/>
          <w:color w:val="000000"/>
          <w:sz w:val="26"/>
          <w:szCs w:val="26"/>
        </w:rPr>
      </w:pPr>
      <w:r w:rsidRPr="00D5143A">
        <w:rPr>
          <w:rStyle w:val="spelle"/>
          <w:rFonts w:ascii="Times New Roman" w:hAnsi="Times New Roman"/>
          <w:b/>
          <w:color w:val="000000"/>
          <w:sz w:val="26"/>
          <w:szCs w:val="26"/>
        </w:rPr>
        <w:t>- первый пояс (строгого режима)</w:t>
      </w:r>
      <w:r w:rsidRPr="00D5143A">
        <w:rPr>
          <w:rStyle w:val="spelle"/>
          <w:rFonts w:ascii="Times New Roman" w:hAnsi="Times New Roman"/>
          <w:color w:val="000000"/>
          <w:sz w:val="26"/>
          <w:szCs w:val="26"/>
        </w:rPr>
        <w:t xml:space="preserve"> включает территорию расположения водозаборов, площадок всех сооружений. Его назначение- защита места водозабора </w:t>
      </w:r>
      <w:r w:rsidRPr="00D5143A">
        <w:rPr>
          <w:rStyle w:val="spelle"/>
          <w:rFonts w:ascii="Times New Roman" w:hAnsi="Times New Roman"/>
          <w:color w:val="000000"/>
          <w:sz w:val="26"/>
          <w:szCs w:val="26"/>
        </w:rPr>
        <w:lastRenderedPageBreak/>
        <w:t>и водозаборных сооружений от случайного или умышленного загрязнения и повреждения.</w:t>
      </w:r>
    </w:p>
    <w:p w:rsidR="00615E59" w:rsidRPr="00D5143A" w:rsidRDefault="00615E59" w:rsidP="00615E59">
      <w:pPr>
        <w:spacing w:line="360" w:lineRule="auto"/>
        <w:ind w:firstLine="360"/>
        <w:jc w:val="both"/>
        <w:rPr>
          <w:rFonts w:ascii="Times New Roman" w:hAnsi="Times New Roman"/>
          <w:color w:val="000000"/>
          <w:sz w:val="26"/>
          <w:szCs w:val="26"/>
        </w:rPr>
      </w:pPr>
      <w:r w:rsidRPr="00D5143A">
        <w:rPr>
          <w:rStyle w:val="spelle"/>
          <w:rFonts w:ascii="Times New Roman" w:hAnsi="Times New Roman"/>
          <w:b/>
          <w:color w:val="000000"/>
          <w:sz w:val="26"/>
          <w:szCs w:val="26"/>
        </w:rPr>
        <w:t>- второй и третий пояса (пояса ограничений)</w:t>
      </w:r>
      <w:r w:rsidRPr="00D5143A">
        <w:rPr>
          <w:rStyle w:val="spelle"/>
          <w:rFonts w:ascii="Times New Roman" w:hAnsi="Times New Roman"/>
          <w:color w:val="000000"/>
          <w:sz w:val="26"/>
          <w:szCs w:val="26"/>
        </w:rPr>
        <w:t xml:space="preserve"> включают территорию, предназначенную для предупреждения загрязнения воды источников водоснабжения.</w:t>
      </w:r>
    </w:p>
    <w:p w:rsidR="00615E59" w:rsidRPr="0008128A" w:rsidRDefault="00615E59" w:rsidP="00615E59">
      <w:pPr>
        <w:pStyle w:val="aa"/>
        <w:spacing w:line="360" w:lineRule="auto"/>
        <w:jc w:val="center"/>
        <w:rPr>
          <w:rFonts w:ascii="Times New Roman" w:hAnsi="Times New Roman" w:cs="Times New Roman"/>
          <w:bCs/>
          <w:color w:val="000000"/>
          <w:u w:val="single"/>
        </w:rPr>
      </w:pPr>
      <w:r w:rsidRPr="0008128A">
        <w:rPr>
          <w:rFonts w:ascii="Times New Roman" w:hAnsi="Times New Roman" w:cs="Times New Roman"/>
          <w:bCs/>
          <w:color w:val="000000"/>
          <w:u w:val="single"/>
        </w:rPr>
        <w:t>Зоны санитарной охраны источников водоснабжения</w:t>
      </w:r>
    </w:p>
    <w:p w:rsidR="00615E59" w:rsidRPr="00240EE6" w:rsidRDefault="001C4E9C" w:rsidP="00615E59">
      <w:pPr>
        <w:pStyle w:val="aa"/>
        <w:spacing w:line="360" w:lineRule="auto"/>
        <w:jc w:val="right"/>
        <w:rPr>
          <w:rFonts w:ascii="Times New Roman" w:hAnsi="Times New Roman" w:cs="Times New Roman"/>
          <w:bCs/>
          <w:i/>
          <w:color w:val="000000"/>
        </w:rPr>
      </w:pPr>
      <w:r>
        <w:rPr>
          <w:rFonts w:ascii="Times New Roman" w:hAnsi="Times New Roman" w:cs="Times New Roman"/>
          <w:bCs/>
          <w:i/>
          <w:color w:val="000000"/>
        </w:rPr>
        <w:t>Таблица  6</w:t>
      </w:r>
    </w:p>
    <w:tbl>
      <w:tblPr>
        <w:tblW w:w="99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27"/>
        <w:gridCol w:w="2645"/>
        <w:gridCol w:w="2415"/>
      </w:tblGrid>
      <w:tr w:rsidR="00615E59" w:rsidRPr="00D5143A" w:rsidTr="00332209">
        <w:trPr>
          <w:trHeight w:val="523"/>
          <w:jc w:val="center"/>
        </w:trPr>
        <w:tc>
          <w:tcPr>
            <w:tcW w:w="2988" w:type="dxa"/>
            <w:vMerge w:val="restart"/>
          </w:tcPr>
          <w:p w:rsidR="00615E59" w:rsidRPr="00D5143A" w:rsidRDefault="00615E59" w:rsidP="00332209">
            <w:pPr>
              <w:pStyle w:val="aa"/>
              <w:spacing w:line="360" w:lineRule="auto"/>
              <w:jc w:val="center"/>
              <w:rPr>
                <w:rFonts w:ascii="Times New Roman" w:hAnsi="Times New Roman" w:cs="Times New Roman"/>
                <w:color w:val="000000"/>
              </w:rPr>
            </w:pPr>
            <w:r w:rsidRPr="00D5143A">
              <w:rPr>
                <w:rFonts w:ascii="Times New Roman" w:hAnsi="Times New Roman" w:cs="Times New Roman"/>
                <w:color w:val="000000"/>
              </w:rPr>
              <w:t>Наименование источника водоснабжения</w:t>
            </w:r>
          </w:p>
        </w:tc>
        <w:tc>
          <w:tcPr>
            <w:tcW w:w="6987" w:type="dxa"/>
            <w:gridSpan w:val="3"/>
          </w:tcPr>
          <w:p w:rsidR="00615E59" w:rsidRPr="00D5143A" w:rsidRDefault="00615E59" w:rsidP="00332209">
            <w:pPr>
              <w:pStyle w:val="aa"/>
              <w:spacing w:line="360" w:lineRule="auto"/>
              <w:jc w:val="both"/>
              <w:rPr>
                <w:rFonts w:ascii="Times New Roman" w:hAnsi="Times New Roman" w:cs="Times New Roman"/>
                <w:color w:val="000000"/>
              </w:rPr>
            </w:pPr>
            <w:r w:rsidRPr="00D5143A">
              <w:rPr>
                <w:rFonts w:ascii="Times New Roman" w:hAnsi="Times New Roman" w:cs="Times New Roman"/>
                <w:color w:val="000000"/>
              </w:rPr>
              <w:t>Границы зон санитарной охраны от источника водоснабжения</w:t>
            </w:r>
          </w:p>
        </w:tc>
      </w:tr>
      <w:tr w:rsidR="00615E59" w:rsidRPr="00D5143A" w:rsidTr="00332209">
        <w:trPr>
          <w:jc w:val="center"/>
        </w:trPr>
        <w:tc>
          <w:tcPr>
            <w:tcW w:w="2988" w:type="dxa"/>
            <w:vMerge/>
          </w:tcPr>
          <w:p w:rsidR="00615E59" w:rsidRPr="00D5143A" w:rsidRDefault="00615E59" w:rsidP="00332209">
            <w:pPr>
              <w:pStyle w:val="aa"/>
              <w:spacing w:line="360" w:lineRule="auto"/>
              <w:jc w:val="both"/>
              <w:rPr>
                <w:rFonts w:ascii="Times New Roman" w:hAnsi="Times New Roman" w:cs="Times New Roman"/>
                <w:color w:val="000000"/>
              </w:rPr>
            </w:pPr>
          </w:p>
        </w:tc>
        <w:tc>
          <w:tcPr>
            <w:tcW w:w="1927" w:type="dxa"/>
          </w:tcPr>
          <w:p w:rsidR="00615E59" w:rsidRPr="00D5143A" w:rsidRDefault="00615E59" w:rsidP="00332209">
            <w:pPr>
              <w:pStyle w:val="aa"/>
              <w:spacing w:line="360" w:lineRule="auto"/>
              <w:jc w:val="center"/>
              <w:rPr>
                <w:rFonts w:ascii="Times New Roman" w:hAnsi="Times New Roman" w:cs="Times New Roman"/>
                <w:b/>
                <w:bCs/>
                <w:color w:val="000000"/>
              </w:rPr>
            </w:pPr>
            <w:r w:rsidRPr="00D5143A">
              <w:rPr>
                <w:rFonts w:ascii="Times New Roman" w:hAnsi="Times New Roman" w:cs="Times New Roman"/>
                <w:b/>
                <w:bCs/>
                <w:color w:val="000000"/>
                <w:lang w:val="en-US"/>
              </w:rPr>
              <w:t>I</w:t>
            </w:r>
            <w:r w:rsidRPr="00D5143A">
              <w:rPr>
                <w:rFonts w:ascii="Times New Roman" w:hAnsi="Times New Roman" w:cs="Times New Roman"/>
                <w:b/>
                <w:bCs/>
                <w:color w:val="000000"/>
              </w:rPr>
              <w:t xml:space="preserve"> пояса</w:t>
            </w:r>
          </w:p>
        </w:tc>
        <w:tc>
          <w:tcPr>
            <w:tcW w:w="2645" w:type="dxa"/>
          </w:tcPr>
          <w:p w:rsidR="00615E59" w:rsidRPr="00D5143A" w:rsidRDefault="00615E59" w:rsidP="00332209">
            <w:pPr>
              <w:pStyle w:val="aa"/>
              <w:spacing w:line="360" w:lineRule="auto"/>
              <w:jc w:val="center"/>
              <w:rPr>
                <w:rFonts w:ascii="Times New Roman" w:hAnsi="Times New Roman" w:cs="Times New Roman"/>
                <w:b/>
                <w:bCs/>
                <w:color w:val="000000"/>
              </w:rPr>
            </w:pPr>
            <w:r w:rsidRPr="00D5143A">
              <w:rPr>
                <w:rFonts w:ascii="Times New Roman" w:hAnsi="Times New Roman" w:cs="Times New Roman"/>
                <w:b/>
                <w:bCs/>
                <w:color w:val="000000"/>
                <w:lang w:val="en-US"/>
              </w:rPr>
              <w:t>II</w:t>
            </w:r>
            <w:r w:rsidRPr="00D5143A">
              <w:rPr>
                <w:rFonts w:ascii="Times New Roman" w:hAnsi="Times New Roman" w:cs="Times New Roman"/>
                <w:b/>
                <w:bCs/>
                <w:color w:val="000000"/>
              </w:rPr>
              <w:t xml:space="preserve"> пояса</w:t>
            </w:r>
          </w:p>
        </w:tc>
        <w:tc>
          <w:tcPr>
            <w:tcW w:w="2415" w:type="dxa"/>
          </w:tcPr>
          <w:p w:rsidR="00615E59" w:rsidRPr="00D5143A" w:rsidRDefault="00615E59" w:rsidP="00332209">
            <w:pPr>
              <w:pStyle w:val="aa"/>
              <w:spacing w:line="360" w:lineRule="auto"/>
              <w:jc w:val="center"/>
              <w:rPr>
                <w:rFonts w:ascii="Times New Roman" w:hAnsi="Times New Roman" w:cs="Times New Roman"/>
                <w:b/>
                <w:bCs/>
                <w:color w:val="000000"/>
              </w:rPr>
            </w:pPr>
            <w:r w:rsidRPr="00D5143A">
              <w:rPr>
                <w:rFonts w:ascii="Times New Roman" w:hAnsi="Times New Roman" w:cs="Times New Roman"/>
                <w:b/>
                <w:bCs/>
                <w:color w:val="000000"/>
                <w:lang w:val="en-US"/>
              </w:rPr>
              <w:t>III</w:t>
            </w:r>
            <w:r w:rsidRPr="00D5143A">
              <w:rPr>
                <w:rFonts w:ascii="Times New Roman" w:hAnsi="Times New Roman" w:cs="Times New Roman"/>
                <w:b/>
                <w:bCs/>
                <w:color w:val="000000"/>
              </w:rPr>
              <w:t xml:space="preserve"> пояса</w:t>
            </w:r>
          </w:p>
        </w:tc>
      </w:tr>
      <w:tr w:rsidR="00615E59" w:rsidRPr="00D5143A" w:rsidTr="00332209">
        <w:trPr>
          <w:jc w:val="center"/>
        </w:trPr>
        <w:tc>
          <w:tcPr>
            <w:tcW w:w="2988" w:type="dxa"/>
          </w:tcPr>
          <w:p w:rsidR="00615E59" w:rsidRPr="00D5143A" w:rsidRDefault="00615E59" w:rsidP="00332209">
            <w:pPr>
              <w:pStyle w:val="aa"/>
              <w:spacing w:line="360" w:lineRule="auto"/>
              <w:jc w:val="both"/>
              <w:rPr>
                <w:rFonts w:ascii="Times New Roman" w:hAnsi="Times New Roman" w:cs="Times New Roman"/>
                <w:b/>
                <w:bCs/>
                <w:color w:val="000000"/>
              </w:rPr>
            </w:pPr>
            <w:r w:rsidRPr="00D5143A">
              <w:rPr>
                <w:rFonts w:ascii="Times New Roman" w:hAnsi="Times New Roman" w:cs="Times New Roman"/>
                <w:b/>
                <w:bCs/>
                <w:color w:val="000000"/>
              </w:rPr>
              <w:t>Подземные источники</w:t>
            </w:r>
          </w:p>
          <w:p w:rsidR="00615E59" w:rsidRPr="0008128A" w:rsidRDefault="00615E59" w:rsidP="00332209">
            <w:pPr>
              <w:pStyle w:val="aa"/>
              <w:spacing w:line="360" w:lineRule="auto"/>
              <w:jc w:val="both"/>
              <w:rPr>
                <w:rFonts w:ascii="Times New Roman" w:hAnsi="Times New Roman" w:cs="Times New Roman"/>
                <w:color w:val="000000"/>
                <w:u w:val="single"/>
              </w:rPr>
            </w:pPr>
            <w:r w:rsidRPr="0008128A">
              <w:rPr>
                <w:rFonts w:ascii="Times New Roman" w:hAnsi="Times New Roman" w:cs="Times New Roman"/>
                <w:color w:val="000000"/>
                <w:u w:val="single"/>
              </w:rPr>
              <w:t>Скважины, в том числе:</w:t>
            </w:r>
          </w:p>
          <w:p w:rsidR="00615E59" w:rsidRPr="00D5143A" w:rsidRDefault="00615E59" w:rsidP="00332209">
            <w:pPr>
              <w:pStyle w:val="aa"/>
              <w:spacing w:line="360" w:lineRule="auto"/>
              <w:jc w:val="both"/>
              <w:rPr>
                <w:rFonts w:ascii="Times New Roman" w:hAnsi="Times New Roman" w:cs="Times New Roman"/>
                <w:color w:val="000000"/>
              </w:rPr>
            </w:pPr>
            <w:r>
              <w:rPr>
                <w:rFonts w:ascii="Times New Roman" w:hAnsi="Times New Roman" w:cs="Times New Roman"/>
                <w:color w:val="000000"/>
              </w:rPr>
              <w:t>-</w:t>
            </w:r>
            <w:r w:rsidRPr="00D5143A">
              <w:rPr>
                <w:rFonts w:ascii="Times New Roman" w:hAnsi="Times New Roman" w:cs="Times New Roman"/>
                <w:color w:val="000000"/>
              </w:rPr>
              <w:t>защищенные воды</w:t>
            </w:r>
          </w:p>
          <w:p w:rsidR="00615E59" w:rsidRPr="00D5143A" w:rsidRDefault="00615E59" w:rsidP="00332209">
            <w:pPr>
              <w:pStyle w:val="aa"/>
              <w:spacing w:line="360" w:lineRule="auto"/>
              <w:jc w:val="both"/>
              <w:rPr>
                <w:rFonts w:ascii="Times New Roman" w:hAnsi="Times New Roman" w:cs="Times New Roman"/>
                <w:color w:val="000000"/>
              </w:rPr>
            </w:pPr>
            <w:r>
              <w:rPr>
                <w:rFonts w:ascii="Times New Roman" w:hAnsi="Times New Roman" w:cs="Times New Roman"/>
                <w:color w:val="000000"/>
              </w:rPr>
              <w:t>-</w:t>
            </w:r>
            <w:r w:rsidRPr="00D5143A">
              <w:rPr>
                <w:rFonts w:ascii="Times New Roman" w:hAnsi="Times New Roman" w:cs="Times New Roman"/>
                <w:color w:val="000000"/>
              </w:rPr>
              <w:t>недостаточно защищенные воды</w:t>
            </w:r>
          </w:p>
        </w:tc>
        <w:tc>
          <w:tcPr>
            <w:tcW w:w="1927" w:type="dxa"/>
          </w:tcPr>
          <w:p w:rsidR="00615E59" w:rsidRPr="00D5143A" w:rsidRDefault="00615E59" w:rsidP="00332209">
            <w:pPr>
              <w:pStyle w:val="aa"/>
              <w:spacing w:line="360" w:lineRule="auto"/>
              <w:jc w:val="both"/>
              <w:rPr>
                <w:rFonts w:ascii="Times New Roman" w:hAnsi="Times New Roman" w:cs="Times New Roman"/>
                <w:color w:val="000000"/>
              </w:rPr>
            </w:pPr>
          </w:p>
          <w:p w:rsidR="00615E59" w:rsidRPr="00D5143A" w:rsidRDefault="00615E59" w:rsidP="00332209">
            <w:pPr>
              <w:pStyle w:val="aa"/>
              <w:spacing w:line="360" w:lineRule="auto"/>
              <w:jc w:val="both"/>
              <w:rPr>
                <w:rFonts w:ascii="Times New Roman" w:hAnsi="Times New Roman" w:cs="Times New Roman"/>
                <w:color w:val="000000"/>
              </w:rPr>
            </w:pPr>
          </w:p>
          <w:p w:rsidR="00615E59" w:rsidRPr="00D5143A" w:rsidRDefault="00615E59" w:rsidP="00332209">
            <w:pPr>
              <w:pStyle w:val="aa"/>
              <w:spacing w:line="360" w:lineRule="auto"/>
              <w:jc w:val="both"/>
              <w:rPr>
                <w:rFonts w:ascii="Times New Roman" w:hAnsi="Times New Roman" w:cs="Times New Roman"/>
                <w:color w:val="000000"/>
              </w:rPr>
            </w:pPr>
            <w:r w:rsidRPr="00D5143A">
              <w:rPr>
                <w:rFonts w:ascii="Times New Roman" w:hAnsi="Times New Roman" w:cs="Times New Roman"/>
                <w:color w:val="000000"/>
              </w:rPr>
              <w:t xml:space="preserve">не менее </w:t>
            </w:r>
            <w:smartTag w:uri="urn:schemas-microsoft-com:office:smarttags" w:element="metricconverter">
              <w:smartTagPr>
                <w:attr w:name="ProductID" w:val="30 м"/>
              </w:smartTagPr>
              <w:r w:rsidRPr="00D5143A">
                <w:rPr>
                  <w:rFonts w:ascii="Times New Roman" w:hAnsi="Times New Roman" w:cs="Times New Roman"/>
                  <w:color w:val="000000"/>
                </w:rPr>
                <w:t>30 м</w:t>
              </w:r>
            </w:smartTag>
          </w:p>
          <w:p w:rsidR="00615E59" w:rsidRPr="00D5143A" w:rsidRDefault="00615E59" w:rsidP="00332209">
            <w:pPr>
              <w:pStyle w:val="aa"/>
              <w:spacing w:line="360" w:lineRule="auto"/>
              <w:jc w:val="both"/>
              <w:rPr>
                <w:rFonts w:ascii="Times New Roman" w:hAnsi="Times New Roman" w:cs="Times New Roman"/>
                <w:color w:val="000000"/>
              </w:rPr>
            </w:pPr>
          </w:p>
          <w:p w:rsidR="00615E59" w:rsidRPr="00D5143A" w:rsidRDefault="00615E59" w:rsidP="00332209">
            <w:pPr>
              <w:pStyle w:val="aa"/>
              <w:spacing w:line="360" w:lineRule="auto"/>
              <w:jc w:val="both"/>
              <w:rPr>
                <w:rFonts w:ascii="Times New Roman" w:hAnsi="Times New Roman" w:cs="Times New Roman"/>
                <w:color w:val="000000"/>
              </w:rPr>
            </w:pPr>
            <w:r w:rsidRPr="00D5143A">
              <w:rPr>
                <w:rFonts w:ascii="Times New Roman" w:hAnsi="Times New Roman" w:cs="Times New Roman"/>
                <w:color w:val="000000"/>
              </w:rPr>
              <w:t xml:space="preserve">не менее </w:t>
            </w:r>
            <w:smartTag w:uri="urn:schemas-microsoft-com:office:smarttags" w:element="metricconverter">
              <w:smartTagPr>
                <w:attr w:name="ProductID" w:val="50 м"/>
              </w:smartTagPr>
              <w:r w:rsidRPr="00D5143A">
                <w:rPr>
                  <w:rFonts w:ascii="Times New Roman" w:hAnsi="Times New Roman" w:cs="Times New Roman"/>
                  <w:color w:val="000000"/>
                </w:rPr>
                <w:t>50 м</w:t>
              </w:r>
            </w:smartTag>
          </w:p>
        </w:tc>
        <w:tc>
          <w:tcPr>
            <w:tcW w:w="2645" w:type="dxa"/>
          </w:tcPr>
          <w:p w:rsidR="00615E59" w:rsidRPr="00D5143A" w:rsidRDefault="00615E59" w:rsidP="00332209">
            <w:pPr>
              <w:pStyle w:val="aa"/>
              <w:spacing w:line="360" w:lineRule="auto"/>
              <w:rPr>
                <w:rFonts w:ascii="Times New Roman" w:hAnsi="Times New Roman" w:cs="Times New Roman"/>
                <w:color w:val="000000"/>
              </w:rPr>
            </w:pPr>
          </w:p>
          <w:p w:rsidR="00615E59" w:rsidRPr="00D5143A" w:rsidRDefault="00615E59" w:rsidP="00332209">
            <w:pPr>
              <w:pStyle w:val="aa"/>
              <w:spacing w:line="360" w:lineRule="auto"/>
              <w:rPr>
                <w:rFonts w:ascii="Times New Roman" w:hAnsi="Times New Roman" w:cs="Times New Roman"/>
                <w:color w:val="000000"/>
                <w:vertAlign w:val="superscript"/>
              </w:rPr>
            </w:pPr>
            <w:r>
              <w:rPr>
                <w:rFonts w:ascii="Times New Roman" w:hAnsi="Times New Roman" w:cs="Times New Roman"/>
                <w:color w:val="000000"/>
              </w:rPr>
              <w:t>по расчё</w:t>
            </w:r>
            <w:r w:rsidRPr="00D5143A">
              <w:rPr>
                <w:rFonts w:ascii="Times New Roman" w:hAnsi="Times New Roman" w:cs="Times New Roman"/>
                <w:color w:val="000000"/>
              </w:rPr>
              <w:t xml:space="preserve">ту в зависимости от </w:t>
            </w:r>
            <w:proofErr w:type="spellStart"/>
            <w:r w:rsidRPr="00D5143A">
              <w:rPr>
                <w:rFonts w:ascii="Times New Roman" w:hAnsi="Times New Roman" w:cs="Times New Roman"/>
                <w:color w:val="000000"/>
              </w:rPr>
              <w:t>Тм</w:t>
            </w:r>
            <w:proofErr w:type="spellEnd"/>
            <w:r w:rsidRPr="00D5143A">
              <w:rPr>
                <w:rFonts w:ascii="Times New Roman" w:hAnsi="Times New Roman" w:cs="Times New Roman"/>
                <w:color w:val="000000"/>
              </w:rPr>
              <w:t xml:space="preserve"> </w:t>
            </w:r>
            <w:r w:rsidRPr="00D5143A">
              <w:rPr>
                <w:rFonts w:ascii="Times New Roman" w:hAnsi="Times New Roman" w:cs="Times New Roman"/>
                <w:color w:val="000000"/>
                <w:vertAlign w:val="superscript"/>
              </w:rPr>
              <w:t>2)</w:t>
            </w:r>
          </w:p>
          <w:p w:rsidR="00615E59" w:rsidRPr="00D5143A" w:rsidRDefault="00615E59" w:rsidP="00332209">
            <w:pPr>
              <w:pStyle w:val="aa"/>
              <w:spacing w:line="360" w:lineRule="auto"/>
              <w:rPr>
                <w:rFonts w:ascii="Times New Roman" w:hAnsi="Times New Roman" w:cs="Times New Roman"/>
                <w:color w:val="000000"/>
              </w:rPr>
            </w:pPr>
            <w:r>
              <w:rPr>
                <w:rFonts w:ascii="Times New Roman" w:hAnsi="Times New Roman" w:cs="Times New Roman"/>
                <w:color w:val="000000"/>
              </w:rPr>
              <w:t>по расчё</w:t>
            </w:r>
            <w:r w:rsidRPr="00D5143A">
              <w:rPr>
                <w:rFonts w:ascii="Times New Roman" w:hAnsi="Times New Roman" w:cs="Times New Roman"/>
                <w:color w:val="000000"/>
              </w:rPr>
              <w:t xml:space="preserve">ту в зависимости от </w:t>
            </w:r>
            <w:proofErr w:type="spellStart"/>
            <w:r w:rsidRPr="00D5143A">
              <w:rPr>
                <w:rFonts w:ascii="Times New Roman" w:hAnsi="Times New Roman" w:cs="Times New Roman"/>
                <w:color w:val="000000"/>
              </w:rPr>
              <w:t>Тм</w:t>
            </w:r>
            <w:proofErr w:type="spellEnd"/>
            <w:r w:rsidRPr="00D5143A">
              <w:rPr>
                <w:rFonts w:ascii="Times New Roman" w:hAnsi="Times New Roman" w:cs="Times New Roman"/>
                <w:color w:val="000000"/>
              </w:rPr>
              <w:t xml:space="preserve"> </w:t>
            </w:r>
            <w:r w:rsidRPr="00D5143A">
              <w:rPr>
                <w:rFonts w:ascii="Times New Roman" w:hAnsi="Times New Roman" w:cs="Times New Roman"/>
                <w:color w:val="000000"/>
                <w:vertAlign w:val="superscript"/>
              </w:rPr>
              <w:t>2)</w:t>
            </w:r>
          </w:p>
        </w:tc>
        <w:tc>
          <w:tcPr>
            <w:tcW w:w="2415" w:type="dxa"/>
          </w:tcPr>
          <w:p w:rsidR="00615E59" w:rsidRPr="00D5143A" w:rsidRDefault="00615E59" w:rsidP="00332209">
            <w:pPr>
              <w:pStyle w:val="aa"/>
              <w:spacing w:line="360" w:lineRule="auto"/>
              <w:rPr>
                <w:rFonts w:ascii="Times New Roman" w:hAnsi="Times New Roman" w:cs="Times New Roman"/>
                <w:color w:val="000000"/>
              </w:rPr>
            </w:pPr>
          </w:p>
          <w:p w:rsidR="00615E59" w:rsidRPr="00D5143A" w:rsidRDefault="00615E59" w:rsidP="00332209">
            <w:pPr>
              <w:pStyle w:val="aa"/>
              <w:spacing w:line="360" w:lineRule="auto"/>
              <w:rPr>
                <w:rFonts w:ascii="Times New Roman" w:hAnsi="Times New Roman" w:cs="Times New Roman"/>
                <w:color w:val="000000"/>
                <w:vertAlign w:val="superscript"/>
              </w:rPr>
            </w:pPr>
            <w:r w:rsidRPr="00D5143A">
              <w:rPr>
                <w:rFonts w:ascii="Times New Roman" w:hAnsi="Times New Roman" w:cs="Times New Roman"/>
                <w:color w:val="000000"/>
              </w:rPr>
              <w:t xml:space="preserve">по расчету в зависимости от </w:t>
            </w:r>
            <w:proofErr w:type="spellStart"/>
            <w:r w:rsidRPr="00D5143A">
              <w:rPr>
                <w:rFonts w:ascii="Times New Roman" w:hAnsi="Times New Roman" w:cs="Times New Roman"/>
                <w:color w:val="000000"/>
              </w:rPr>
              <w:t>Тм</w:t>
            </w:r>
            <w:proofErr w:type="spellEnd"/>
            <w:r w:rsidRPr="00D5143A">
              <w:rPr>
                <w:rFonts w:ascii="Times New Roman" w:hAnsi="Times New Roman" w:cs="Times New Roman"/>
                <w:color w:val="000000"/>
              </w:rPr>
              <w:t xml:space="preserve"> </w:t>
            </w:r>
            <w:r w:rsidRPr="00D5143A">
              <w:rPr>
                <w:rFonts w:ascii="Times New Roman" w:hAnsi="Times New Roman" w:cs="Times New Roman"/>
                <w:color w:val="000000"/>
                <w:vertAlign w:val="superscript"/>
              </w:rPr>
              <w:t>2)</w:t>
            </w:r>
          </w:p>
          <w:p w:rsidR="00615E59" w:rsidRPr="00D5143A" w:rsidRDefault="00615E59" w:rsidP="00332209">
            <w:pPr>
              <w:pStyle w:val="aa"/>
              <w:spacing w:line="360" w:lineRule="auto"/>
              <w:rPr>
                <w:rFonts w:ascii="Times New Roman" w:hAnsi="Times New Roman" w:cs="Times New Roman"/>
                <w:color w:val="000000"/>
              </w:rPr>
            </w:pPr>
            <w:r w:rsidRPr="00D5143A">
              <w:rPr>
                <w:rFonts w:ascii="Times New Roman" w:hAnsi="Times New Roman" w:cs="Times New Roman"/>
                <w:color w:val="000000"/>
              </w:rPr>
              <w:t xml:space="preserve">по расчету в зависимости от </w:t>
            </w:r>
            <w:proofErr w:type="spellStart"/>
            <w:r w:rsidRPr="00D5143A">
              <w:rPr>
                <w:rFonts w:ascii="Times New Roman" w:hAnsi="Times New Roman" w:cs="Times New Roman"/>
                <w:color w:val="000000"/>
              </w:rPr>
              <w:t>Тм</w:t>
            </w:r>
            <w:proofErr w:type="spellEnd"/>
            <w:r w:rsidRPr="00D5143A">
              <w:rPr>
                <w:rFonts w:ascii="Times New Roman" w:hAnsi="Times New Roman" w:cs="Times New Roman"/>
                <w:color w:val="000000"/>
              </w:rPr>
              <w:t xml:space="preserve"> </w:t>
            </w:r>
            <w:r w:rsidRPr="00D5143A">
              <w:rPr>
                <w:rFonts w:ascii="Times New Roman" w:hAnsi="Times New Roman" w:cs="Times New Roman"/>
                <w:color w:val="000000"/>
                <w:vertAlign w:val="superscript"/>
              </w:rPr>
              <w:t>2)</w:t>
            </w:r>
          </w:p>
        </w:tc>
      </w:tr>
    </w:tbl>
    <w:p w:rsidR="00553FB6" w:rsidRPr="00845AA9" w:rsidRDefault="00553FB6" w:rsidP="00615E59">
      <w:pPr>
        <w:spacing w:line="360" w:lineRule="auto"/>
        <w:ind w:firstLine="540"/>
        <w:jc w:val="both"/>
        <w:rPr>
          <w:rFonts w:ascii="Times New Roman" w:hAnsi="Times New Roman"/>
          <w:color w:val="000000"/>
          <w:sz w:val="26"/>
          <w:szCs w:val="26"/>
        </w:rPr>
      </w:pPr>
    </w:p>
    <w:p w:rsidR="00615E59" w:rsidRPr="00D5143A" w:rsidRDefault="00615E59" w:rsidP="00615E59">
      <w:pPr>
        <w:spacing w:line="360" w:lineRule="auto"/>
        <w:ind w:firstLine="540"/>
        <w:jc w:val="both"/>
        <w:rPr>
          <w:rFonts w:ascii="Times New Roman" w:hAnsi="Times New Roman"/>
          <w:color w:val="000000"/>
          <w:sz w:val="26"/>
          <w:szCs w:val="26"/>
        </w:rPr>
      </w:pPr>
      <w:r w:rsidRPr="00D5143A">
        <w:rPr>
          <w:rFonts w:ascii="Times New Roman" w:hAnsi="Times New Roman"/>
          <w:color w:val="000000"/>
          <w:sz w:val="26"/>
          <w:szCs w:val="26"/>
        </w:rPr>
        <w:t>Санитарная охрана водопроводов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15E59" w:rsidRPr="00D5143A" w:rsidRDefault="00615E59" w:rsidP="00615E59">
      <w:pPr>
        <w:spacing w:line="360" w:lineRule="auto"/>
        <w:ind w:firstLine="540"/>
        <w:jc w:val="both"/>
        <w:rPr>
          <w:rFonts w:ascii="Times New Roman" w:hAnsi="Times New Roman"/>
          <w:color w:val="000000"/>
          <w:sz w:val="26"/>
          <w:szCs w:val="26"/>
        </w:rPr>
      </w:pPr>
      <w:r w:rsidRPr="00D5143A">
        <w:rPr>
          <w:rFonts w:ascii="Times New Roman" w:hAnsi="Times New Roman"/>
          <w:color w:val="000000"/>
          <w:sz w:val="26"/>
          <w:szCs w:val="26"/>
        </w:rPr>
        <w:t>Дальность распространения загрязнения зависит от: вида источника водоснабжения (поверхностный или подземный); характера загрязнения (микробное или химическое); степени естественной защищенности от поверхностного загрязнения (для подземного источника); гидрогеологических или гидрологических условий.</w:t>
      </w:r>
    </w:p>
    <w:p w:rsidR="00615E59" w:rsidRPr="00D5143A" w:rsidRDefault="00615E59" w:rsidP="00615E59">
      <w:pPr>
        <w:spacing w:line="360" w:lineRule="auto"/>
        <w:jc w:val="center"/>
        <w:rPr>
          <w:rFonts w:ascii="Times New Roman" w:hAnsi="Times New Roman"/>
          <w:b/>
          <w:bCs/>
          <w:color w:val="000000"/>
          <w:sz w:val="26"/>
          <w:szCs w:val="26"/>
        </w:rPr>
      </w:pPr>
      <w:r w:rsidRPr="00D5143A">
        <w:rPr>
          <w:rFonts w:ascii="Times New Roman" w:hAnsi="Times New Roman"/>
          <w:b/>
          <w:bCs/>
          <w:color w:val="000000"/>
          <w:sz w:val="26"/>
          <w:szCs w:val="26"/>
        </w:rPr>
        <w:lastRenderedPageBreak/>
        <w:t>Определение границ ЗСО водопроводных сооружений и водоводов подземных источников</w:t>
      </w:r>
    </w:p>
    <w:p w:rsidR="00615E59" w:rsidRPr="00D5143A" w:rsidRDefault="00615E59" w:rsidP="00615E59">
      <w:pPr>
        <w:spacing w:line="360" w:lineRule="auto"/>
        <w:ind w:firstLine="540"/>
        <w:jc w:val="both"/>
        <w:rPr>
          <w:rFonts w:ascii="Times New Roman" w:hAnsi="Times New Roman"/>
          <w:color w:val="000000"/>
          <w:sz w:val="26"/>
          <w:szCs w:val="26"/>
        </w:rPr>
      </w:pPr>
      <w:r w:rsidRPr="00D5143A">
        <w:rPr>
          <w:rFonts w:ascii="Times New Roman" w:hAnsi="Times New Roman"/>
          <w:color w:val="000000"/>
          <w:sz w:val="26"/>
          <w:szCs w:val="26"/>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w:t>
      </w:r>
    </w:p>
    <w:p w:rsidR="00615E59" w:rsidRPr="00D5143A" w:rsidRDefault="00615E59" w:rsidP="00615E59">
      <w:pPr>
        <w:spacing w:line="360" w:lineRule="auto"/>
        <w:ind w:firstLine="540"/>
        <w:jc w:val="both"/>
        <w:rPr>
          <w:rFonts w:ascii="Times New Roman" w:hAnsi="Times New Roman"/>
          <w:color w:val="000000"/>
          <w:sz w:val="26"/>
          <w:szCs w:val="26"/>
        </w:rPr>
      </w:pPr>
      <w:r w:rsidRPr="00D5143A">
        <w:rPr>
          <w:rFonts w:ascii="Times New Roman" w:hAnsi="Times New Roman"/>
          <w:color w:val="000000"/>
          <w:sz w:val="26"/>
          <w:szCs w:val="26"/>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и принимается на расстоянии:</w:t>
      </w:r>
    </w:p>
    <w:p w:rsidR="00615E59" w:rsidRPr="00D5143A" w:rsidRDefault="00615E59" w:rsidP="00615E59">
      <w:pPr>
        <w:pStyle w:val="a"/>
        <w:numPr>
          <w:ilvl w:val="0"/>
          <w:numId w:val="0"/>
        </w:numPr>
        <w:suppressAutoHyphens w:val="0"/>
        <w:spacing w:line="360" w:lineRule="auto"/>
        <w:jc w:val="both"/>
        <w:rPr>
          <w:color w:val="000000"/>
          <w:szCs w:val="26"/>
        </w:rPr>
      </w:pPr>
      <w:r w:rsidRPr="00D5143A">
        <w:rPr>
          <w:color w:val="000000"/>
          <w:szCs w:val="26"/>
        </w:rPr>
        <w:t>-  о</w:t>
      </w:r>
      <w:r>
        <w:rPr>
          <w:color w:val="000000"/>
          <w:szCs w:val="26"/>
        </w:rPr>
        <w:t>т стен запасных и регулирующих ё</w:t>
      </w:r>
      <w:r w:rsidRPr="00D5143A">
        <w:rPr>
          <w:color w:val="000000"/>
          <w:szCs w:val="26"/>
        </w:rPr>
        <w:t xml:space="preserve">мкостей, фильтров и контактных осветителей не менее </w:t>
      </w:r>
      <w:smartTag w:uri="urn:schemas-microsoft-com:office:smarttags" w:element="metricconverter">
        <w:smartTagPr>
          <w:attr w:name="ProductID" w:val="30 м"/>
        </w:smartTagPr>
        <w:r w:rsidRPr="00D5143A">
          <w:rPr>
            <w:color w:val="000000"/>
            <w:szCs w:val="26"/>
          </w:rPr>
          <w:t>30 м</w:t>
        </w:r>
      </w:smartTag>
      <w:r w:rsidRPr="00D5143A">
        <w:rPr>
          <w:color w:val="000000"/>
          <w:szCs w:val="26"/>
        </w:rPr>
        <w:t>;</w:t>
      </w:r>
    </w:p>
    <w:p w:rsidR="00615E59" w:rsidRPr="00D5143A" w:rsidRDefault="00615E59" w:rsidP="00615E59">
      <w:pPr>
        <w:pStyle w:val="a"/>
        <w:numPr>
          <w:ilvl w:val="0"/>
          <w:numId w:val="0"/>
        </w:numPr>
        <w:suppressAutoHyphens w:val="0"/>
        <w:spacing w:line="360" w:lineRule="auto"/>
        <w:jc w:val="both"/>
        <w:rPr>
          <w:color w:val="000000"/>
          <w:szCs w:val="26"/>
        </w:rPr>
      </w:pPr>
      <w:r w:rsidRPr="00D5143A">
        <w:rPr>
          <w:color w:val="000000"/>
          <w:szCs w:val="26"/>
        </w:rPr>
        <w:t xml:space="preserve">-   от водонапорных башен – не менее </w:t>
      </w:r>
      <w:smartTag w:uri="urn:schemas-microsoft-com:office:smarttags" w:element="metricconverter">
        <w:smartTagPr>
          <w:attr w:name="ProductID" w:val="10 м"/>
        </w:smartTagPr>
        <w:r w:rsidRPr="00D5143A">
          <w:rPr>
            <w:color w:val="000000"/>
            <w:szCs w:val="26"/>
          </w:rPr>
          <w:t>10 м</w:t>
        </w:r>
      </w:smartTag>
      <w:r w:rsidRPr="00D5143A">
        <w:rPr>
          <w:color w:val="000000"/>
          <w:szCs w:val="26"/>
        </w:rPr>
        <w:t>;</w:t>
      </w:r>
    </w:p>
    <w:p w:rsidR="00615E59" w:rsidRPr="00D5143A" w:rsidRDefault="00615E59" w:rsidP="00615E59">
      <w:pPr>
        <w:pStyle w:val="a"/>
        <w:numPr>
          <w:ilvl w:val="0"/>
          <w:numId w:val="0"/>
        </w:numPr>
        <w:suppressAutoHyphens w:val="0"/>
        <w:spacing w:line="360" w:lineRule="auto"/>
        <w:jc w:val="both"/>
        <w:rPr>
          <w:color w:val="000000"/>
          <w:szCs w:val="26"/>
        </w:rPr>
      </w:pPr>
      <w:r w:rsidRPr="00D5143A">
        <w:rPr>
          <w:color w:val="000000"/>
          <w:szCs w:val="26"/>
        </w:rPr>
        <w:t xml:space="preserve">- от остальных помещений (отстойники, </w:t>
      </w:r>
      <w:proofErr w:type="spellStart"/>
      <w:r w:rsidRPr="00D5143A">
        <w:rPr>
          <w:color w:val="000000"/>
          <w:szCs w:val="26"/>
        </w:rPr>
        <w:t>реагентное</w:t>
      </w:r>
      <w:proofErr w:type="spellEnd"/>
      <w:r w:rsidRPr="00D5143A">
        <w:rPr>
          <w:color w:val="000000"/>
          <w:szCs w:val="26"/>
        </w:rPr>
        <w:t xml:space="preserve"> хозяйство, склад хлора, насосные станции и др.) – не менее </w:t>
      </w:r>
      <w:smartTag w:uri="urn:schemas-microsoft-com:office:smarttags" w:element="metricconverter">
        <w:smartTagPr>
          <w:attr w:name="ProductID" w:val="15 м"/>
        </w:smartTagPr>
        <w:r w:rsidRPr="00D5143A">
          <w:rPr>
            <w:color w:val="000000"/>
            <w:szCs w:val="26"/>
          </w:rPr>
          <w:t>15 м</w:t>
        </w:r>
      </w:smartTag>
      <w:r w:rsidRPr="00D5143A">
        <w:rPr>
          <w:color w:val="000000"/>
          <w:szCs w:val="26"/>
        </w:rPr>
        <w:t>.</w:t>
      </w:r>
    </w:p>
    <w:p w:rsidR="00615E59" w:rsidRPr="00D5143A" w:rsidRDefault="00615E59" w:rsidP="00615E59">
      <w:pPr>
        <w:spacing w:line="360" w:lineRule="auto"/>
        <w:ind w:firstLine="360"/>
        <w:jc w:val="both"/>
        <w:rPr>
          <w:rFonts w:ascii="Times New Roman" w:hAnsi="Times New Roman"/>
          <w:color w:val="000000"/>
          <w:sz w:val="26"/>
          <w:szCs w:val="26"/>
        </w:rPr>
      </w:pPr>
      <w:r w:rsidRPr="00D5143A">
        <w:rPr>
          <w:rFonts w:ascii="Times New Roman" w:hAnsi="Times New Roman"/>
          <w:color w:val="000000"/>
          <w:sz w:val="26"/>
          <w:szCs w:val="26"/>
        </w:rPr>
        <w:t>Ширину санитарно-защитной полосы следует принимать по обе стороны от крайних линий водопровода:</w:t>
      </w:r>
    </w:p>
    <w:p w:rsidR="00615E59" w:rsidRPr="00D5143A" w:rsidRDefault="00615E59" w:rsidP="00615E59">
      <w:pPr>
        <w:pStyle w:val="a"/>
        <w:numPr>
          <w:ilvl w:val="0"/>
          <w:numId w:val="0"/>
        </w:numPr>
        <w:suppressAutoHyphens w:val="0"/>
        <w:spacing w:line="360" w:lineRule="auto"/>
        <w:jc w:val="both"/>
        <w:rPr>
          <w:color w:val="000000"/>
          <w:szCs w:val="26"/>
        </w:rPr>
      </w:pPr>
      <w:r w:rsidRPr="00D5143A">
        <w:rPr>
          <w:color w:val="000000"/>
          <w:szCs w:val="26"/>
        </w:rPr>
        <w:t xml:space="preserve">-   при отсутствии грунтовых вод не менее </w:t>
      </w:r>
      <w:smartTag w:uri="urn:schemas-microsoft-com:office:smarttags" w:element="metricconverter">
        <w:smartTagPr>
          <w:attr w:name="ProductID" w:val="10 м"/>
        </w:smartTagPr>
        <w:r w:rsidRPr="00D5143A">
          <w:rPr>
            <w:color w:val="000000"/>
            <w:szCs w:val="26"/>
          </w:rPr>
          <w:t>10 м</w:t>
        </w:r>
      </w:smartTag>
      <w:r w:rsidRPr="00D5143A">
        <w:rPr>
          <w:color w:val="000000"/>
          <w:szCs w:val="26"/>
        </w:rPr>
        <w:t xml:space="preserve"> при диаметре водопроводов до </w:t>
      </w:r>
      <w:smartTag w:uri="urn:schemas-microsoft-com:office:smarttags" w:element="metricconverter">
        <w:smartTagPr>
          <w:attr w:name="ProductID" w:val="1 000 мм"/>
        </w:smartTagPr>
        <w:r w:rsidRPr="00D5143A">
          <w:rPr>
            <w:color w:val="000000"/>
            <w:szCs w:val="26"/>
          </w:rPr>
          <w:t>1 000 мм</w:t>
        </w:r>
      </w:smartTag>
      <w:r w:rsidRPr="00D5143A">
        <w:rPr>
          <w:color w:val="000000"/>
          <w:szCs w:val="26"/>
        </w:rPr>
        <w:t xml:space="preserve"> и не менее </w:t>
      </w:r>
      <w:smartTag w:uri="urn:schemas-microsoft-com:office:smarttags" w:element="metricconverter">
        <w:smartTagPr>
          <w:attr w:name="ProductID" w:val="20 м"/>
        </w:smartTagPr>
        <w:r w:rsidRPr="00D5143A">
          <w:rPr>
            <w:color w:val="000000"/>
            <w:szCs w:val="26"/>
          </w:rPr>
          <w:t>20 м</w:t>
        </w:r>
      </w:smartTag>
      <w:r w:rsidRPr="00D5143A">
        <w:rPr>
          <w:color w:val="000000"/>
          <w:szCs w:val="26"/>
        </w:rPr>
        <w:t xml:space="preserve"> при диаметре водопроводов более </w:t>
      </w:r>
      <w:smartTag w:uri="urn:schemas-microsoft-com:office:smarttags" w:element="metricconverter">
        <w:smartTagPr>
          <w:attr w:name="ProductID" w:val="1 000 мм"/>
        </w:smartTagPr>
        <w:r w:rsidRPr="00D5143A">
          <w:rPr>
            <w:color w:val="000000"/>
            <w:szCs w:val="26"/>
          </w:rPr>
          <w:t>1 000 мм</w:t>
        </w:r>
      </w:smartTag>
      <w:r w:rsidRPr="00D5143A">
        <w:rPr>
          <w:color w:val="000000"/>
          <w:szCs w:val="26"/>
        </w:rPr>
        <w:t>;</w:t>
      </w:r>
    </w:p>
    <w:p w:rsidR="00615E59" w:rsidRPr="00D5143A" w:rsidRDefault="00615E59" w:rsidP="00615E59">
      <w:pPr>
        <w:pStyle w:val="a"/>
        <w:numPr>
          <w:ilvl w:val="0"/>
          <w:numId w:val="0"/>
        </w:numPr>
        <w:suppressAutoHyphens w:val="0"/>
        <w:spacing w:line="360" w:lineRule="auto"/>
        <w:jc w:val="both"/>
        <w:rPr>
          <w:color w:val="000000"/>
          <w:szCs w:val="26"/>
        </w:rPr>
      </w:pPr>
      <w:r w:rsidRPr="00D5143A">
        <w:rPr>
          <w:color w:val="000000"/>
          <w:szCs w:val="26"/>
        </w:rPr>
        <w:t xml:space="preserve">-   при наличии грунтовых вод – не менее </w:t>
      </w:r>
      <w:smartTag w:uri="urn:schemas-microsoft-com:office:smarttags" w:element="metricconverter">
        <w:smartTagPr>
          <w:attr w:name="ProductID" w:val="50 м"/>
        </w:smartTagPr>
        <w:r w:rsidRPr="00D5143A">
          <w:rPr>
            <w:color w:val="000000"/>
            <w:szCs w:val="26"/>
          </w:rPr>
          <w:t>50 м</w:t>
        </w:r>
      </w:smartTag>
      <w:r w:rsidRPr="00D5143A">
        <w:rPr>
          <w:color w:val="000000"/>
          <w:szCs w:val="26"/>
        </w:rPr>
        <w:t xml:space="preserve"> вне зависимости от диаметра водопроводов.</w:t>
      </w:r>
    </w:p>
    <w:p w:rsidR="00615E59" w:rsidRPr="00D5143A" w:rsidRDefault="00615E59" w:rsidP="00615E59">
      <w:pPr>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   при использовании защищенных подземных вод. К защищенным подземным водам относятся воды напорных и безнапорных водоносных пластов, имеющих в пределах всех поясов зоны сплошную водоупорную кровлю, исключающую возможность местного питания из вышележащих недостаточно защищенных водоносных пластов.</w:t>
      </w:r>
    </w:p>
    <w:p w:rsidR="00615E59" w:rsidRPr="0008128A" w:rsidRDefault="00615E59" w:rsidP="00615E59">
      <w:pPr>
        <w:spacing w:line="360" w:lineRule="auto"/>
        <w:jc w:val="both"/>
        <w:rPr>
          <w:rFonts w:ascii="Times New Roman" w:hAnsi="Times New Roman"/>
          <w:bCs/>
          <w:i/>
          <w:color w:val="000000"/>
          <w:sz w:val="26"/>
          <w:szCs w:val="26"/>
          <w:u w:val="single"/>
        </w:rPr>
      </w:pPr>
      <w:r w:rsidRPr="0008128A">
        <w:rPr>
          <w:rFonts w:ascii="Times New Roman" w:hAnsi="Times New Roman"/>
          <w:bCs/>
          <w:i/>
          <w:color w:val="000000"/>
          <w:sz w:val="26"/>
          <w:szCs w:val="26"/>
          <w:u w:val="single"/>
        </w:rPr>
        <w:t>Примечания:</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1. </w:t>
      </w:r>
      <w:r w:rsidRPr="00D5143A">
        <w:rPr>
          <w:rFonts w:ascii="Times New Roman" w:hAnsi="Times New Roman"/>
          <w:color w:val="000000"/>
          <w:sz w:val="26"/>
          <w:szCs w:val="26"/>
          <w:u w:val="single"/>
        </w:rPr>
        <w:t>В границы I пояса ЗСО</w:t>
      </w:r>
      <w:r w:rsidRPr="00D5143A">
        <w:rPr>
          <w:rFonts w:ascii="Times New Roman" w:hAnsi="Times New Roman"/>
          <w:color w:val="000000"/>
          <w:sz w:val="26"/>
          <w:szCs w:val="26"/>
        </w:rPr>
        <w:t xml:space="preserve">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D5143A">
          <w:rPr>
            <w:rFonts w:ascii="Times New Roman" w:hAnsi="Times New Roman"/>
            <w:color w:val="000000"/>
            <w:sz w:val="26"/>
            <w:szCs w:val="26"/>
          </w:rPr>
          <w:t>150 м</w:t>
        </w:r>
      </w:smartTag>
      <w:r w:rsidRPr="00D5143A">
        <w:rPr>
          <w:rFonts w:ascii="Times New Roman" w:hAnsi="Times New Roman"/>
          <w:color w:val="000000"/>
          <w:sz w:val="26"/>
          <w:szCs w:val="26"/>
        </w:rPr>
        <w:t>.</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lastRenderedPageBreak/>
        <w:t xml:space="preserve">2. </w:t>
      </w:r>
      <w:r w:rsidRPr="00D5143A">
        <w:rPr>
          <w:rFonts w:ascii="Times New Roman" w:hAnsi="Times New Roman"/>
          <w:color w:val="000000"/>
          <w:sz w:val="26"/>
          <w:szCs w:val="26"/>
          <w:u w:val="single"/>
        </w:rPr>
        <w:t>Граница II пояса ЗСО</w:t>
      </w:r>
      <w:r w:rsidRPr="00D5143A">
        <w:rPr>
          <w:rFonts w:ascii="Times New Roman" w:hAnsi="Times New Roman"/>
          <w:color w:val="000000"/>
          <w:sz w:val="26"/>
          <w:szCs w:val="26"/>
        </w:rPr>
        <w:t xml:space="preserve">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615E59"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 (</w:t>
      </w:r>
      <w:proofErr w:type="spellStart"/>
      <w:r w:rsidRPr="00D5143A">
        <w:rPr>
          <w:rFonts w:ascii="Times New Roman" w:hAnsi="Times New Roman"/>
          <w:color w:val="000000"/>
          <w:sz w:val="26"/>
          <w:szCs w:val="26"/>
        </w:rPr>
        <w:t>Тм</w:t>
      </w:r>
      <w:proofErr w:type="spellEnd"/>
      <w:r w:rsidRPr="00D5143A">
        <w:rPr>
          <w:rFonts w:ascii="Times New Roman" w:hAnsi="Times New Roman"/>
          <w:color w:val="000000"/>
          <w:sz w:val="26"/>
          <w:szCs w:val="26"/>
        </w:rPr>
        <w:t xml:space="preserve">). При определении границ второго пояса </w:t>
      </w:r>
      <w:r w:rsidRPr="00D5143A">
        <w:rPr>
          <w:rFonts w:ascii="Times New Roman" w:hAnsi="Times New Roman"/>
          <w:color w:val="000000"/>
          <w:sz w:val="26"/>
          <w:szCs w:val="26"/>
          <w:lang w:val="en-US"/>
        </w:rPr>
        <w:t>T</w:t>
      </w:r>
      <w:r>
        <w:rPr>
          <w:rFonts w:ascii="Times New Roman" w:hAnsi="Times New Roman"/>
          <w:color w:val="000000"/>
          <w:sz w:val="26"/>
          <w:szCs w:val="26"/>
        </w:rPr>
        <w:t>м принимается по таблице:</w:t>
      </w:r>
    </w:p>
    <w:p w:rsidR="00615E59" w:rsidRPr="00240EE6" w:rsidRDefault="001C4E9C" w:rsidP="00615E59">
      <w:pPr>
        <w:spacing w:line="360" w:lineRule="auto"/>
        <w:ind w:firstLine="720"/>
        <w:jc w:val="right"/>
        <w:rPr>
          <w:rFonts w:ascii="Times New Roman" w:hAnsi="Times New Roman"/>
          <w:i/>
          <w:color w:val="000000"/>
          <w:sz w:val="26"/>
          <w:szCs w:val="26"/>
        </w:rPr>
      </w:pPr>
      <w:r>
        <w:rPr>
          <w:rFonts w:ascii="Times New Roman" w:hAnsi="Times New Roman"/>
          <w:i/>
          <w:color w:val="000000"/>
          <w:sz w:val="26"/>
          <w:szCs w:val="26"/>
        </w:rPr>
        <w:t xml:space="preserve"> Таблица 7</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980"/>
      </w:tblGrid>
      <w:tr w:rsidR="00615E59" w:rsidRPr="00D5143A" w:rsidTr="00332209">
        <w:tc>
          <w:tcPr>
            <w:tcW w:w="7848" w:type="dxa"/>
          </w:tcPr>
          <w:p w:rsidR="00615E59" w:rsidRPr="00D5143A" w:rsidRDefault="00615E59" w:rsidP="00332209">
            <w:pPr>
              <w:pStyle w:val="aa"/>
              <w:spacing w:line="360" w:lineRule="auto"/>
              <w:jc w:val="center"/>
              <w:rPr>
                <w:rFonts w:ascii="Times New Roman" w:hAnsi="Times New Roman" w:cs="Times New Roman"/>
                <w:b/>
                <w:color w:val="000000"/>
              </w:rPr>
            </w:pPr>
            <w:r w:rsidRPr="00D5143A">
              <w:rPr>
                <w:rFonts w:ascii="Times New Roman" w:hAnsi="Times New Roman" w:cs="Times New Roman"/>
                <w:b/>
                <w:color w:val="000000"/>
              </w:rPr>
              <w:t>Гидрологические условия</w:t>
            </w:r>
          </w:p>
        </w:tc>
        <w:tc>
          <w:tcPr>
            <w:tcW w:w="1980" w:type="dxa"/>
          </w:tcPr>
          <w:p w:rsidR="00615E59" w:rsidRPr="00D5143A" w:rsidRDefault="00615E59" w:rsidP="00332209">
            <w:pPr>
              <w:pStyle w:val="aa"/>
              <w:spacing w:line="360" w:lineRule="auto"/>
              <w:jc w:val="both"/>
              <w:rPr>
                <w:rFonts w:ascii="Times New Roman" w:hAnsi="Times New Roman" w:cs="Times New Roman"/>
                <w:b/>
                <w:color w:val="000000"/>
              </w:rPr>
            </w:pPr>
            <w:proofErr w:type="spellStart"/>
            <w:r w:rsidRPr="00D5143A">
              <w:rPr>
                <w:rFonts w:ascii="Times New Roman" w:hAnsi="Times New Roman" w:cs="Times New Roman"/>
                <w:b/>
                <w:color w:val="000000"/>
              </w:rPr>
              <w:t>Тм</w:t>
            </w:r>
            <w:proofErr w:type="spellEnd"/>
            <w:r w:rsidRPr="00D5143A">
              <w:rPr>
                <w:rFonts w:ascii="Times New Roman" w:hAnsi="Times New Roman" w:cs="Times New Roman"/>
                <w:b/>
                <w:color w:val="000000"/>
              </w:rPr>
              <w:t xml:space="preserve"> (в сутках)</w:t>
            </w:r>
          </w:p>
        </w:tc>
      </w:tr>
      <w:tr w:rsidR="00615E59" w:rsidRPr="00D5143A" w:rsidTr="00332209">
        <w:tc>
          <w:tcPr>
            <w:tcW w:w="7848" w:type="dxa"/>
          </w:tcPr>
          <w:p w:rsidR="00615E59" w:rsidRPr="00D5143A" w:rsidRDefault="00615E59" w:rsidP="00332209">
            <w:pPr>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1. Недостаточно защищенные подземные воды (грунтовые воды, а также напорные и безнапорные межпластовые воды, имеющие непосредственную гидра</w:t>
            </w:r>
            <w:r>
              <w:rPr>
                <w:rFonts w:ascii="Times New Roman" w:hAnsi="Times New Roman"/>
                <w:color w:val="000000"/>
                <w:sz w:val="26"/>
                <w:szCs w:val="26"/>
              </w:rPr>
              <w:t>влическую связь с открытым водоё</w:t>
            </w:r>
            <w:r w:rsidRPr="00D5143A">
              <w:rPr>
                <w:rFonts w:ascii="Times New Roman" w:hAnsi="Times New Roman"/>
                <w:color w:val="000000"/>
                <w:sz w:val="26"/>
                <w:szCs w:val="26"/>
              </w:rPr>
              <w:t>мом)</w:t>
            </w:r>
          </w:p>
        </w:tc>
        <w:tc>
          <w:tcPr>
            <w:tcW w:w="1980" w:type="dxa"/>
            <w:vAlign w:val="center"/>
          </w:tcPr>
          <w:p w:rsidR="00615E59" w:rsidRPr="00D5143A" w:rsidRDefault="00615E59" w:rsidP="00332209">
            <w:pPr>
              <w:pStyle w:val="aa"/>
              <w:spacing w:line="360" w:lineRule="auto"/>
              <w:jc w:val="center"/>
              <w:rPr>
                <w:rFonts w:ascii="Times New Roman" w:hAnsi="Times New Roman" w:cs="Times New Roman"/>
                <w:color w:val="000000"/>
              </w:rPr>
            </w:pPr>
          </w:p>
          <w:p w:rsidR="00615E59" w:rsidRPr="00D5143A" w:rsidRDefault="00615E59" w:rsidP="00332209">
            <w:pPr>
              <w:pStyle w:val="aa"/>
              <w:spacing w:line="360" w:lineRule="auto"/>
              <w:jc w:val="center"/>
              <w:rPr>
                <w:rFonts w:ascii="Times New Roman" w:hAnsi="Times New Roman" w:cs="Times New Roman"/>
                <w:color w:val="000000"/>
              </w:rPr>
            </w:pPr>
            <w:r w:rsidRPr="00D5143A">
              <w:rPr>
                <w:rFonts w:ascii="Times New Roman" w:hAnsi="Times New Roman" w:cs="Times New Roman"/>
                <w:color w:val="000000"/>
              </w:rPr>
              <w:t>400</w:t>
            </w:r>
          </w:p>
        </w:tc>
      </w:tr>
      <w:tr w:rsidR="00615E59" w:rsidRPr="00D5143A" w:rsidTr="00332209">
        <w:tc>
          <w:tcPr>
            <w:tcW w:w="7848" w:type="dxa"/>
          </w:tcPr>
          <w:p w:rsidR="00615E59" w:rsidRPr="00D5143A" w:rsidRDefault="00615E59" w:rsidP="00332209">
            <w:pPr>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2. Защищенные подземные воды (напорные и безнапорные межпластовые воды, не имеющие непосредственной гидра</w:t>
            </w:r>
            <w:r>
              <w:rPr>
                <w:rFonts w:ascii="Times New Roman" w:hAnsi="Times New Roman"/>
                <w:color w:val="000000"/>
                <w:sz w:val="26"/>
                <w:szCs w:val="26"/>
              </w:rPr>
              <w:t>влической связи с открытым водоё</w:t>
            </w:r>
            <w:r w:rsidRPr="00D5143A">
              <w:rPr>
                <w:rFonts w:ascii="Times New Roman" w:hAnsi="Times New Roman"/>
                <w:color w:val="000000"/>
                <w:sz w:val="26"/>
                <w:szCs w:val="26"/>
              </w:rPr>
              <w:t>мом)</w:t>
            </w:r>
          </w:p>
        </w:tc>
        <w:tc>
          <w:tcPr>
            <w:tcW w:w="1980" w:type="dxa"/>
            <w:vAlign w:val="center"/>
          </w:tcPr>
          <w:p w:rsidR="00615E59" w:rsidRPr="00D5143A" w:rsidRDefault="00615E59" w:rsidP="00332209">
            <w:pPr>
              <w:pStyle w:val="aa"/>
              <w:spacing w:line="360" w:lineRule="auto"/>
              <w:jc w:val="center"/>
              <w:rPr>
                <w:rFonts w:ascii="Times New Roman" w:hAnsi="Times New Roman" w:cs="Times New Roman"/>
                <w:color w:val="000000"/>
              </w:rPr>
            </w:pPr>
          </w:p>
          <w:p w:rsidR="00615E59" w:rsidRPr="00D5143A" w:rsidRDefault="00615E59" w:rsidP="00332209">
            <w:pPr>
              <w:pStyle w:val="aa"/>
              <w:spacing w:line="360" w:lineRule="auto"/>
              <w:jc w:val="center"/>
              <w:rPr>
                <w:rFonts w:ascii="Times New Roman" w:hAnsi="Times New Roman" w:cs="Times New Roman"/>
                <w:color w:val="000000"/>
              </w:rPr>
            </w:pPr>
            <w:r w:rsidRPr="00D5143A">
              <w:rPr>
                <w:rFonts w:ascii="Times New Roman" w:hAnsi="Times New Roman" w:cs="Times New Roman"/>
                <w:color w:val="000000"/>
              </w:rPr>
              <w:t>200</w:t>
            </w:r>
          </w:p>
        </w:tc>
      </w:tr>
    </w:tbl>
    <w:p w:rsidR="00615E59" w:rsidRDefault="00615E59" w:rsidP="00615E59">
      <w:pPr>
        <w:spacing w:line="360" w:lineRule="auto"/>
        <w:ind w:firstLine="720"/>
        <w:jc w:val="both"/>
        <w:rPr>
          <w:rFonts w:ascii="Times New Roman" w:hAnsi="Times New Roman"/>
          <w:color w:val="000000"/>
          <w:sz w:val="26"/>
          <w:szCs w:val="26"/>
        </w:rPr>
      </w:pP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3. </w:t>
      </w:r>
      <w:r w:rsidRPr="00D5143A">
        <w:rPr>
          <w:rFonts w:ascii="Times New Roman" w:hAnsi="Times New Roman"/>
          <w:color w:val="000000"/>
          <w:sz w:val="26"/>
          <w:szCs w:val="26"/>
          <w:u w:val="single"/>
        </w:rPr>
        <w:t>Граница III пояса ЗСО</w:t>
      </w:r>
      <w:r w:rsidRPr="00D5143A">
        <w:rPr>
          <w:rFonts w:ascii="Times New Roman" w:hAnsi="Times New Roman"/>
          <w:color w:val="000000"/>
          <w:sz w:val="26"/>
          <w:szCs w:val="26"/>
        </w:rPr>
        <w:t xml:space="preserve">,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w:t>
      </w:r>
      <w:proofErr w:type="spellStart"/>
      <w:r w:rsidRPr="00D5143A">
        <w:rPr>
          <w:rFonts w:ascii="Times New Roman" w:hAnsi="Times New Roman"/>
          <w:color w:val="000000"/>
          <w:sz w:val="26"/>
          <w:szCs w:val="26"/>
        </w:rPr>
        <w:t>Тх</w:t>
      </w:r>
      <w:proofErr w:type="spellEnd"/>
      <w:r w:rsidRPr="00D5143A">
        <w:rPr>
          <w:rFonts w:ascii="Times New Roman" w:hAnsi="Times New Roman"/>
          <w:color w:val="000000"/>
          <w:sz w:val="26"/>
          <w:szCs w:val="26"/>
        </w:rPr>
        <w:t>.</w:t>
      </w:r>
    </w:p>
    <w:p w:rsidR="00615E59" w:rsidRPr="00D5143A" w:rsidRDefault="00615E59" w:rsidP="00615E59">
      <w:pPr>
        <w:spacing w:line="360" w:lineRule="auto"/>
        <w:ind w:firstLine="720"/>
        <w:jc w:val="both"/>
        <w:rPr>
          <w:rFonts w:ascii="Times New Roman" w:hAnsi="Times New Roman"/>
          <w:color w:val="000000"/>
          <w:sz w:val="26"/>
          <w:szCs w:val="26"/>
        </w:rPr>
      </w:pPr>
      <w:proofErr w:type="spellStart"/>
      <w:r w:rsidRPr="00D5143A">
        <w:rPr>
          <w:rFonts w:ascii="Times New Roman" w:hAnsi="Times New Roman"/>
          <w:color w:val="000000"/>
          <w:sz w:val="26"/>
          <w:szCs w:val="26"/>
        </w:rPr>
        <w:t>Тх</w:t>
      </w:r>
      <w:proofErr w:type="spellEnd"/>
      <w:r w:rsidRPr="00D5143A">
        <w:rPr>
          <w:rFonts w:ascii="Times New Roman" w:hAnsi="Times New Roman"/>
          <w:color w:val="000000"/>
          <w:sz w:val="26"/>
          <w:szCs w:val="26"/>
        </w:rPr>
        <w:t xml:space="preserve"> принимается как срок эксплуатации водозабора (обычный срок эксплуатации водозабора - 25-50 лет).</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4.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5. При расположении водопроводных сооружений на территории объекта указанные расстояния допускается сокращать по согласованию с центром </w:t>
      </w:r>
      <w:r w:rsidRPr="00D5143A">
        <w:rPr>
          <w:rFonts w:ascii="Times New Roman" w:hAnsi="Times New Roman"/>
          <w:color w:val="000000"/>
          <w:sz w:val="26"/>
          <w:szCs w:val="26"/>
        </w:rPr>
        <w:lastRenderedPageBreak/>
        <w:t xml:space="preserve">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D5143A">
          <w:rPr>
            <w:rFonts w:ascii="Times New Roman" w:hAnsi="Times New Roman"/>
            <w:color w:val="000000"/>
            <w:sz w:val="26"/>
            <w:szCs w:val="26"/>
          </w:rPr>
          <w:t>10 м</w:t>
        </w:r>
      </w:smartTag>
      <w:r w:rsidRPr="00D5143A">
        <w:rPr>
          <w:rFonts w:ascii="Times New Roman" w:hAnsi="Times New Roman"/>
          <w:color w:val="000000"/>
          <w:sz w:val="26"/>
          <w:szCs w:val="26"/>
        </w:rPr>
        <w:t>.</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6. Ширину санитарно-защитной полосы следует принимать по обе стороны от крайних линий водопровода:</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а) при отсутствии грунтовых вод - не менее </w:t>
      </w:r>
      <w:smartTag w:uri="urn:schemas-microsoft-com:office:smarttags" w:element="metricconverter">
        <w:smartTagPr>
          <w:attr w:name="ProductID" w:val="10 м"/>
        </w:smartTagPr>
        <w:r w:rsidRPr="00D5143A">
          <w:rPr>
            <w:rFonts w:ascii="Times New Roman" w:hAnsi="Times New Roman"/>
            <w:color w:val="000000"/>
            <w:sz w:val="26"/>
            <w:szCs w:val="26"/>
          </w:rPr>
          <w:t>10 м</w:t>
        </w:r>
      </w:smartTag>
      <w:r w:rsidRPr="00D5143A">
        <w:rPr>
          <w:rFonts w:ascii="Times New Roman" w:hAnsi="Times New Roman"/>
          <w:color w:val="000000"/>
          <w:sz w:val="26"/>
          <w:szCs w:val="26"/>
        </w:rPr>
        <w:t xml:space="preserve"> при диаметре водоводов до </w:t>
      </w:r>
      <w:smartTag w:uri="urn:schemas-microsoft-com:office:smarttags" w:element="metricconverter">
        <w:smartTagPr>
          <w:attr w:name="ProductID" w:val="1000 мм"/>
        </w:smartTagPr>
        <w:r w:rsidRPr="00D5143A">
          <w:rPr>
            <w:rFonts w:ascii="Times New Roman" w:hAnsi="Times New Roman"/>
            <w:color w:val="000000"/>
            <w:sz w:val="26"/>
            <w:szCs w:val="26"/>
          </w:rPr>
          <w:t>1000 мм</w:t>
        </w:r>
      </w:smartTag>
      <w:r w:rsidRPr="00D5143A">
        <w:rPr>
          <w:rFonts w:ascii="Times New Roman" w:hAnsi="Times New Roman"/>
          <w:color w:val="000000"/>
          <w:sz w:val="26"/>
          <w:szCs w:val="26"/>
        </w:rPr>
        <w:t xml:space="preserve"> и не менее </w:t>
      </w:r>
      <w:smartTag w:uri="urn:schemas-microsoft-com:office:smarttags" w:element="metricconverter">
        <w:smartTagPr>
          <w:attr w:name="ProductID" w:val="20 м"/>
        </w:smartTagPr>
        <w:r w:rsidRPr="00D5143A">
          <w:rPr>
            <w:rFonts w:ascii="Times New Roman" w:hAnsi="Times New Roman"/>
            <w:color w:val="000000"/>
            <w:sz w:val="26"/>
            <w:szCs w:val="26"/>
          </w:rPr>
          <w:t>20 м</w:t>
        </w:r>
      </w:smartTag>
      <w:r w:rsidRPr="00D5143A">
        <w:rPr>
          <w:rFonts w:ascii="Times New Roman" w:hAnsi="Times New Roman"/>
          <w:color w:val="000000"/>
          <w:sz w:val="26"/>
          <w:szCs w:val="26"/>
        </w:rPr>
        <w:t xml:space="preserve"> при диаметре водоводов более </w:t>
      </w:r>
      <w:smartTag w:uri="urn:schemas-microsoft-com:office:smarttags" w:element="metricconverter">
        <w:smartTagPr>
          <w:attr w:name="ProductID" w:val="1000 мм"/>
        </w:smartTagPr>
        <w:r w:rsidRPr="00D5143A">
          <w:rPr>
            <w:rFonts w:ascii="Times New Roman" w:hAnsi="Times New Roman"/>
            <w:color w:val="000000"/>
            <w:sz w:val="26"/>
            <w:szCs w:val="26"/>
          </w:rPr>
          <w:t>1000 мм</w:t>
        </w:r>
      </w:smartTag>
      <w:r w:rsidRPr="00D5143A">
        <w:rPr>
          <w:rFonts w:ascii="Times New Roman" w:hAnsi="Times New Roman"/>
          <w:color w:val="000000"/>
          <w:sz w:val="26"/>
          <w:szCs w:val="26"/>
        </w:rPr>
        <w:t>;</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б) при наличии грунтовых вод - не менее </w:t>
      </w:r>
      <w:smartTag w:uri="urn:schemas-microsoft-com:office:smarttags" w:element="metricconverter">
        <w:smartTagPr>
          <w:attr w:name="ProductID" w:val="50 м"/>
        </w:smartTagPr>
        <w:r w:rsidRPr="00D5143A">
          <w:rPr>
            <w:rFonts w:ascii="Times New Roman" w:hAnsi="Times New Roman"/>
            <w:color w:val="000000"/>
            <w:sz w:val="26"/>
            <w:szCs w:val="26"/>
          </w:rPr>
          <w:t>50 м</w:t>
        </w:r>
      </w:smartTag>
      <w:r w:rsidRPr="00D5143A">
        <w:rPr>
          <w:rFonts w:ascii="Times New Roman" w:hAnsi="Times New Roman"/>
          <w:color w:val="000000"/>
          <w:sz w:val="26"/>
          <w:szCs w:val="26"/>
        </w:rPr>
        <w:t xml:space="preserve"> вне зависимости от диаметра водоводов.</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615E59" w:rsidRPr="00D5143A" w:rsidRDefault="00615E59" w:rsidP="00615E59">
      <w:pPr>
        <w:spacing w:line="360" w:lineRule="auto"/>
        <w:ind w:firstLine="360"/>
        <w:jc w:val="center"/>
        <w:rPr>
          <w:rFonts w:ascii="Times New Roman" w:hAnsi="Times New Roman"/>
          <w:b/>
          <w:color w:val="000000"/>
          <w:sz w:val="26"/>
          <w:szCs w:val="26"/>
        </w:rPr>
      </w:pPr>
      <w:r>
        <w:rPr>
          <w:rFonts w:ascii="Times New Roman" w:hAnsi="Times New Roman"/>
          <w:b/>
          <w:color w:val="000000"/>
          <w:sz w:val="26"/>
          <w:szCs w:val="26"/>
        </w:rPr>
        <w:t>Предлагаемые мероприятия</w:t>
      </w:r>
    </w:p>
    <w:p w:rsidR="00615E59" w:rsidRPr="00D5143A" w:rsidRDefault="00615E59" w:rsidP="00615E59">
      <w:pPr>
        <w:spacing w:line="360" w:lineRule="auto"/>
        <w:ind w:firstLine="360"/>
        <w:jc w:val="both"/>
        <w:rPr>
          <w:rFonts w:ascii="Times New Roman" w:hAnsi="Times New Roman"/>
          <w:color w:val="000000"/>
          <w:sz w:val="26"/>
          <w:szCs w:val="26"/>
        </w:rPr>
      </w:pPr>
      <w:r w:rsidRPr="00D5143A">
        <w:rPr>
          <w:rFonts w:ascii="Times New Roman" w:hAnsi="Times New Roman"/>
          <w:color w:val="000000"/>
          <w:sz w:val="26"/>
          <w:szCs w:val="26"/>
        </w:rPr>
        <w:t xml:space="preserve">Водоснабжение малоэтажной застройки следует производить от централизованных систем в соответствии с требованиями нормативов, допускается устраивать автономно — для одно-двухэтажных домов от шахтных и </w:t>
      </w:r>
      <w:proofErr w:type="spellStart"/>
      <w:r w:rsidRPr="00D5143A">
        <w:rPr>
          <w:rFonts w:ascii="Times New Roman" w:hAnsi="Times New Roman"/>
          <w:color w:val="000000"/>
          <w:sz w:val="26"/>
          <w:szCs w:val="26"/>
        </w:rPr>
        <w:t>мелкотрубчатых</w:t>
      </w:r>
      <w:proofErr w:type="spellEnd"/>
      <w:r w:rsidRPr="00D5143A">
        <w:rPr>
          <w:rFonts w:ascii="Times New Roman" w:hAnsi="Times New Roman"/>
          <w:color w:val="000000"/>
          <w:sz w:val="26"/>
          <w:szCs w:val="26"/>
        </w:rPr>
        <w:t xml:space="preserve"> колодцев, каптажей, родников в соответствии с проектом.</w:t>
      </w:r>
    </w:p>
    <w:p w:rsidR="00615E59" w:rsidRPr="00D5143A" w:rsidRDefault="00615E59" w:rsidP="00615E59">
      <w:pPr>
        <w:spacing w:line="360" w:lineRule="auto"/>
        <w:ind w:firstLine="360"/>
        <w:jc w:val="both"/>
        <w:rPr>
          <w:rFonts w:ascii="Times New Roman" w:hAnsi="Times New Roman"/>
          <w:color w:val="000000"/>
          <w:sz w:val="26"/>
          <w:szCs w:val="26"/>
        </w:rPr>
      </w:pPr>
      <w:r w:rsidRPr="00D5143A">
        <w:rPr>
          <w:rFonts w:ascii="Times New Roman" w:hAnsi="Times New Roman"/>
          <w:color w:val="000000"/>
          <w:sz w:val="26"/>
          <w:szCs w:val="26"/>
        </w:rPr>
        <w:t>Ввод водопровода в одно-двухэтажные дома допускается при наличии подключения к централизованной системе канализации или при наличии местной канализации. Необходимо предусмотреть устройство локальных очистных сооружений с расходом стоков не более 3 м</w:t>
      </w:r>
      <w:r w:rsidRPr="00D5143A">
        <w:rPr>
          <w:rFonts w:ascii="Times New Roman" w:hAnsi="Times New Roman"/>
          <w:color w:val="000000"/>
          <w:sz w:val="26"/>
          <w:szCs w:val="26"/>
          <w:vertAlign w:val="superscript"/>
        </w:rPr>
        <w:t>3</w:t>
      </w:r>
      <w:r w:rsidRPr="00D5143A">
        <w:rPr>
          <w:rFonts w:ascii="Times New Roman" w:hAnsi="Times New Roman"/>
          <w:color w:val="000000"/>
          <w:sz w:val="26"/>
          <w:szCs w:val="26"/>
        </w:rPr>
        <w:t>/</w:t>
      </w:r>
      <w:proofErr w:type="spellStart"/>
      <w:r w:rsidRPr="00D5143A">
        <w:rPr>
          <w:rFonts w:ascii="Times New Roman" w:hAnsi="Times New Roman"/>
          <w:color w:val="000000"/>
          <w:sz w:val="26"/>
          <w:szCs w:val="26"/>
        </w:rPr>
        <w:t>сут</w:t>
      </w:r>
      <w:proofErr w:type="spellEnd"/>
      <w:r w:rsidRPr="00D5143A">
        <w:rPr>
          <w:rFonts w:ascii="Times New Roman" w:hAnsi="Times New Roman"/>
          <w:color w:val="000000"/>
          <w:sz w:val="26"/>
          <w:szCs w:val="26"/>
        </w:rPr>
        <w:t xml:space="preserve">. Они будут установлены в каждый дом. Для коттеджной застройки допускается установка септиков. </w:t>
      </w:r>
    </w:p>
    <w:p w:rsidR="00615E59" w:rsidRPr="00D5143A" w:rsidRDefault="00615E59" w:rsidP="00615E59">
      <w:pPr>
        <w:spacing w:line="360" w:lineRule="auto"/>
        <w:ind w:firstLine="360"/>
        <w:jc w:val="both"/>
        <w:rPr>
          <w:rFonts w:ascii="Times New Roman" w:hAnsi="Times New Roman"/>
          <w:color w:val="000000"/>
          <w:sz w:val="26"/>
          <w:szCs w:val="26"/>
        </w:rPr>
      </w:pPr>
      <w:r w:rsidRPr="00D5143A">
        <w:rPr>
          <w:rFonts w:ascii="Times New Roman" w:hAnsi="Times New Roman"/>
          <w:color w:val="000000"/>
          <w:sz w:val="26"/>
          <w:szCs w:val="26"/>
        </w:rPr>
        <w:t>Расход воды на полив участков малоэтажной застройки должен приниматься до 10 л/м</w:t>
      </w:r>
      <w:r w:rsidRPr="00D5143A">
        <w:rPr>
          <w:rFonts w:ascii="Times New Roman" w:hAnsi="Times New Roman"/>
          <w:color w:val="000000"/>
          <w:sz w:val="26"/>
          <w:szCs w:val="26"/>
          <w:vertAlign w:val="superscript"/>
        </w:rPr>
        <w:t>2</w:t>
      </w:r>
      <w:r w:rsidRPr="00D5143A">
        <w:rPr>
          <w:rFonts w:ascii="Times New Roman" w:hAnsi="Times New Roman"/>
          <w:color w:val="000000"/>
          <w:sz w:val="26"/>
          <w:szCs w:val="26"/>
        </w:rPr>
        <w:t xml:space="preserve"> в сутки; при этом на водозаборных устройствах следует предусматривать установку счетчиков. </w:t>
      </w:r>
    </w:p>
    <w:p w:rsidR="00615E59" w:rsidRPr="00D5143A" w:rsidRDefault="00615E59" w:rsidP="00615E59">
      <w:pPr>
        <w:pStyle w:val="a5"/>
        <w:ind w:firstLine="720"/>
        <w:rPr>
          <w:b/>
          <w:i/>
          <w:color w:val="000000"/>
          <w:sz w:val="26"/>
          <w:szCs w:val="26"/>
          <w:u w:val="single"/>
          <w:lang w:eastAsia="ar-SA"/>
        </w:rPr>
      </w:pPr>
      <w:r w:rsidRPr="00D5143A">
        <w:rPr>
          <w:b/>
          <w:i/>
          <w:color w:val="000000"/>
          <w:sz w:val="26"/>
          <w:szCs w:val="26"/>
          <w:u w:val="single"/>
          <w:lang w:eastAsia="ar-SA"/>
        </w:rPr>
        <w:lastRenderedPageBreak/>
        <w:t>Почвенный покров</w:t>
      </w:r>
    </w:p>
    <w:p w:rsidR="00615E59" w:rsidRPr="00D5143A" w:rsidRDefault="00615E59" w:rsidP="00615E59">
      <w:pPr>
        <w:pStyle w:val="a5"/>
        <w:ind w:firstLine="720"/>
        <w:rPr>
          <w:color w:val="000000"/>
          <w:sz w:val="26"/>
          <w:szCs w:val="26"/>
        </w:rPr>
      </w:pPr>
      <w:r w:rsidRPr="00D5143A">
        <w:rPr>
          <w:color w:val="000000"/>
          <w:sz w:val="26"/>
          <w:szCs w:val="26"/>
        </w:rPr>
        <w:t>1.Обеспечение проведения комплекса природоохранных мероприятий, способствующих сохранению почв от эрозии и загрязнения.</w:t>
      </w:r>
    </w:p>
    <w:p w:rsidR="00615E59" w:rsidRPr="00845AA9" w:rsidRDefault="00615E59" w:rsidP="00615E59">
      <w:pPr>
        <w:pStyle w:val="a5"/>
        <w:ind w:firstLine="720"/>
        <w:rPr>
          <w:color w:val="000000"/>
          <w:sz w:val="26"/>
          <w:szCs w:val="26"/>
        </w:rPr>
      </w:pPr>
      <w:r w:rsidRPr="00D5143A">
        <w:rPr>
          <w:color w:val="000000"/>
          <w:sz w:val="26"/>
          <w:szCs w:val="26"/>
        </w:rPr>
        <w:t xml:space="preserve">2.Ликвидация несанкционированных локализованных свалок с последующей рекультивацией территории. </w:t>
      </w:r>
    </w:p>
    <w:p w:rsidR="00553FB6" w:rsidRPr="00845AA9" w:rsidRDefault="00553FB6" w:rsidP="00615E59">
      <w:pPr>
        <w:pStyle w:val="a5"/>
        <w:ind w:firstLine="720"/>
        <w:rPr>
          <w:color w:val="000000"/>
          <w:sz w:val="26"/>
          <w:szCs w:val="26"/>
        </w:rPr>
      </w:pPr>
    </w:p>
    <w:p w:rsidR="00615E59" w:rsidRPr="00D5143A" w:rsidRDefault="00615E59" w:rsidP="00615E59">
      <w:pPr>
        <w:pStyle w:val="a5"/>
        <w:ind w:firstLine="720"/>
        <w:rPr>
          <w:b/>
          <w:i/>
          <w:color w:val="000000"/>
          <w:sz w:val="26"/>
          <w:szCs w:val="26"/>
          <w:u w:val="single"/>
          <w:lang w:eastAsia="ar-SA"/>
        </w:rPr>
      </w:pPr>
      <w:r w:rsidRPr="00D5143A">
        <w:rPr>
          <w:b/>
          <w:i/>
          <w:color w:val="000000"/>
          <w:sz w:val="26"/>
          <w:szCs w:val="26"/>
          <w:u w:val="single"/>
          <w:lang w:eastAsia="ar-SA"/>
        </w:rPr>
        <w:t>Воздушный бассейн</w:t>
      </w:r>
    </w:p>
    <w:p w:rsidR="00615E59" w:rsidRPr="00D5143A" w:rsidRDefault="00615E59" w:rsidP="00615E59">
      <w:pPr>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            Для улучшения качества воздушной среды необходимо проведение комплекса следующих градостроительных и эксплуатационно-технических мероприятий: </w:t>
      </w:r>
    </w:p>
    <w:p w:rsidR="00615E59" w:rsidRPr="00D5143A" w:rsidRDefault="00615E59" w:rsidP="00615E59">
      <w:pPr>
        <w:pStyle w:val="a5"/>
        <w:ind w:firstLine="720"/>
        <w:rPr>
          <w:color w:val="000000"/>
          <w:sz w:val="26"/>
          <w:szCs w:val="26"/>
        </w:rPr>
      </w:pPr>
      <w:r w:rsidRPr="00D5143A">
        <w:rPr>
          <w:color w:val="000000"/>
          <w:sz w:val="26"/>
          <w:szCs w:val="26"/>
        </w:rPr>
        <w:t>- Сохранение окружения из лесов, недопущение их вырубки и застройки;</w:t>
      </w:r>
    </w:p>
    <w:p w:rsidR="00615E59" w:rsidRPr="00D5143A" w:rsidRDefault="00615E59" w:rsidP="00615E59">
      <w:pPr>
        <w:pStyle w:val="a5"/>
        <w:ind w:firstLine="720"/>
        <w:rPr>
          <w:color w:val="000000"/>
          <w:sz w:val="26"/>
          <w:szCs w:val="26"/>
        </w:rPr>
      </w:pPr>
      <w:r w:rsidRPr="00D5143A">
        <w:rPr>
          <w:color w:val="000000"/>
          <w:sz w:val="26"/>
          <w:szCs w:val="26"/>
        </w:rPr>
        <w:t>- Увеличение площади зелёных насаждений на территориях населенных пунктов.</w:t>
      </w:r>
    </w:p>
    <w:p w:rsidR="00615E59" w:rsidRDefault="00615E59" w:rsidP="00615E59">
      <w:pPr>
        <w:pStyle w:val="a5"/>
        <w:ind w:firstLine="720"/>
        <w:rPr>
          <w:b/>
          <w:bCs/>
          <w:i/>
          <w:iCs/>
          <w:color w:val="000000"/>
          <w:sz w:val="26"/>
          <w:szCs w:val="26"/>
          <w:u w:val="single"/>
        </w:rPr>
      </w:pPr>
    </w:p>
    <w:p w:rsidR="00615E59" w:rsidRPr="00C70607" w:rsidRDefault="00615E59" w:rsidP="00615E59">
      <w:pPr>
        <w:pStyle w:val="a5"/>
        <w:jc w:val="center"/>
        <w:rPr>
          <w:b/>
          <w:bCs/>
          <w:i/>
          <w:iCs/>
          <w:color w:val="000000"/>
          <w:sz w:val="26"/>
          <w:szCs w:val="26"/>
          <w:u w:val="single"/>
        </w:rPr>
      </w:pPr>
      <w:r w:rsidRPr="00D5143A">
        <w:rPr>
          <w:b/>
          <w:bCs/>
          <w:i/>
          <w:iCs/>
          <w:color w:val="000000"/>
          <w:sz w:val="26"/>
          <w:szCs w:val="26"/>
          <w:u w:val="single"/>
        </w:rPr>
        <w:t>Территории с повышенным уровнем шума</w:t>
      </w:r>
    </w:p>
    <w:p w:rsidR="00553FB6" w:rsidRPr="00C70607" w:rsidRDefault="00553FB6" w:rsidP="00615E59">
      <w:pPr>
        <w:pStyle w:val="a5"/>
        <w:jc w:val="center"/>
        <w:rPr>
          <w:b/>
          <w:bCs/>
          <w:i/>
          <w:iCs/>
          <w:color w:val="000000"/>
          <w:sz w:val="26"/>
          <w:szCs w:val="26"/>
          <w:u w:val="single"/>
        </w:rPr>
      </w:pPr>
    </w:p>
    <w:p w:rsidR="00615E59" w:rsidRPr="00845AA9"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В результате движения транспорта образуются шумовые поля, оказывающие неблагоприятное воздействие на здоровье и комфортность проживания людей. Уровни шума (звукового давления) на магистралях с высокой интенсивностью движения транспорта достигают 90-100 дБ(А). От источника шума звуковая волна распространяется на прилегающие территории. Таким образом, возникают зоны акустического дискомфорта. Транспортный поток рассматривается как линейный источник шума. Это протяженный источник, непрерывно излучающий цилиндрические звуковые волны. </w:t>
      </w:r>
    </w:p>
    <w:p w:rsidR="00615E59" w:rsidRDefault="00615E59" w:rsidP="00615E59">
      <w:pPr>
        <w:spacing w:line="360" w:lineRule="auto"/>
        <w:ind w:firstLine="708"/>
        <w:jc w:val="both"/>
        <w:rPr>
          <w:rFonts w:ascii="Times New Roman" w:hAnsi="Times New Roman"/>
          <w:color w:val="000000"/>
          <w:sz w:val="26"/>
          <w:szCs w:val="26"/>
        </w:rPr>
      </w:pPr>
      <w:r w:rsidRPr="00D5143A">
        <w:rPr>
          <w:rFonts w:ascii="Times New Roman" w:hAnsi="Times New Roman"/>
          <w:color w:val="000000"/>
          <w:sz w:val="26"/>
          <w:szCs w:val="26"/>
        </w:rPr>
        <w:t xml:space="preserve">В соответствии с методическими рекомендациями по учету шумового загрязнения в составе территориальных комплексных схем охраны среди городов (Л., </w:t>
      </w:r>
      <w:smartTag w:uri="urn:schemas-microsoft-com:office:smarttags" w:element="metricconverter">
        <w:smartTagPr>
          <w:attr w:name="ProductID" w:val="1989 г"/>
        </w:smartTagPr>
        <w:r w:rsidRPr="00D5143A">
          <w:rPr>
            <w:rFonts w:ascii="Times New Roman" w:hAnsi="Times New Roman"/>
            <w:color w:val="000000"/>
            <w:sz w:val="26"/>
            <w:szCs w:val="26"/>
          </w:rPr>
          <w:t>1989 г</w:t>
        </w:r>
      </w:smartTag>
      <w:r w:rsidRPr="00D5143A">
        <w:rPr>
          <w:rFonts w:ascii="Times New Roman" w:hAnsi="Times New Roman"/>
          <w:color w:val="000000"/>
          <w:sz w:val="26"/>
          <w:szCs w:val="26"/>
        </w:rPr>
        <w:t>.):</w:t>
      </w:r>
    </w:p>
    <w:p w:rsidR="00615E59" w:rsidRPr="00D5143A" w:rsidRDefault="00615E59" w:rsidP="00615E59">
      <w:pPr>
        <w:spacing w:line="360" w:lineRule="auto"/>
        <w:ind w:firstLine="708"/>
        <w:jc w:val="both"/>
        <w:rPr>
          <w:rFonts w:ascii="Times New Roman" w:hAnsi="Times New Roman"/>
          <w:color w:val="000000"/>
          <w:sz w:val="26"/>
          <w:szCs w:val="26"/>
        </w:rPr>
      </w:pPr>
    </w:p>
    <w:p w:rsidR="00615E59" w:rsidRDefault="00615E59" w:rsidP="00615E59">
      <w:pPr>
        <w:spacing w:line="360" w:lineRule="auto"/>
        <w:jc w:val="center"/>
        <w:rPr>
          <w:rFonts w:ascii="Times New Roman" w:hAnsi="Times New Roman"/>
          <w:color w:val="000000"/>
          <w:sz w:val="26"/>
          <w:szCs w:val="26"/>
          <w:u w:val="single"/>
        </w:rPr>
      </w:pPr>
    </w:p>
    <w:p w:rsidR="00615E59" w:rsidRPr="0008128A" w:rsidRDefault="00615E59" w:rsidP="00615E59">
      <w:pPr>
        <w:spacing w:line="360" w:lineRule="auto"/>
        <w:jc w:val="center"/>
        <w:rPr>
          <w:rFonts w:ascii="Times New Roman" w:hAnsi="Times New Roman"/>
          <w:color w:val="000000"/>
          <w:sz w:val="26"/>
          <w:szCs w:val="26"/>
          <w:u w:val="single"/>
        </w:rPr>
      </w:pPr>
      <w:r w:rsidRPr="0008128A">
        <w:rPr>
          <w:rFonts w:ascii="Times New Roman" w:hAnsi="Times New Roman"/>
          <w:color w:val="000000"/>
          <w:sz w:val="26"/>
          <w:szCs w:val="26"/>
          <w:u w:val="single"/>
        </w:rPr>
        <w:lastRenderedPageBreak/>
        <w:t>Автотранспортные источники шума</w:t>
      </w:r>
    </w:p>
    <w:p w:rsidR="00615E59" w:rsidRPr="00B0387C" w:rsidRDefault="00615E59" w:rsidP="00615E59">
      <w:pPr>
        <w:spacing w:line="360" w:lineRule="auto"/>
        <w:jc w:val="right"/>
        <w:rPr>
          <w:rFonts w:ascii="Times New Roman" w:hAnsi="Times New Roman"/>
          <w:i/>
          <w:color w:val="000000"/>
          <w:sz w:val="26"/>
          <w:szCs w:val="26"/>
        </w:rPr>
      </w:pPr>
      <w:r w:rsidRPr="00D5143A">
        <w:rPr>
          <w:rFonts w:ascii="Times New Roman" w:hAnsi="Times New Roman"/>
          <w:b/>
          <w:i/>
          <w:color w:val="000000"/>
          <w:sz w:val="26"/>
          <w:szCs w:val="26"/>
        </w:rPr>
        <w:t xml:space="preserve"> </w:t>
      </w:r>
      <w:r w:rsidR="001C4E9C">
        <w:rPr>
          <w:rFonts w:ascii="Times New Roman" w:hAnsi="Times New Roman"/>
          <w:i/>
          <w:color w:val="000000"/>
          <w:sz w:val="26"/>
          <w:szCs w:val="26"/>
        </w:rPr>
        <w:t>Таблица 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540"/>
        <w:gridCol w:w="1981"/>
        <w:gridCol w:w="2914"/>
      </w:tblGrid>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20" w:after="120" w:line="360" w:lineRule="auto"/>
              <w:jc w:val="both"/>
              <w:rPr>
                <w:rFonts w:ascii="Times New Roman" w:hAnsi="Times New Roman"/>
                <w:b/>
                <w:color w:val="000000"/>
                <w:sz w:val="26"/>
                <w:szCs w:val="26"/>
              </w:rPr>
            </w:pPr>
            <w:r w:rsidRPr="00D5143A">
              <w:rPr>
                <w:rFonts w:ascii="Times New Roman" w:hAnsi="Times New Roman"/>
                <w:b/>
                <w:color w:val="000000"/>
                <w:sz w:val="26"/>
                <w:szCs w:val="26"/>
              </w:rPr>
              <w:t xml:space="preserve">Категория улиц и дорог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20" w:after="120" w:line="360" w:lineRule="auto"/>
              <w:jc w:val="both"/>
              <w:rPr>
                <w:rFonts w:ascii="Times New Roman" w:hAnsi="Times New Roman"/>
                <w:b/>
                <w:color w:val="000000"/>
                <w:sz w:val="26"/>
                <w:szCs w:val="26"/>
              </w:rPr>
            </w:pPr>
            <w:r w:rsidRPr="00D5143A">
              <w:rPr>
                <w:rFonts w:ascii="Times New Roman" w:hAnsi="Times New Roman"/>
                <w:b/>
                <w:color w:val="000000"/>
                <w:sz w:val="26"/>
                <w:szCs w:val="26"/>
              </w:rPr>
              <w:t>Число полос движения</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20" w:after="120" w:line="360" w:lineRule="auto"/>
              <w:jc w:val="both"/>
              <w:rPr>
                <w:rFonts w:ascii="Times New Roman" w:hAnsi="Times New Roman"/>
                <w:b/>
                <w:color w:val="000000"/>
                <w:sz w:val="26"/>
                <w:szCs w:val="26"/>
              </w:rPr>
            </w:pPr>
            <w:r w:rsidRPr="00D5143A">
              <w:rPr>
                <w:rFonts w:ascii="Times New Roman" w:hAnsi="Times New Roman"/>
                <w:b/>
                <w:color w:val="000000"/>
                <w:sz w:val="26"/>
                <w:szCs w:val="26"/>
              </w:rPr>
              <w:t xml:space="preserve">Шумовая характеристика, </w:t>
            </w:r>
            <w:proofErr w:type="spellStart"/>
            <w:r w:rsidRPr="00D5143A">
              <w:rPr>
                <w:rFonts w:ascii="Times New Roman" w:hAnsi="Times New Roman"/>
                <w:b/>
                <w:color w:val="000000"/>
                <w:sz w:val="26"/>
                <w:szCs w:val="26"/>
              </w:rPr>
              <w:t>дБА</w:t>
            </w:r>
            <w:proofErr w:type="spellEnd"/>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Магистральные дороги: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xml:space="preserve">скоростные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8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83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6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82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xml:space="preserve">непрерывного движения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8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80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6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79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регулируемого движения</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6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76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4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75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2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72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саморегулируемого движения</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4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74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2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72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Магистральные улицы: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xml:space="preserve">непрерывного движения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8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80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6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79 </w:t>
            </w:r>
          </w:p>
        </w:tc>
      </w:tr>
      <w:tr w:rsidR="00615E59" w:rsidRPr="00D5143A" w:rsidTr="00332209">
        <w:trPr>
          <w:jc w:val="center"/>
        </w:trPr>
        <w:tc>
          <w:tcPr>
            <w:tcW w:w="2406" w:type="pct"/>
            <w:shd w:val="clear" w:color="auto" w:fill="FFFFFF"/>
            <w:tcMar>
              <w:top w:w="0" w:type="dxa"/>
              <w:left w:w="40" w:type="dxa"/>
              <w:bottom w:w="0" w:type="dxa"/>
              <w:right w:w="40" w:type="dxa"/>
            </w:tcMar>
            <w:vAlign w:val="bottom"/>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xml:space="preserve">регулируемого движения </w:t>
            </w:r>
          </w:p>
        </w:tc>
        <w:tc>
          <w:tcPr>
            <w:tcW w:w="1050" w:type="pct"/>
            <w:shd w:val="clear" w:color="auto" w:fill="FFFFFF"/>
            <w:tcMar>
              <w:top w:w="0" w:type="dxa"/>
              <w:left w:w="40" w:type="dxa"/>
              <w:bottom w:w="0" w:type="dxa"/>
              <w:right w:w="40" w:type="dxa"/>
            </w:tcMar>
            <w:vAlign w:val="bottom"/>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6 </w:t>
            </w:r>
          </w:p>
        </w:tc>
        <w:tc>
          <w:tcPr>
            <w:tcW w:w="1544" w:type="pct"/>
            <w:shd w:val="clear" w:color="auto" w:fill="FFFFFF"/>
            <w:tcMar>
              <w:top w:w="0" w:type="dxa"/>
              <w:left w:w="40" w:type="dxa"/>
              <w:bottom w:w="0" w:type="dxa"/>
              <w:right w:w="40" w:type="dxa"/>
            </w:tcMar>
            <w:vAlign w:val="bottom"/>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78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4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76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2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73 </w:t>
            </w:r>
          </w:p>
        </w:tc>
      </w:tr>
      <w:tr w:rsidR="00615E59" w:rsidRPr="00D5143A" w:rsidTr="00332209">
        <w:trPr>
          <w:jc w:val="center"/>
        </w:trPr>
        <w:tc>
          <w:tcPr>
            <w:tcW w:w="2406" w:type="pct"/>
            <w:shd w:val="clear" w:color="auto" w:fill="FFFFFF"/>
            <w:tcMar>
              <w:top w:w="0" w:type="dxa"/>
              <w:left w:w="40" w:type="dxa"/>
              <w:bottom w:w="0" w:type="dxa"/>
              <w:right w:w="40" w:type="dxa"/>
            </w:tcMar>
            <w:vAlign w:val="bottom"/>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xml:space="preserve">саморегулируемого движения </w:t>
            </w:r>
          </w:p>
        </w:tc>
        <w:tc>
          <w:tcPr>
            <w:tcW w:w="1050" w:type="pct"/>
            <w:shd w:val="clear" w:color="auto" w:fill="FFFFFF"/>
            <w:tcMar>
              <w:top w:w="0" w:type="dxa"/>
              <w:left w:w="40" w:type="dxa"/>
              <w:bottom w:w="0" w:type="dxa"/>
              <w:right w:w="40" w:type="dxa"/>
            </w:tcMar>
            <w:vAlign w:val="bottom"/>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4 </w:t>
            </w:r>
          </w:p>
        </w:tc>
        <w:tc>
          <w:tcPr>
            <w:tcW w:w="1544" w:type="pct"/>
            <w:shd w:val="clear" w:color="auto" w:fill="FFFFFF"/>
            <w:tcMar>
              <w:top w:w="0" w:type="dxa"/>
              <w:left w:w="40" w:type="dxa"/>
              <w:bottom w:w="0" w:type="dxa"/>
              <w:right w:w="40" w:type="dxa"/>
            </w:tcMar>
            <w:vAlign w:val="bottom"/>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76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2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73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Дороги районов: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xml:space="preserve">промышленных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4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77 </w:t>
            </w:r>
          </w:p>
        </w:tc>
      </w:tr>
      <w:tr w:rsidR="00615E59" w:rsidRPr="00D5143A" w:rsidTr="00332209">
        <w:trPr>
          <w:jc w:val="center"/>
        </w:trPr>
        <w:tc>
          <w:tcPr>
            <w:tcW w:w="2406"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ind w:firstLine="284"/>
              <w:jc w:val="both"/>
              <w:rPr>
                <w:rFonts w:ascii="Times New Roman" w:hAnsi="Times New Roman"/>
                <w:color w:val="000000"/>
                <w:sz w:val="26"/>
                <w:szCs w:val="26"/>
              </w:rPr>
            </w:pPr>
            <w:r w:rsidRPr="00D5143A">
              <w:rPr>
                <w:rFonts w:ascii="Times New Roman" w:hAnsi="Times New Roman"/>
                <w:color w:val="000000"/>
                <w:sz w:val="26"/>
                <w:szCs w:val="26"/>
              </w:rPr>
              <w:t xml:space="preserve">коммунальных </w:t>
            </w:r>
          </w:p>
        </w:tc>
        <w:tc>
          <w:tcPr>
            <w:tcW w:w="1050"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2 </w:t>
            </w:r>
          </w:p>
        </w:tc>
        <w:tc>
          <w:tcPr>
            <w:tcW w:w="1544" w:type="pct"/>
            <w:shd w:val="clear" w:color="auto" w:fill="FFFFFF"/>
            <w:tcMar>
              <w:top w:w="0" w:type="dxa"/>
              <w:left w:w="40" w:type="dxa"/>
              <w:bottom w:w="0" w:type="dxa"/>
              <w:right w:w="40" w:type="dxa"/>
            </w:tcMa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74 </w:t>
            </w:r>
          </w:p>
        </w:tc>
      </w:tr>
    </w:tbl>
    <w:p w:rsidR="00615E59" w:rsidRDefault="00615E59" w:rsidP="00615E59">
      <w:pPr>
        <w:shd w:val="clear" w:color="auto" w:fill="FFFFFF"/>
        <w:spacing w:before="120" w:after="120" w:line="360" w:lineRule="auto"/>
        <w:jc w:val="center"/>
        <w:rPr>
          <w:rFonts w:ascii="Times New Roman" w:hAnsi="Times New Roman"/>
          <w:color w:val="000000"/>
          <w:sz w:val="26"/>
          <w:szCs w:val="26"/>
          <w:u w:val="single"/>
        </w:rPr>
      </w:pPr>
    </w:p>
    <w:p w:rsidR="00615E59" w:rsidRDefault="00615E59" w:rsidP="00615E59">
      <w:pPr>
        <w:shd w:val="clear" w:color="auto" w:fill="FFFFFF"/>
        <w:spacing w:before="120" w:after="120" w:line="360" w:lineRule="auto"/>
        <w:jc w:val="center"/>
        <w:rPr>
          <w:rFonts w:ascii="Times New Roman" w:hAnsi="Times New Roman"/>
          <w:color w:val="000000"/>
          <w:sz w:val="26"/>
          <w:szCs w:val="26"/>
          <w:u w:val="single"/>
        </w:rPr>
      </w:pPr>
    </w:p>
    <w:p w:rsidR="00615E59" w:rsidRDefault="00615E59" w:rsidP="00615E59">
      <w:pPr>
        <w:shd w:val="clear" w:color="auto" w:fill="FFFFFF"/>
        <w:spacing w:before="120" w:after="120" w:line="360" w:lineRule="auto"/>
        <w:jc w:val="center"/>
        <w:rPr>
          <w:rFonts w:ascii="Times New Roman" w:hAnsi="Times New Roman"/>
          <w:color w:val="000000"/>
          <w:sz w:val="26"/>
          <w:szCs w:val="26"/>
          <w:u w:val="single"/>
        </w:rPr>
      </w:pPr>
    </w:p>
    <w:p w:rsidR="00615E59" w:rsidRDefault="00615E59" w:rsidP="00615E59">
      <w:pPr>
        <w:shd w:val="clear" w:color="auto" w:fill="FFFFFF"/>
        <w:spacing w:before="120" w:after="120" w:line="360" w:lineRule="auto"/>
        <w:jc w:val="center"/>
        <w:rPr>
          <w:rFonts w:ascii="Times New Roman" w:hAnsi="Times New Roman"/>
          <w:color w:val="000000"/>
          <w:sz w:val="26"/>
          <w:szCs w:val="26"/>
        </w:rPr>
      </w:pPr>
      <w:r w:rsidRPr="0008128A">
        <w:rPr>
          <w:rFonts w:ascii="Times New Roman" w:hAnsi="Times New Roman"/>
          <w:color w:val="000000"/>
          <w:sz w:val="26"/>
          <w:szCs w:val="26"/>
          <w:u w:val="single"/>
        </w:rPr>
        <w:lastRenderedPageBreak/>
        <w:t>Нормы допустимого уровня шума в различных функциональных зонах</w:t>
      </w:r>
    </w:p>
    <w:p w:rsidR="00615E59" w:rsidRPr="00B0387C" w:rsidRDefault="001C4E9C" w:rsidP="00615E59">
      <w:pPr>
        <w:shd w:val="clear" w:color="auto" w:fill="FFFFFF"/>
        <w:spacing w:before="120" w:after="120" w:line="360" w:lineRule="auto"/>
        <w:jc w:val="right"/>
        <w:rPr>
          <w:rFonts w:ascii="Times New Roman" w:hAnsi="Times New Roman"/>
          <w:i/>
          <w:color w:val="000000"/>
          <w:sz w:val="26"/>
          <w:szCs w:val="26"/>
        </w:rPr>
      </w:pPr>
      <w:r>
        <w:rPr>
          <w:rFonts w:ascii="Times New Roman" w:hAnsi="Times New Roman"/>
          <w:i/>
          <w:color w:val="000000"/>
          <w:sz w:val="26"/>
          <w:szCs w:val="26"/>
        </w:rPr>
        <w:t>Таблица 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980"/>
        <w:gridCol w:w="1749"/>
        <w:gridCol w:w="1706"/>
      </w:tblGrid>
      <w:tr w:rsidR="00615E59" w:rsidRPr="00D5143A" w:rsidTr="00332209">
        <w:trPr>
          <w:trHeight w:val="446"/>
          <w:jc w:val="center"/>
        </w:trPr>
        <w:tc>
          <w:tcPr>
            <w:tcW w:w="3169" w:type="pct"/>
            <w:vMerge w:val="restar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20" w:after="120" w:line="360" w:lineRule="auto"/>
              <w:jc w:val="center"/>
              <w:rPr>
                <w:rFonts w:ascii="Times New Roman" w:hAnsi="Times New Roman"/>
                <w:b/>
                <w:color w:val="000000"/>
                <w:sz w:val="26"/>
                <w:szCs w:val="26"/>
              </w:rPr>
            </w:pPr>
            <w:r w:rsidRPr="00D5143A">
              <w:rPr>
                <w:rFonts w:ascii="Times New Roman" w:hAnsi="Times New Roman"/>
                <w:b/>
                <w:color w:val="000000"/>
                <w:sz w:val="26"/>
                <w:szCs w:val="26"/>
              </w:rPr>
              <w:t>Назначение территории</w:t>
            </w:r>
          </w:p>
        </w:tc>
        <w:tc>
          <w:tcPr>
            <w:tcW w:w="1831" w:type="pct"/>
            <w:gridSpan w:val="2"/>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20" w:after="120" w:line="360" w:lineRule="auto"/>
              <w:jc w:val="center"/>
              <w:rPr>
                <w:rFonts w:ascii="Times New Roman" w:hAnsi="Times New Roman"/>
                <w:b/>
                <w:color w:val="000000"/>
                <w:sz w:val="26"/>
                <w:szCs w:val="26"/>
              </w:rPr>
            </w:pPr>
            <w:proofErr w:type="spellStart"/>
            <w:r w:rsidRPr="00D5143A">
              <w:rPr>
                <w:rFonts w:ascii="Times New Roman" w:hAnsi="Times New Roman"/>
                <w:b/>
                <w:i/>
                <w:iCs/>
                <w:color w:val="000000"/>
                <w:sz w:val="26"/>
                <w:szCs w:val="26"/>
              </w:rPr>
              <w:t>А</w:t>
            </w:r>
            <w:r w:rsidRPr="00D5143A">
              <w:rPr>
                <w:rFonts w:ascii="Times New Roman" w:hAnsi="Times New Roman"/>
                <w:b/>
                <w:color w:val="000000"/>
                <w:sz w:val="26"/>
                <w:szCs w:val="26"/>
                <w:vertAlign w:val="subscript"/>
              </w:rPr>
              <w:t>экв</w:t>
            </w:r>
            <w:proofErr w:type="spellEnd"/>
            <w:r w:rsidRPr="00D5143A">
              <w:rPr>
                <w:rFonts w:ascii="Times New Roman" w:hAnsi="Times New Roman"/>
                <w:b/>
                <w:color w:val="000000"/>
                <w:sz w:val="26"/>
                <w:szCs w:val="26"/>
                <w:vertAlign w:val="subscript"/>
              </w:rPr>
              <w:t>. доп.</w:t>
            </w:r>
            <w:r w:rsidRPr="00D5143A">
              <w:rPr>
                <w:rFonts w:ascii="Times New Roman" w:hAnsi="Times New Roman"/>
                <w:b/>
                <w:color w:val="000000"/>
                <w:sz w:val="26"/>
                <w:szCs w:val="26"/>
              </w:rPr>
              <w:t xml:space="preserve">, </w:t>
            </w:r>
            <w:proofErr w:type="spellStart"/>
            <w:r w:rsidRPr="00D5143A">
              <w:rPr>
                <w:rFonts w:ascii="Times New Roman" w:hAnsi="Times New Roman"/>
                <w:b/>
                <w:color w:val="000000"/>
                <w:sz w:val="26"/>
                <w:szCs w:val="26"/>
              </w:rPr>
              <w:t>дБА</w:t>
            </w:r>
            <w:proofErr w:type="spellEnd"/>
          </w:p>
        </w:tc>
      </w:tr>
      <w:tr w:rsidR="00615E59" w:rsidRPr="00D5143A" w:rsidTr="00332209">
        <w:trPr>
          <w:trHeight w:val="393"/>
          <w:jc w:val="center"/>
        </w:trPr>
        <w:tc>
          <w:tcPr>
            <w:tcW w:w="3169" w:type="pct"/>
            <w:vMerge/>
            <w:vAlign w:val="center"/>
          </w:tcPr>
          <w:p w:rsidR="00615E59" w:rsidRPr="00D5143A" w:rsidRDefault="00615E59" w:rsidP="00332209">
            <w:pPr>
              <w:spacing w:line="360" w:lineRule="auto"/>
              <w:jc w:val="both"/>
              <w:rPr>
                <w:rFonts w:ascii="Times New Roman" w:hAnsi="Times New Roman"/>
                <w:b/>
                <w:color w:val="000000"/>
                <w:sz w:val="26"/>
                <w:szCs w:val="26"/>
              </w:rPr>
            </w:pPr>
          </w:p>
        </w:tc>
        <w:tc>
          <w:tcPr>
            <w:tcW w:w="927"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20" w:after="120" w:line="360" w:lineRule="auto"/>
              <w:jc w:val="center"/>
              <w:rPr>
                <w:rFonts w:ascii="Times New Roman" w:hAnsi="Times New Roman"/>
                <w:b/>
                <w:color w:val="000000"/>
                <w:sz w:val="26"/>
                <w:szCs w:val="26"/>
              </w:rPr>
            </w:pPr>
            <w:r w:rsidRPr="00D5143A">
              <w:rPr>
                <w:rFonts w:ascii="Times New Roman" w:hAnsi="Times New Roman"/>
                <w:b/>
                <w:color w:val="000000"/>
                <w:sz w:val="26"/>
                <w:szCs w:val="26"/>
              </w:rPr>
              <w:t>с 7 до 23 ч</w:t>
            </w:r>
          </w:p>
        </w:tc>
        <w:tc>
          <w:tcPr>
            <w:tcW w:w="904"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20" w:after="120" w:line="360" w:lineRule="auto"/>
              <w:jc w:val="center"/>
              <w:rPr>
                <w:rFonts w:ascii="Times New Roman" w:hAnsi="Times New Roman"/>
                <w:b/>
                <w:color w:val="000000"/>
                <w:sz w:val="26"/>
                <w:szCs w:val="26"/>
              </w:rPr>
            </w:pPr>
            <w:r w:rsidRPr="00D5143A">
              <w:rPr>
                <w:rFonts w:ascii="Times New Roman" w:hAnsi="Times New Roman"/>
                <w:b/>
                <w:color w:val="000000"/>
                <w:sz w:val="26"/>
                <w:szCs w:val="26"/>
              </w:rPr>
              <w:t>с 23 до 7 ч</w:t>
            </w:r>
          </w:p>
        </w:tc>
      </w:tr>
      <w:tr w:rsidR="00615E59" w:rsidRPr="00D5143A" w:rsidTr="00332209">
        <w:trPr>
          <w:trHeight w:val="234"/>
          <w:jc w:val="center"/>
        </w:trPr>
        <w:tc>
          <w:tcPr>
            <w:tcW w:w="3169"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Территории жилой застройки</w:t>
            </w:r>
          </w:p>
        </w:tc>
        <w:tc>
          <w:tcPr>
            <w:tcW w:w="927"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55</w:t>
            </w:r>
          </w:p>
        </w:tc>
        <w:tc>
          <w:tcPr>
            <w:tcW w:w="904"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45</w:t>
            </w:r>
          </w:p>
        </w:tc>
      </w:tr>
      <w:tr w:rsidR="00615E59" w:rsidRPr="00D5143A" w:rsidTr="00332209">
        <w:trPr>
          <w:trHeight w:val="163"/>
          <w:jc w:val="center"/>
        </w:trPr>
        <w:tc>
          <w:tcPr>
            <w:tcW w:w="3169"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Территорий детских дошкольных учреждений</w:t>
            </w:r>
          </w:p>
        </w:tc>
        <w:tc>
          <w:tcPr>
            <w:tcW w:w="927"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45</w:t>
            </w:r>
          </w:p>
        </w:tc>
        <w:tc>
          <w:tcPr>
            <w:tcW w:w="904"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w:t>
            </w:r>
          </w:p>
        </w:tc>
      </w:tr>
      <w:tr w:rsidR="00615E59" w:rsidRPr="00D5143A" w:rsidTr="00332209">
        <w:trPr>
          <w:trHeight w:val="120"/>
          <w:jc w:val="center"/>
        </w:trPr>
        <w:tc>
          <w:tcPr>
            <w:tcW w:w="3169"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Пришкольные участки</w:t>
            </w:r>
          </w:p>
        </w:tc>
        <w:tc>
          <w:tcPr>
            <w:tcW w:w="927"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50</w:t>
            </w:r>
          </w:p>
        </w:tc>
        <w:tc>
          <w:tcPr>
            <w:tcW w:w="904"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w:t>
            </w:r>
          </w:p>
        </w:tc>
      </w:tr>
      <w:tr w:rsidR="00615E59" w:rsidRPr="00D5143A" w:rsidTr="00332209">
        <w:trPr>
          <w:trHeight w:val="120"/>
          <w:jc w:val="center"/>
        </w:trPr>
        <w:tc>
          <w:tcPr>
            <w:tcW w:w="3169"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Места отдыха</w:t>
            </w:r>
          </w:p>
        </w:tc>
        <w:tc>
          <w:tcPr>
            <w:tcW w:w="927"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45</w:t>
            </w:r>
          </w:p>
        </w:tc>
        <w:tc>
          <w:tcPr>
            <w:tcW w:w="904"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w:t>
            </w:r>
          </w:p>
        </w:tc>
      </w:tr>
      <w:tr w:rsidR="00615E59" w:rsidRPr="00D5143A" w:rsidTr="00332209">
        <w:trPr>
          <w:trHeight w:val="70"/>
          <w:jc w:val="center"/>
        </w:trPr>
        <w:tc>
          <w:tcPr>
            <w:tcW w:w="3169"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Территории больниц и санаториев</w:t>
            </w:r>
          </w:p>
        </w:tc>
        <w:tc>
          <w:tcPr>
            <w:tcW w:w="927"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45</w:t>
            </w:r>
          </w:p>
        </w:tc>
        <w:tc>
          <w:tcPr>
            <w:tcW w:w="904"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35</w:t>
            </w:r>
          </w:p>
        </w:tc>
      </w:tr>
      <w:tr w:rsidR="00615E59" w:rsidRPr="00D5143A" w:rsidTr="00332209">
        <w:trPr>
          <w:trHeight w:val="70"/>
          <w:jc w:val="center"/>
        </w:trPr>
        <w:tc>
          <w:tcPr>
            <w:tcW w:w="3169"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Курортные и лечебно-оздоровительные районы</w:t>
            </w:r>
          </w:p>
        </w:tc>
        <w:tc>
          <w:tcPr>
            <w:tcW w:w="927"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40</w:t>
            </w:r>
          </w:p>
        </w:tc>
        <w:tc>
          <w:tcPr>
            <w:tcW w:w="904"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30</w:t>
            </w:r>
          </w:p>
        </w:tc>
      </w:tr>
      <w:tr w:rsidR="00615E59" w:rsidRPr="00D5143A" w:rsidTr="00332209">
        <w:trPr>
          <w:trHeight w:val="92"/>
          <w:jc w:val="center"/>
        </w:trPr>
        <w:tc>
          <w:tcPr>
            <w:tcW w:w="3169"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both"/>
              <w:rPr>
                <w:rFonts w:ascii="Times New Roman" w:hAnsi="Times New Roman"/>
                <w:color w:val="000000"/>
                <w:sz w:val="26"/>
                <w:szCs w:val="26"/>
              </w:rPr>
            </w:pPr>
            <w:r w:rsidRPr="00D5143A">
              <w:rPr>
                <w:rFonts w:ascii="Times New Roman" w:hAnsi="Times New Roman"/>
                <w:color w:val="000000"/>
                <w:sz w:val="26"/>
                <w:szCs w:val="26"/>
              </w:rPr>
              <w:t>Промышленные районы</w:t>
            </w:r>
          </w:p>
        </w:tc>
        <w:tc>
          <w:tcPr>
            <w:tcW w:w="927"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65</w:t>
            </w:r>
          </w:p>
        </w:tc>
        <w:tc>
          <w:tcPr>
            <w:tcW w:w="904" w:type="pct"/>
            <w:shd w:val="clear" w:color="auto" w:fill="FFFFFF"/>
            <w:tcMar>
              <w:top w:w="0" w:type="dxa"/>
              <w:left w:w="40" w:type="dxa"/>
              <w:bottom w:w="0" w:type="dxa"/>
              <w:right w:w="40" w:type="dxa"/>
            </w:tcMar>
            <w:vAlign w:val="center"/>
          </w:tcPr>
          <w:p w:rsidR="00615E59" w:rsidRPr="00D5143A" w:rsidRDefault="00615E59" w:rsidP="00332209">
            <w:pPr>
              <w:shd w:val="clear" w:color="auto" w:fill="FFFFFF"/>
              <w:spacing w:before="100" w:beforeAutospacing="1" w:after="100" w:afterAutospacing="1" w:line="360" w:lineRule="auto"/>
              <w:jc w:val="center"/>
              <w:rPr>
                <w:rFonts w:ascii="Times New Roman" w:hAnsi="Times New Roman"/>
                <w:color w:val="000000"/>
                <w:sz w:val="26"/>
                <w:szCs w:val="26"/>
              </w:rPr>
            </w:pPr>
            <w:r w:rsidRPr="00D5143A">
              <w:rPr>
                <w:rFonts w:ascii="Times New Roman" w:hAnsi="Times New Roman"/>
                <w:color w:val="000000"/>
                <w:sz w:val="26"/>
                <w:szCs w:val="26"/>
              </w:rPr>
              <w:t>55</w:t>
            </w:r>
          </w:p>
        </w:tc>
      </w:tr>
    </w:tbl>
    <w:p w:rsidR="00615E59" w:rsidRDefault="00615E59" w:rsidP="00615E59">
      <w:pPr>
        <w:spacing w:line="360" w:lineRule="auto"/>
        <w:ind w:firstLine="900"/>
        <w:jc w:val="both"/>
        <w:rPr>
          <w:rFonts w:ascii="Times New Roman" w:hAnsi="Times New Roman"/>
          <w:color w:val="000000"/>
          <w:sz w:val="26"/>
          <w:szCs w:val="26"/>
        </w:rPr>
      </w:pP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При расч</w:t>
      </w:r>
      <w:r>
        <w:rPr>
          <w:rFonts w:ascii="Times New Roman" w:hAnsi="Times New Roman"/>
          <w:color w:val="000000"/>
          <w:sz w:val="26"/>
          <w:szCs w:val="26"/>
        </w:rPr>
        <w:t>ё</w:t>
      </w:r>
      <w:r w:rsidRPr="00D5143A">
        <w:rPr>
          <w:rFonts w:ascii="Times New Roman" w:hAnsi="Times New Roman"/>
          <w:color w:val="000000"/>
          <w:sz w:val="26"/>
          <w:szCs w:val="26"/>
        </w:rPr>
        <w:t xml:space="preserve">те шумового воздействия от линейного источника учитываются: шумовая характеристика автотранспортного потока на магистрали, расстояние от магистрали, снижение уровня шума под влиянием факторов, приводящих к его поглощению, затуханию, экранированию, отражению. На основании расчетных данных выделяют зоны с разным уровнем акустического комфорта. Зонирование территории города осуществляется по трем пространственным уровням: районное, квартальное и внутриквартальное. Для каждого из уровней вводится свой поправочный коэффициент, учитываемый при расчете стоимости недвижимости. </w:t>
      </w:r>
      <w:proofErr w:type="spellStart"/>
      <w:r w:rsidRPr="00D5143A">
        <w:rPr>
          <w:rFonts w:ascii="Times New Roman" w:hAnsi="Times New Roman"/>
          <w:color w:val="000000"/>
          <w:sz w:val="26"/>
          <w:szCs w:val="26"/>
        </w:rPr>
        <w:t>Подучастки</w:t>
      </w:r>
      <w:proofErr w:type="spellEnd"/>
      <w:r w:rsidRPr="00D5143A">
        <w:rPr>
          <w:rFonts w:ascii="Times New Roman" w:hAnsi="Times New Roman"/>
          <w:color w:val="000000"/>
          <w:sz w:val="26"/>
          <w:szCs w:val="26"/>
        </w:rPr>
        <w:t xml:space="preserve"> выделяются с учетом удаленности расчетной точки от проезжей части, ограничения угла видимости, наличия препятствий и экранов на пути распространения звука, наличия сооружений, отражающих звуковую волну и т.д. Поэтому в городских условиях всегда велико количество расчетных </w:t>
      </w:r>
      <w:proofErr w:type="spellStart"/>
      <w:r w:rsidRPr="00D5143A">
        <w:rPr>
          <w:rFonts w:ascii="Times New Roman" w:hAnsi="Times New Roman"/>
          <w:color w:val="000000"/>
          <w:sz w:val="26"/>
          <w:szCs w:val="26"/>
        </w:rPr>
        <w:t>подучастков</w:t>
      </w:r>
      <w:proofErr w:type="spellEnd"/>
      <w:r w:rsidRPr="00D5143A">
        <w:rPr>
          <w:rFonts w:ascii="Times New Roman" w:hAnsi="Times New Roman"/>
          <w:color w:val="000000"/>
          <w:sz w:val="26"/>
          <w:szCs w:val="26"/>
        </w:rPr>
        <w:t xml:space="preserve"> на территории, для которой необходимо провести расчет. На один и тот же участок местности могут оказывать влияние несколько источников шумового загрязнения. Всё это осложняет и удлиняет процесс расчета, значительно увеличивает финансовые и трудовые затраты.</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lastRenderedPageBreak/>
        <w:t xml:space="preserve">Выбор мероприятий основывается на сравнительной вариантной оценке и включает в себя последовательный комплекс решений по преобразованию территории, планировке и обустройству специальными </w:t>
      </w:r>
      <w:proofErr w:type="spellStart"/>
      <w:r w:rsidRPr="00D5143A">
        <w:rPr>
          <w:rFonts w:ascii="Times New Roman" w:hAnsi="Times New Roman"/>
          <w:color w:val="000000"/>
          <w:sz w:val="26"/>
          <w:szCs w:val="26"/>
        </w:rPr>
        <w:t>шумозащитными</w:t>
      </w:r>
      <w:proofErr w:type="spellEnd"/>
      <w:r w:rsidRPr="00D5143A">
        <w:rPr>
          <w:rFonts w:ascii="Times New Roman" w:hAnsi="Times New Roman"/>
          <w:color w:val="000000"/>
          <w:sz w:val="26"/>
          <w:szCs w:val="26"/>
        </w:rPr>
        <w:t xml:space="preserve"> сооружениями улично-дорожной сети, организации движения транспорта и т.д.</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Потребность в проведении мероприятий по защите от шума определяется исходя из шумовой нагрузки соответствующего района и числа его жителей с учетом перспективы развития. Чем выше шумовая нагрузка и больше число жителей, подвергающихся ее воздействию, тем больше и потребность в проведении подобных мероприятий. Такой подход становится более дифференцированным, если при этом учитываются преимущественный вид использования территории и стоимость находящегося на ней строительного фонда.</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Озеленение относится к тем мерам </w:t>
      </w:r>
      <w:proofErr w:type="spellStart"/>
      <w:r w:rsidRPr="00D5143A">
        <w:rPr>
          <w:rFonts w:ascii="Times New Roman" w:hAnsi="Times New Roman"/>
          <w:color w:val="000000"/>
          <w:sz w:val="26"/>
          <w:szCs w:val="26"/>
        </w:rPr>
        <w:t>шумозащиты</w:t>
      </w:r>
      <w:proofErr w:type="spellEnd"/>
      <w:r w:rsidRPr="00D5143A">
        <w:rPr>
          <w:rFonts w:ascii="Times New Roman" w:hAnsi="Times New Roman"/>
          <w:color w:val="000000"/>
          <w:sz w:val="26"/>
          <w:szCs w:val="26"/>
        </w:rPr>
        <w:t>, эффективность которых наиболее очевидна при крупномасштабном проектировании.</w:t>
      </w:r>
    </w:p>
    <w:p w:rsidR="00615E59" w:rsidRPr="00D5143A" w:rsidRDefault="00615E59" w:rsidP="00553FB6">
      <w:pPr>
        <w:spacing w:after="0" w:line="360" w:lineRule="auto"/>
        <w:ind w:firstLine="902"/>
        <w:jc w:val="both"/>
        <w:rPr>
          <w:rFonts w:ascii="Times New Roman" w:hAnsi="Times New Roman"/>
          <w:color w:val="000000"/>
          <w:sz w:val="26"/>
          <w:szCs w:val="26"/>
        </w:rPr>
      </w:pPr>
      <w:r w:rsidRPr="00D5143A">
        <w:rPr>
          <w:rFonts w:ascii="Times New Roman" w:hAnsi="Times New Roman"/>
          <w:color w:val="000000"/>
          <w:sz w:val="26"/>
          <w:szCs w:val="26"/>
        </w:rPr>
        <w:t>Зеленые насаждения способствуют уменьшению интенсивности шума только в тех случаях, когда они на всю свою глубину при достаточной: ширине возвышаются над лучом, соединяющим источник и приемник звука как минимум на 2-</w:t>
      </w:r>
      <w:smartTag w:uri="urn:schemas-microsoft-com:office:smarttags" w:element="metricconverter">
        <w:smartTagPr>
          <w:attr w:name="ProductID" w:val="3 м"/>
        </w:smartTagPr>
        <w:r w:rsidRPr="00D5143A">
          <w:rPr>
            <w:rFonts w:ascii="Times New Roman" w:hAnsi="Times New Roman"/>
            <w:color w:val="000000"/>
            <w:sz w:val="26"/>
            <w:szCs w:val="26"/>
          </w:rPr>
          <w:t>3 м</w:t>
        </w:r>
      </w:smartTag>
      <w:r w:rsidRPr="00D5143A">
        <w:rPr>
          <w:rFonts w:ascii="Times New Roman" w:hAnsi="Times New Roman"/>
          <w:color w:val="000000"/>
          <w:sz w:val="26"/>
          <w:szCs w:val="26"/>
        </w:rPr>
        <w:t xml:space="preserve">. При густом озеленении обеспечивается не только экранирующий эффект, но и создается дополнительное </w:t>
      </w:r>
      <w:proofErr w:type="spellStart"/>
      <w:r w:rsidRPr="00D5143A">
        <w:rPr>
          <w:rFonts w:ascii="Times New Roman" w:hAnsi="Times New Roman"/>
          <w:color w:val="000000"/>
          <w:sz w:val="26"/>
          <w:szCs w:val="26"/>
        </w:rPr>
        <w:t>шумоглушение</w:t>
      </w:r>
      <w:proofErr w:type="spellEnd"/>
      <w:r w:rsidRPr="00D5143A">
        <w:rPr>
          <w:rFonts w:ascii="Times New Roman" w:hAnsi="Times New Roman"/>
          <w:color w:val="000000"/>
          <w:sz w:val="26"/>
          <w:szCs w:val="26"/>
        </w:rPr>
        <w:t xml:space="preserve"> за счет поглощения и отражения звука внутри зеленой массы. Целесообразно использование специальных рядовых группировок зеленых насаждений, эффект которых наиболее заметен.</w:t>
      </w:r>
    </w:p>
    <w:p w:rsidR="00615E59" w:rsidRPr="00402931" w:rsidRDefault="00615E59" w:rsidP="00553FB6">
      <w:pPr>
        <w:pStyle w:val="1"/>
        <w:spacing w:before="0" w:line="360" w:lineRule="auto"/>
        <w:jc w:val="center"/>
        <w:rPr>
          <w:rFonts w:ascii="Times New Roman" w:hAnsi="Times New Roman" w:cs="Times New Roman"/>
          <w:color w:val="auto"/>
          <w:sz w:val="26"/>
          <w:szCs w:val="26"/>
        </w:rPr>
      </w:pPr>
      <w:bookmarkStart w:id="28" w:name="_Toc207435356"/>
      <w:bookmarkStart w:id="29" w:name="_Toc232910936"/>
      <w:bookmarkStart w:id="30" w:name="_Toc338231995"/>
      <w:bookmarkStart w:id="31" w:name="_Toc477631243"/>
      <w:r>
        <w:rPr>
          <w:rFonts w:ascii="Times New Roman" w:hAnsi="Times New Roman" w:cs="Times New Roman"/>
          <w:color w:val="auto"/>
          <w:sz w:val="26"/>
          <w:szCs w:val="26"/>
        </w:rPr>
        <w:t>6</w:t>
      </w:r>
      <w:r w:rsidRPr="00402931">
        <w:rPr>
          <w:rFonts w:ascii="Times New Roman" w:hAnsi="Times New Roman" w:cs="Times New Roman"/>
          <w:color w:val="auto"/>
          <w:sz w:val="26"/>
          <w:szCs w:val="26"/>
        </w:rPr>
        <w:t xml:space="preserve">. </w:t>
      </w:r>
      <w:bookmarkEnd w:id="28"/>
      <w:bookmarkEnd w:id="29"/>
      <w:bookmarkEnd w:id="30"/>
      <w:r>
        <w:rPr>
          <w:rFonts w:ascii="Times New Roman" w:hAnsi="Times New Roman" w:cs="Times New Roman"/>
          <w:color w:val="auto"/>
          <w:sz w:val="26"/>
          <w:szCs w:val="26"/>
        </w:rPr>
        <w:t xml:space="preserve">ПОЛОЖЕНИЯ ГЕНЕРАЛЬНОГО ПЛАНА ПО </w:t>
      </w:r>
      <w:r w:rsidR="00E93870">
        <w:rPr>
          <w:rFonts w:ascii="Times New Roman" w:hAnsi="Times New Roman" w:cs="Times New Roman"/>
          <w:color w:val="auto"/>
          <w:sz w:val="26"/>
          <w:szCs w:val="26"/>
        </w:rPr>
        <w:t>САНИТАРНОЙ ОЧИСТКЕ</w:t>
      </w:r>
      <w:r>
        <w:rPr>
          <w:rFonts w:ascii="Times New Roman" w:hAnsi="Times New Roman" w:cs="Times New Roman"/>
          <w:color w:val="auto"/>
          <w:sz w:val="26"/>
          <w:szCs w:val="26"/>
        </w:rPr>
        <w:t xml:space="preserve"> ТЕРРИТОРИИ</w:t>
      </w:r>
      <w:bookmarkEnd w:id="31"/>
    </w:p>
    <w:p w:rsidR="00615E59" w:rsidRPr="00D5143A" w:rsidRDefault="00615E59" w:rsidP="00615E59">
      <w:pPr>
        <w:spacing w:line="360" w:lineRule="auto"/>
        <w:jc w:val="both"/>
        <w:rPr>
          <w:rFonts w:ascii="Times New Roman" w:hAnsi="Times New Roman"/>
          <w:color w:val="000000"/>
          <w:sz w:val="26"/>
          <w:szCs w:val="26"/>
        </w:rPr>
      </w:pPr>
      <w:r w:rsidRPr="00D5143A">
        <w:rPr>
          <w:rFonts w:ascii="Times New Roman" w:hAnsi="Times New Roman"/>
          <w:bCs/>
          <w:color w:val="FF0000"/>
          <w:sz w:val="26"/>
          <w:szCs w:val="26"/>
        </w:rPr>
        <w:tab/>
      </w:r>
      <w:r w:rsidRPr="00D5143A">
        <w:rPr>
          <w:rFonts w:ascii="Times New Roman" w:hAnsi="Times New Roman"/>
          <w:color w:val="000000"/>
          <w:sz w:val="26"/>
          <w:szCs w:val="26"/>
        </w:rPr>
        <w:t xml:space="preserve">Решение вопросов охраны окружающей среды сельского поселения требует выполнения на современном уровне комплекса мероприятий по совершенствованию схемы санитарной очистки и уборки территории. </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Предусматривается 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lastRenderedPageBreak/>
        <w:t xml:space="preserve">Планово-регулярная система включает: подготовку отходов к погрузке в собирающий </w:t>
      </w:r>
      <w:proofErr w:type="spellStart"/>
      <w:r w:rsidRPr="00D5143A">
        <w:rPr>
          <w:rFonts w:ascii="Times New Roman" w:hAnsi="Times New Roman"/>
          <w:color w:val="000000"/>
          <w:sz w:val="26"/>
          <w:szCs w:val="26"/>
        </w:rPr>
        <w:t>мусоровозный</w:t>
      </w:r>
      <w:proofErr w:type="spellEnd"/>
      <w:r w:rsidRPr="00D5143A">
        <w:rPr>
          <w:rFonts w:ascii="Times New Roman" w:hAnsi="Times New Roman"/>
          <w:color w:val="000000"/>
          <w:sz w:val="26"/>
          <w:szCs w:val="26"/>
        </w:rPr>
        <w:t xml:space="preserve"> транспорт, организацию временного хранения отходов (и необходимую сортировку), сбор и вывоз отходов с территорий домовладений, зимнюю и летнюю уборку территории, утилизацию и обезвреживание специфических отходов и вторичных ресурсов.</w:t>
      </w:r>
    </w:p>
    <w:p w:rsidR="00615E59" w:rsidRPr="00D5143A" w:rsidRDefault="00615E59" w:rsidP="00615E59">
      <w:pPr>
        <w:shd w:val="clear" w:color="auto" w:fill="FFFFFF"/>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Сбор, вывоз ЖБО (по заявкам) осуществляет специализированное предприятие с помощью вакуумной машины КО-503. </w:t>
      </w:r>
    </w:p>
    <w:p w:rsidR="00615E59" w:rsidRPr="00D5143A" w:rsidRDefault="00615E59" w:rsidP="00615E59">
      <w:pPr>
        <w:spacing w:line="360" w:lineRule="auto"/>
        <w:ind w:firstLine="705"/>
        <w:jc w:val="both"/>
        <w:rPr>
          <w:rFonts w:ascii="Times New Roman" w:hAnsi="Times New Roman"/>
          <w:color w:val="000000"/>
          <w:sz w:val="26"/>
          <w:szCs w:val="26"/>
        </w:rPr>
      </w:pPr>
      <w:r w:rsidRPr="00D5143A">
        <w:rPr>
          <w:rFonts w:ascii="Times New Roman" w:hAnsi="Times New Roman"/>
          <w:color w:val="000000"/>
          <w:sz w:val="26"/>
          <w:szCs w:val="26"/>
        </w:rPr>
        <w:t>Бытовые отходы должны собираться по планово-регулярной системе и транспортироваться для обезвреживания на полигон твердых бытовых отходов.</w:t>
      </w:r>
    </w:p>
    <w:p w:rsidR="00615E59" w:rsidRPr="00D5143A" w:rsidRDefault="00615E59" w:rsidP="00615E59">
      <w:pPr>
        <w:spacing w:line="360" w:lineRule="auto"/>
        <w:ind w:firstLine="705"/>
        <w:jc w:val="both"/>
        <w:rPr>
          <w:rFonts w:ascii="Times New Roman" w:hAnsi="Times New Roman"/>
          <w:color w:val="000000"/>
          <w:sz w:val="26"/>
          <w:szCs w:val="26"/>
          <w:u w:val="single"/>
        </w:rPr>
      </w:pPr>
      <w:r w:rsidRPr="00D5143A">
        <w:rPr>
          <w:rFonts w:ascii="Times New Roman" w:hAnsi="Times New Roman"/>
          <w:color w:val="000000"/>
          <w:sz w:val="26"/>
          <w:szCs w:val="26"/>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50 м"/>
        </w:smartTagPr>
        <w:r w:rsidRPr="00D5143A">
          <w:rPr>
            <w:rFonts w:ascii="Times New Roman" w:hAnsi="Times New Roman"/>
            <w:color w:val="000000"/>
            <w:sz w:val="26"/>
            <w:szCs w:val="26"/>
          </w:rPr>
          <w:t>50 м</w:t>
        </w:r>
      </w:smartTag>
      <w:r w:rsidRPr="00D5143A">
        <w:rPr>
          <w:rFonts w:ascii="Times New Roman" w:hAnsi="Times New Roman"/>
          <w:color w:val="000000"/>
          <w:sz w:val="26"/>
          <w:szCs w:val="26"/>
        </w:rPr>
        <w:t xml:space="preserve">, но не более </w:t>
      </w:r>
      <w:smartTag w:uri="urn:schemas-microsoft-com:office:smarttags" w:element="metricconverter">
        <w:smartTagPr>
          <w:attr w:name="ProductID" w:val="100 м"/>
        </w:smartTagPr>
        <w:r w:rsidRPr="00D5143A">
          <w:rPr>
            <w:rFonts w:ascii="Times New Roman" w:hAnsi="Times New Roman"/>
            <w:color w:val="000000"/>
            <w:sz w:val="26"/>
            <w:szCs w:val="26"/>
          </w:rPr>
          <w:t>100 м</w:t>
        </w:r>
      </w:smartTag>
      <w:r w:rsidRPr="00D5143A">
        <w:rPr>
          <w:rFonts w:ascii="Times New Roman" w:hAnsi="Times New Roman"/>
          <w:color w:val="000000"/>
          <w:sz w:val="26"/>
          <w:szCs w:val="26"/>
        </w:rPr>
        <w:t>. Размер площадок должен быть рассчитан на установку необходимого числа контейнеров, но не более 5.</w:t>
      </w:r>
    </w:p>
    <w:p w:rsidR="00615E59" w:rsidRPr="00D5143A" w:rsidRDefault="00615E59" w:rsidP="00615E59">
      <w:pPr>
        <w:spacing w:line="360" w:lineRule="auto"/>
        <w:ind w:firstLine="705"/>
        <w:jc w:val="both"/>
        <w:rPr>
          <w:rFonts w:ascii="Times New Roman" w:hAnsi="Times New Roman"/>
          <w:color w:val="000000"/>
          <w:sz w:val="26"/>
          <w:szCs w:val="26"/>
        </w:rPr>
      </w:pPr>
      <w:r w:rsidRPr="00D5143A">
        <w:rPr>
          <w:rFonts w:ascii="Times New Roman" w:hAnsi="Times New Roman"/>
          <w:color w:val="000000"/>
          <w:sz w:val="26"/>
          <w:szCs w:val="26"/>
        </w:rPr>
        <w:t xml:space="preserve">Транспортировка бытовых отходов должна осуществляться специальным автотранспортом. Сбор ТБО на территории сельского поселения производится контейнерным способом. В этом случае для вывоза ТБО предлагается использовать мусоровозы МКМ-4605 КАМАЗ-53605. Для сбора ТБО необходимо использовать: несменяемые контейнеры объемом </w:t>
      </w:r>
      <w:smartTag w:uri="urn:schemas-microsoft-com:office:smarttags" w:element="metricconverter">
        <w:smartTagPr>
          <w:attr w:name="ProductID" w:val="0,75 м3"/>
        </w:smartTagPr>
        <w:r w:rsidRPr="00D5143A">
          <w:rPr>
            <w:rFonts w:ascii="Times New Roman" w:hAnsi="Times New Roman"/>
            <w:color w:val="000000"/>
            <w:sz w:val="26"/>
            <w:szCs w:val="26"/>
          </w:rPr>
          <w:t>0,75 м</w:t>
        </w:r>
        <w:r w:rsidRPr="00D5143A">
          <w:rPr>
            <w:rFonts w:ascii="Times New Roman" w:hAnsi="Times New Roman"/>
            <w:color w:val="000000"/>
            <w:sz w:val="26"/>
            <w:szCs w:val="26"/>
            <w:vertAlign w:val="superscript"/>
          </w:rPr>
          <w:t>3</w:t>
        </w:r>
      </w:smartTag>
      <w:r w:rsidRPr="00D5143A">
        <w:rPr>
          <w:rFonts w:ascii="Times New Roman" w:hAnsi="Times New Roman"/>
          <w:color w:val="000000"/>
          <w:sz w:val="26"/>
          <w:szCs w:val="26"/>
        </w:rPr>
        <w:t xml:space="preserve"> – 3-5 штук, целесообразно установить на площадках, расстояние от которых до границ участков жилых домов и озелененных площадок не более </w:t>
      </w:r>
      <w:smartTag w:uri="urn:schemas-microsoft-com:office:smarttags" w:element="metricconverter">
        <w:smartTagPr>
          <w:attr w:name="ProductID" w:val="100 м"/>
        </w:smartTagPr>
        <w:r w:rsidRPr="00D5143A">
          <w:rPr>
            <w:rFonts w:ascii="Times New Roman" w:hAnsi="Times New Roman"/>
            <w:color w:val="000000"/>
            <w:sz w:val="26"/>
            <w:szCs w:val="26"/>
          </w:rPr>
          <w:t>100 м</w:t>
        </w:r>
      </w:smartTag>
      <w:r w:rsidRPr="00D5143A">
        <w:rPr>
          <w:rFonts w:ascii="Times New Roman" w:hAnsi="Times New Roman"/>
          <w:color w:val="000000"/>
          <w:sz w:val="26"/>
          <w:szCs w:val="26"/>
        </w:rPr>
        <w:t xml:space="preserve"> согласно нормативным документам.</w:t>
      </w:r>
    </w:p>
    <w:p w:rsidR="00615E59" w:rsidRPr="00D5143A" w:rsidRDefault="00615E59" w:rsidP="00615E59">
      <w:pPr>
        <w:spacing w:line="360" w:lineRule="auto"/>
        <w:ind w:firstLine="705"/>
        <w:jc w:val="both"/>
        <w:rPr>
          <w:rFonts w:ascii="Times New Roman" w:hAnsi="Times New Roman"/>
          <w:color w:val="000000"/>
          <w:sz w:val="26"/>
          <w:szCs w:val="26"/>
        </w:rPr>
      </w:pPr>
      <w:r w:rsidRPr="00D5143A">
        <w:rPr>
          <w:rFonts w:ascii="Times New Roman" w:hAnsi="Times New Roman"/>
          <w:color w:val="000000"/>
          <w:sz w:val="26"/>
          <w:szCs w:val="26"/>
        </w:rPr>
        <w:t>Периодичность вывоза ТБО должна проводиться: не реже 1 раза в 3 суток в холодное время года (при температуре не выше 5</w:t>
      </w:r>
      <w:r w:rsidRPr="00D5143A">
        <w:rPr>
          <w:rFonts w:ascii="Times New Roman" w:hAnsi="Times New Roman"/>
          <w:color w:val="000000"/>
          <w:sz w:val="26"/>
          <w:szCs w:val="26"/>
        </w:rPr>
        <w:t>С) и ежедневно в теплое время года.</w:t>
      </w:r>
    </w:p>
    <w:p w:rsidR="00615E59" w:rsidRDefault="00615E59" w:rsidP="00615E59">
      <w:pPr>
        <w:spacing w:line="360" w:lineRule="auto"/>
        <w:ind w:firstLine="705"/>
        <w:jc w:val="both"/>
        <w:rPr>
          <w:rFonts w:ascii="Times New Roman" w:hAnsi="Times New Roman"/>
          <w:color w:val="000000"/>
          <w:sz w:val="26"/>
          <w:szCs w:val="26"/>
        </w:rPr>
      </w:pPr>
      <w:r w:rsidRPr="00D5143A">
        <w:rPr>
          <w:rFonts w:ascii="Times New Roman" w:hAnsi="Times New Roman"/>
          <w:color w:val="000000"/>
          <w:sz w:val="26"/>
          <w:szCs w:val="26"/>
        </w:rPr>
        <w:t>На полигон твердых бытовых отходов поступают отходы, образующиеся в жилых и общественных зданиях, торговых, зрелищных, спортивных и других предприятиях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w:t>
      </w:r>
    </w:p>
    <w:p w:rsidR="00CE1BD5" w:rsidRPr="00CE1BD5" w:rsidRDefault="00CE1BD5" w:rsidP="00CE1BD5">
      <w:pPr>
        <w:spacing w:before="100" w:beforeAutospacing="1" w:after="100" w:afterAutospacing="1" w:line="360" w:lineRule="auto"/>
        <w:ind w:firstLine="705"/>
        <w:jc w:val="both"/>
        <w:outlineLvl w:val="0"/>
        <w:rPr>
          <w:rFonts w:ascii="Times New Roman" w:hAnsi="Times New Roman"/>
          <w:bCs/>
          <w:kern w:val="36"/>
          <w:sz w:val="26"/>
          <w:szCs w:val="26"/>
          <w:lang w:eastAsia="ru-RU"/>
        </w:rPr>
      </w:pPr>
      <w:r w:rsidRPr="00CE1BD5">
        <w:rPr>
          <w:rFonts w:ascii="Times New Roman" w:hAnsi="Times New Roman"/>
          <w:color w:val="000000"/>
          <w:sz w:val="26"/>
          <w:szCs w:val="26"/>
        </w:rPr>
        <w:lastRenderedPageBreak/>
        <w:t>Согласно Постановлению Администрации Дзержинского района № 977 от 20.04.2011 г. «</w:t>
      </w:r>
      <w:r w:rsidRPr="00CE1BD5">
        <w:rPr>
          <w:rFonts w:ascii="Times New Roman" w:hAnsi="Times New Roman"/>
          <w:bCs/>
          <w:kern w:val="36"/>
          <w:sz w:val="26"/>
          <w:szCs w:val="26"/>
          <w:lang w:eastAsia="ru-RU"/>
        </w:rPr>
        <w:t>О мерах по предупреждению африканской чумы свиней на территории муниципального района «Дзержинский район» на 2011-2013 гг.»  на территории дер. Барсуки находится скотомогильник.</w:t>
      </w:r>
    </w:p>
    <w:p w:rsidR="00615E59" w:rsidRPr="00D5143A" w:rsidRDefault="00615E59" w:rsidP="00615E59">
      <w:pPr>
        <w:spacing w:line="360" w:lineRule="auto"/>
        <w:jc w:val="center"/>
        <w:rPr>
          <w:rFonts w:ascii="Times New Roman" w:hAnsi="Times New Roman"/>
          <w:b/>
          <w:color w:val="000000"/>
          <w:sz w:val="26"/>
          <w:szCs w:val="26"/>
        </w:rPr>
      </w:pPr>
      <w:r w:rsidRPr="00D5143A">
        <w:rPr>
          <w:rFonts w:ascii="Times New Roman" w:hAnsi="Times New Roman"/>
          <w:b/>
          <w:color w:val="000000"/>
          <w:sz w:val="26"/>
          <w:szCs w:val="26"/>
        </w:rPr>
        <w:t>Уборка территории</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Основные принципы уборки территории в летнее и зимнее время сохраняются, с развитием и модернизацией парка специальных машин и усовершенствованием снежных свалок по санитарным правилам.</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Летняя уборка включает подметание, полив зеленых насаждений общественного пользования, очистку колодцев дождевой канализации, с </w:t>
      </w:r>
      <w:r w:rsidR="00EC3CD6">
        <w:rPr>
          <w:rFonts w:ascii="Times New Roman" w:hAnsi="Times New Roman"/>
          <w:color w:val="000000"/>
          <w:sz w:val="26"/>
          <w:szCs w:val="26"/>
        </w:rPr>
        <w:t>п</w:t>
      </w:r>
      <w:r w:rsidRPr="00D5143A">
        <w:rPr>
          <w:rFonts w:ascii="Times New Roman" w:hAnsi="Times New Roman"/>
          <w:color w:val="000000"/>
          <w:sz w:val="26"/>
          <w:szCs w:val="26"/>
        </w:rPr>
        <w:t>оследующим вывозом смета и отходов на места обезвреживания.</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улиц, расчистки перекрестков, остановок общественного транспорта.</w:t>
      </w:r>
    </w:p>
    <w:p w:rsidR="00615E59" w:rsidRPr="006D7F3E" w:rsidRDefault="00615E59" w:rsidP="00615E59">
      <w:pPr>
        <w:pStyle w:val="1"/>
        <w:spacing w:line="360" w:lineRule="auto"/>
        <w:jc w:val="center"/>
        <w:rPr>
          <w:rFonts w:ascii="Times New Roman" w:hAnsi="Times New Roman" w:cs="Times New Roman"/>
          <w:color w:val="auto"/>
          <w:sz w:val="26"/>
          <w:szCs w:val="26"/>
        </w:rPr>
      </w:pPr>
      <w:bookmarkStart w:id="32" w:name="_Toc338231996"/>
      <w:bookmarkStart w:id="33" w:name="_Toc477631244"/>
      <w:r>
        <w:rPr>
          <w:rFonts w:ascii="Times New Roman" w:hAnsi="Times New Roman" w:cs="Times New Roman"/>
          <w:color w:val="auto"/>
          <w:sz w:val="26"/>
          <w:szCs w:val="26"/>
        </w:rPr>
        <w:t>7</w:t>
      </w:r>
      <w:r w:rsidRPr="006D7F3E">
        <w:rPr>
          <w:rFonts w:ascii="Times New Roman" w:hAnsi="Times New Roman" w:cs="Times New Roman"/>
          <w:color w:val="auto"/>
          <w:sz w:val="26"/>
          <w:szCs w:val="26"/>
        </w:rPr>
        <w:t xml:space="preserve">. </w:t>
      </w:r>
      <w:bookmarkEnd w:id="32"/>
      <w:r>
        <w:rPr>
          <w:rFonts w:ascii="Times New Roman" w:hAnsi="Times New Roman" w:cs="Times New Roman"/>
          <w:color w:val="auto"/>
          <w:sz w:val="26"/>
          <w:szCs w:val="26"/>
        </w:rPr>
        <w:t>МЕРОПРИЯТИЯ ПО РАЗВИТИЮ ИНЖЕНЕРНОЙ ИНФРАСТРУКТУРЫ</w:t>
      </w:r>
      <w:bookmarkEnd w:id="33"/>
    </w:p>
    <w:p w:rsidR="00615E59" w:rsidRPr="00D5143A" w:rsidRDefault="00615E59" w:rsidP="00615E59">
      <w:pPr>
        <w:pStyle w:val="OTCHET00"/>
        <w:jc w:val="center"/>
        <w:rPr>
          <w:rFonts w:ascii="Times New Roman" w:hAnsi="Times New Roman"/>
          <w:b/>
          <w:color w:val="000000"/>
          <w:sz w:val="26"/>
          <w:szCs w:val="26"/>
        </w:rPr>
      </w:pPr>
      <w:bookmarkStart w:id="34" w:name="_Toc180497509"/>
      <w:r w:rsidRPr="00D5143A">
        <w:rPr>
          <w:rFonts w:ascii="Times New Roman" w:hAnsi="Times New Roman"/>
          <w:b/>
          <w:color w:val="000000"/>
          <w:sz w:val="26"/>
          <w:szCs w:val="26"/>
        </w:rPr>
        <w:t>Инженерная инфраструктура</w:t>
      </w:r>
    </w:p>
    <w:p w:rsidR="00615E59" w:rsidRPr="00D5143A" w:rsidRDefault="00615E59" w:rsidP="00615E59">
      <w:pPr>
        <w:spacing w:line="360" w:lineRule="auto"/>
        <w:ind w:firstLine="708"/>
        <w:jc w:val="both"/>
        <w:rPr>
          <w:rFonts w:ascii="Times New Roman" w:hAnsi="Times New Roman"/>
          <w:sz w:val="26"/>
          <w:szCs w:val="26"/>
        </w:rPr>
      </w:pPr>
      <w:r w:rsidRPr="00D5143A">
        <w:rPr>
          <w:rFonts w:ascii="Times New Roman" w:hAnsi="Times New Roman"/>
          <w:sz w:val="26"/>
          <w:szCs w:val="26"/>
        </w:rPr>
        <w:t>Выбор проектных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bookmarkStart w:id="35" w:name="_Toc338231997"/>
    </w:p>
    <w:p w:rsidR="00615E59" w:rsidRPr="00CA17F2" w:rsidRDefault="00615E59" w:rsidP="00615E59">
      <w:pPr>
        <w:pStyle w:val="2"/>
        <w:jc w:val="center"/>
        <w:rPr>
          <w:rFonts w:ascii="Times New Roman" w:hAnsi="Times New Roman" w:cs="Times New Roman"/>
          <w:color w:val="auto"/>
        </w:rPr>
      </w:pPr>
      <w:bookmarkStart w:id="36" w:name="_Toc477631245"/>
      <w:r w:rsidRPr="00CA17F2">
        <w:rPr>
          <w:rFonts w:ascii="Times New Roman" w:hAnsi="Times New Roman" w:cs="Times New Roman"/>
          <w:color w:val="auto"/>
        </w:rPr>
        <w:t xml:space="preserve">7.1 </w:t>
      </w:r>
      <w:bookmarkEnd w:id="34"/>
      <w:bookmarkEnd w:id="35"/>
      <w:r>
        <w:rPr>
          <w:rFonts w:ascii="Times New Roman" w:hAnsi="Times New Roman" w:cs="Times New Roman"/>
          <w:color w:val="auto"/>
        </w:rPr>
        <w:t>ВОДОСНАБЖЕНИЕ</w:t>
      </w:r>
      <w:bookmarkEnd w:id="36"/>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Водоснабжения населенных пунктов в существующей и проектируемой застройке предусматривается от проектируемых скважин и от существующих водонапорных башен.</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Основной упор при развитии сельской системы водоснабжения следует сделать на создание оптимального режима подачи и распределение воды с учетом нового строительства для повышения надежности и эффективности работы </w:t>
      </w:r>
      <w:r w:rsidRPr="00D5143A">
        <w:rPr>
          <w:rFonts w:ascii="Times New Roman" w:hAnsi="Times New Roman"/>
          <w:color w:val="000000"/>
          <w:sz w:val="26"/>
          <w:szCs w:val="26"/>
        </w:rPr>
        <w:lastRenderedPageBreak/>
        <w:t>системы водоснабжения при одновременном снижении энергетических затрат и непроизводительных потерь воды.</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Для снижения потерь воды, связанных с ее нерациональным использованием, у потребителей повсеместно устанавливаются счетчики учета расхода, в первую очередь – в жилой застройке. </w:t>
      </w:r>
      <w:bookmarkStart w:id="37" w:name="_Toc180497510"/>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b/>
          <w:color w:val="000000"/>
          <w:sz w:val="26"/>
          <w:szCs w:val="26"/>
        </w:rPr>
        <w:t xml:space="preserve">На первую очередь </w:t>
      </w:r>
      <w:r w:rsidRPr="00D5143A">
        <w:rPr>
          <w:rFonts w:ascii="Times New Roman" w:hAnsi="Times New Roman"/>
          <w:color w:val="000000"/>
          <w:sz w:val="26"/>
          <w:szCs w:val="26"/>
        </w:rPr>
        <w:t xml:space="preserve">необходимо строительство станций водоподготовки в дер. Барсуки, дер. </w:t>
      </w:r>
      <w:proofErr w:type="spellStart"/>
      <w:r w:rsidRPr="00D5143A">
        <w:rPr>
          <w:rFonts w:ascii="Times New Roman" w:hAnsi="Times New Roman"/>
          <w:color w:val="000000"/>
          <w:sz w:val="26"/>
          <w:szCs w:val="26"/>
        </w:rPr>
        <w:t>Екимково</w:t>
      </w:r>
      <w:proofErr w:type="spellEnd"/>
      <w:r w:rsidRPr="00D5143A">
        <w:rPr>
          <w:rFonts w:ascii="Times New Roman" w:hAnsi="Times New Roman"/>
          <w:color w:val="000000"/>
          <w:sz w:val="26"/>
          <w:szCs w:val="26"/>
        </w:rPr>
        <w:t xml:space="preserve"> для обеспечения нормативного качества централизованного водоснабжения в населенных пункта.</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На участках нового строительства предполагается строительство водозаборных сооружений:</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 </w:t>
      </w:r>
      <w:r w:rsidRPr="00D5143A">
        <w:rPr>
          <w:rFonts w:ascii="Times New Roman" w:hAnsi="Times New Roman"/>
          <w:i/>
          <w:color w:val="000000"/>
          <w:sz w:val="26"/>
          <w:szCs w:val="26"/>
        </w:rPr>
        <w:t>дер. Барсуки</w:t>
      </w:r>
      <w:r w:rsidRPr="00D5143A">
        <w:rPr>
          <w:rFonts w:ascii="Times New Roman" w:hAnsi="Times New Roman"/>
          <w:color w:val="000000"/>
          <w:sz w:val="26"/>
          <w:szCs w:val="26"/>
        </w:rPr>
        <w:t xml:space="preserve"> и </w:t>
      </w:r>
      <w:r w:rsidRPr="00D5143A">
        <w:rPr>
          <w:rFonts w:ascii="Times New Roman" w:hAnsi="Times New Roman"/>
          <w:i/>
          <w:color w:val="000000"/>
          <w:sz w:val="26"/>
          <w:szCs w:val="26"/>
        </w:rPr>
        <w:t xml:space="preserve">дер. </w:t>
      </w:r>
      <w:proofErr w:type="spellStart"/>
      <w:r w:rsidRPr="00D5143A">
        <w:rPr>
          <w:rFonts w:ascii="Times New Roman" w:hAnsi="Times New Roman"/>
          <w:i/>
          <w:color w:val="000000"/>
          <w:sz w:val="26"/>
          <w:szCs w:val="26"/>
        </w:rPr>
        <w:t>Екимково</w:t>
      </w:r>
      <w:proofErr w:type="spellEnd"/>
      <w:r w:rsidRPr="00D5143A">
        <w:rPr>
          <w:rFonts w:ascii="Times New Roman" w:hAnsi="Times New Roman"/>
          <w:i/>
          <w:color w:val="000000"/>
          <w:sz w:val="26"/>
          <w:szCs w:val="26"/>
        </w:rPr>
        <w:t xml:space="preserve"> </w:t>
      </w:r>
      <w:r w:rsidRPr="00D5143A">
        <w:rPr>
          <w:rFonts w:ascii="Times New Roman" w:hAnsi="Times New Roman"/>
          <w:color w:val="000000"/>
          <w:sz w:val="26"/>
          <w:szCs w:val="26"/>
        </w:rPr>
        <w:t>предполагается размещение водонапорной башни и артезианской скважины с размещением станции водоподготовки;</w:t>
      </w:r>
    </w:p>
    <w:p w:rsidR="00615E59" w:rsidRPr="00D5143A" w:rsidRDefault="00615E59" w:rsidP="00615E59">
      <w:pPr>
        <w:spacing w:line="360" w:lineRule="auto"/>
        <w:ind w:firstLine="709"/>
        <w:jc w:val="both"/>
        <w:rPr>
          <w:rFonts w:ascii="Times New Roman" w:hAnsi="Times New Roman"/>
          <w:color w:val="000000"/>
          <w:sz w:val="26"/>
          <w:szCs w:val="26"/>
        </w:rPr>
      </w:pPr>
      <w:r w:rsidRPr="00D5143A">
        <w:rPr>
          <w:rFonts w:ascii="Times New Roman" w:hAnsi="Times New Roman"/>
          <w:color w:val="000000"/>
          <w:sz w:val="26"/>
          <w:szCs w:val="26"/>
        </w:rPr>
        <w:t>Трассировки водопроводов и магистральных сетей производится по улицам с учетом комплексной прокладки трубопроводов других инженерных систем.</w:t>
      </w:r>
    </w:p>
    <w:p w:rsidR="00615E59" w:rsidRPr="00D5143A" w:rsidRDefault="00615E59" w:rsidP="00615E59">
      <w:pPr>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ab/>
        <w:t xml:space="preserve"> Для водопроводов и сетей применены неметаллические трубы и из полиэтилена высокого и низкого давления (ПЭ 80, </w:t>
      </w:r>
      <w:r w:rsidRPr="00D5143A">
        <w:rPr>
          <w:rFonts w:ascii="Times New Roman" w:hAnsi="Times New Roman"/>
          <w:color w:val="000000"/>
          <w:sz w:val="26"/>
          <w:szCs w:val="26"/>
          <w:lang w:val="en-US"/>
        </w:rPr>
        <w:t>SDR</w:t>
      </w:r>
      <w:r w:rsidRPr="00D5143A">
        <w:rPr>
          <w:rFonts w:ascii="Times New Roman" w:hAnsi="Times New Roman"/>
          <w:color w:val="000000"/>
          <w:sz w:val="26"/>
          <w:szCs w:val="26"/>
        </w:rPr>
        <w:t xml:space="preserve"> 13.6 – 110, 160; ПЭ 80, </w:t>
      </w:r>
      <w:r w:rsidRPr="00D5143A">
        <w:rPr>
          <w:rFonts w:ascii="Times New Roman" w:hAnsi="Times New Roman"/>
          <w:color w:val="000000"/>
          <w:sz w:val="26"/>
          <w:szCs w:val="26"/>
          <w:lang w:val="en-US"/>
        </w:rPr>
        <w:t>SDR</w:t>
      </w:r>
      <w:r w:rsidRPr="00D5143A">
        <w:rPr>
          <w:rFonts w:ascii="Times New Roman" w:hAnsi="Times New Roman"/>
          <w:color w:val="000000"/>
          <w:sz w:val="26"/>
          <w:szCs w:val="26"/>
        </w:rPr>
        <w:t xml:space="preserve"> 13.6 – 40 ГОСТ 18599 – 2001).    </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Установка запорной отключающей арматуры, гидрантов, водонапорных колонок, предусматривается  в колодцах из сборных ж/б элементов диаметром 1500, </w:t>
      </w:r>
      <w:smartTag w:uri="urn:schemas-microsoft-com:office:smarttags" w:element="metricconverter">
        <w:smartTagPr>
          <w:attr w:name="ProductID" w:val="2000 мм"/>
        </w:smartTagPr>
        <w:r w:rsidRPr="00D5143A">
          <w:rPr>
            <w:rFonts w:ascii="Times New Roman" w:hAnsi="Times New Roman"/>
            <w:color w:val="000000"/>
            <w:sz w:val="26"/>
            <w:szCs w:val="26"/>
          </w:rPr>
          <w:t>2000 мм</w:t>
        </w:r>
      </w:smartTag>
      <w:r w:rsidRPr="00D5143A">
        <w:rPr>
          <w:rFonts w:ascii="Times New Roman" w:hAnsi="Times New Roman"/>
          <w:color w:val="000000"/>
          <w:sz w:val="26"/>
          <w:szCs w:val="26"/>
        </w:rPr>
        <w:t>.</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Зоны санитарной охраны I пояса </w:t>
      </w:r>
      <w:proofErr w:type="spellStart"/>
      <w:r w:rsidRPr="00D5143A">
        <w:rPr>
          <w:rFonts w:ascii="Times New Roman" w:hAnsi="Times New Roman"/>
          <w:color w:val="000000"/>
          <w:sz w:val="26"/>
          <w:szCs w:val="26"/>
        </w:rPr>
        <w:t>артскважин</w:t>
      </w:r>
      <w:proofErr w:type="spellEnd"/>
      <w:r w:rsidRPr="00D5143A">
        <w:rPr>
          <w:rFonts w:ascii="Times New Roman" w:hAnsi="Times New Roman"/>
          <w:color w:val="000000"/>
          <w:sz w:val="26"/>
          <w:szCs w:val="26"/>
        </w:rPr>
        <w:t xml:space="preserve"> и насосных станций с резервуарами чистой воды в соответствии с требованиями нормативов должны быть огорожены сплошным забором, их территория озеленена и благоустроена. Все ходы и лазы водопроводных сооружений необходимо герметически закрывать для исключения возможности проникновения (в частности через устья скважин) загрязнений и атмосферных осадков.</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b/>
          <w:color w:val="000000"/>
          <w:sz w:val="26"/>
          <w:szCs w:val="26"/>
        </w:rPr>
        <w:t>На расчетный срок</w:t>
      </w:r>
      <w:r w:rsidRPr="00D5143A">
        <w:rPr>
          <w:rFonts w:ascii="Times New Roman" w:hAnsi="Times New Roman"/>
          <w:color w:val="000000"/>
          <w:sz w:val="26"/>
          <w:szCs w:val="26"/>
        </w:rPr>
        <w:t xml:space="preserve"> централизованная система водоснабжения будет представлена во всех населенных пунктах.</w:t>
      </w:r>
    </w:p>
    <w:p w:rsidR="00615E59" w:rsidRPr="00D5143A" w:rsidRDefault="00615E59" w:rsidP="00615E59">
      <w:pPr>
        <w:suppressAutoHyphens/>
        <w:spacing w:line="360" w:lineRule="auto"/>
        <w:ind w:firstLine="720"/>
        <w:jc w:val="both"/>
        <w:rPr>
          <w:rFonts w:ascii="Times New Roman" w:hAnsi="Times New Roman"/>
          <w:color w:val="000000"/>
          <w:sz w:val="26"/>
          <w:szCs w:val="26"/>
        </w:rPr>
      </w:pPr>
      <w:r w:rsidRPr="00D5143A">
        <w:rPr>
          <w:rFonts w:ascii="Times New Roman" w:hAnsi="Times New Roman"/>
          <w:b/>
          <w:color w:val="000000"/>
          <w:sz w:val="26"/>
          <w:szCs w:val="26"/>
        </w:rPr>
        <w:lastRenderedPageBreak/>
        <w:t>На первую очередь</w:t>
      </w:r>
      <w:r w:rsidRPr="00D5143A">
        <w:rPr>
          <w:rFonts w:ascii="Times New Roman" w:hAnsi="Times New Roman"/>
          <w:color w:val="000000"/>
          <w:sz w:val="26"/>
          <w:szCs w:val="26"/>
        </w:rPr>
        <w:t xml:space="preserve"> предлагается оборудовать существующие и проектируемые водозаборные сооружения фильтрами обезжелезивания. На перспективу необходима организация забора, постоянных химических анализов подземных вод. </w:t>
      </w:r>
    </w:p>
    <w:p w:rsidR="00615E59" w:rsidRPr="00D326A7" w:rsidRDefault="00615E59" w:rsidP="00615E59">
      <w:pPr>
        <w:pStyle w:val="2"/>
        <w:spacing w:line="360" w:lineRule="auto"/>
        <w:jc w:val="center"/>
        <w:rPr>
          <w:rFonts w:ascii="Times New Roman" w:hAnsi="Times New Roman" w:cs="Times New Roman"/>
          <w:color w:val="auto"/>
        </w:rPr>
      </w:pPr>
      <w:bookmarkStart w:id="38" w:name="_Toc338231998"/>
      <w:bookmarkStart w:id="39" w:name="_Toc477631246"/>
      <w:r w:rsidRPr="00D326A7">
        <w:rPr>
          <w:rFonts w:ascii="Times New Roman" w:hAnsi="Times New Roman" w:cs="Times New Roman"/>
          <w:color w:val="auto"/>
        </w:rPr>
        <w:t xml:space="preserve">7.2 </w:t>
      </w:r>
      <w:bookmarkEnd w:id="38"/>
      <w:r>
        <w:rPr>
          <w:rFonts w:ascii="Times New Roman" w:hAnsi="Times New Roman" w:cs="Times New Roman"/>
          <w:color w:val="auto"/>
        </w:rPr>
        <w:t>ВОДООТВЕДЕНИЕ</w:t>
      </w:r>
      <w:bookmarkEnd w:id="39"/>
    </w:p>
    <w:p w:rsidR="00615E59" w:rsidRPr="00D5143A" w:rsidRDefault="00615E59" w:rsidP="00615E59">
      <w:pPr>
        <w:spacing w:line="360" w:lineRule="auto"/>
        <w:ind w:firstLine="720"/>
        <w:jc w:val="both"/>
        <w:rPr>
          <w:rFonts w:ascii="Times New Roman" w:hAnsi="Times New Roman"/>
          <w:color w:val="FF0000"/>
          <w:sz w:val="26"/>
          <w:szCs w:val="26"/>
        </w:rPr>
      </w:pPr>
      <w:r w:rsidRPr="00D5143A">
        <w:rPr>
          <w:rFonts w:ascii="Times New Roman" w:hAnsi="Times New Roman"/>
          <w:b/>
          <w:color w:val="000000"/>
          <w:sz w:val="26"/>
          <w:szCs w:val="26"/>
        </w:rPr>
        <w:t>На первую очередь</w:t>
      </w:r>
      <w:r w:rsidRPr="00D5143A">
        <w:rPr>
          <w:rFonts w:ascii="Times New Roman" w:hAnsi="Times New Roman"/>
          <w:color w:val="000000"/>
          <w:sz w:val="26"/>
          <w:szCs w:val="26"/>
        </w:rPr>
        <w:t xml:space="preserve"> необходимо провести полную реконструкцию существующих  канализационных и очистных сооружений в дер. Барсуки для обеспечения нормативной отчистки коммунально-бытовых сточных вод. Модернизация очистных сооружений должна включать строительство сооружений глубокой биологической доочистки стоков до норм сброса в водоемы дер. Барсуки. Развитие системы канализации предполагается в дер. Барсуки по ул. Центральная.</w:t>
      </w:r>
      <w:r w:rsidRPr="00D5143A">
        <w:rPr>
          <w:rFonts w:ascii="Times New Roman" w:hAnsi="Times New Roman"/>
          <w:color w:val="FF0000"/>
          <w:sz w:val="26"/>
          <w:szCs w:val="26"/>
        </w:rPr>
        <w:t xml:space="preserve"> </w:t>
      </w:r>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eastAsia="SimSun" w:hAnsi="Times New Roman"/>
          <w:color w:val="000000"/>
          <w:sz w:val="26"/>
          <w:szCs w:val="26"/>
        </w:rPr>
        <w:t xml:space="preserve">В соответствии с нормативными документами удельные нормы водоотведения принимаются равными нормам водопотребления. </w:t>
      </w:r>
      <w:r w:rsidRPr="00D5143A">
        <w:rPr>
          <w:rFonts w:ascii="Times New Roman" w:hAnsi="Times New Roman"/>
          <w:color w:val="000000"/>
          <w:sz w:val="26"/>
          <w:szCs w:val="26"/>
        </w:rPr>
        <w:t>Подробное рассмотрение данных мероприятий, а также необходимость и возможность строительства сооружений, и более точный расчёт потребностей производится на последующей стадии проектирования, в частности в проекте планировки.</w:t>
      </w:r>
    </w:p>
    <w:p w:rsidR="00615E59" w:rsidRPr="00000603" w:rsidRDefault="00615E59" w:rsidP="00615E59">
      <w:pPr>
        <w:pStyle w:val="2"/>
        <w:spacing w:line="360" w:lineRule="auto"/>
        <w:jc w:val="center"/>
        <w:rPr>
          <w:color w:val="auto"/>
        </w:rPr>
      </w:pPr>
      <w:bookmarkStart w:id="40" w:name="_Toc338231999"/>
      <w:bookmarkStart w:id="41" w:name="_Toc477631247"/>
      <w:r w:rsidRPr="00000603">
        <w:rPr>
          <w:color w:val="auto"/>
        </w:rPr>
        <w:t xml:space="preserve">7.3 </w:t>
      </w:r>
      <w:bookmarkEnd w:id="37"/>
      <w:bookmarkEnd w:id="40"/>
      <w:r>
        <w:rPr>
          <w:color w:val="auto"/>
        </w:rPr>
        <w:t>ТЕПЛОСНАБЖЕНИЕ</w:t>
      </w:r>
      <w:bookmarkEnd w:id="41"/>
    </w:p>
    <w:p w:rsidR="00615E59" w:rsidRPr="00D5143A" w:rsidRDefault="00615E59" w:rsidP="00615E59">
      <w:pPr>
        <w:spacing w:line="360" w:lineRule="auto"/>
        <w:ind w:firstLine="720"/>
        <w:jc w:val="both"/>
        <w:rPr>
          <w:rFonts w:ascii="Times New Roman" w:hAnsi="Times New Roman"/>
          <w:color w:val="000000"/>
          <w:sz w:val="26"/>
          <w:szCs w:val="26"/>
        </w:rPr>
      </w:pPr>
      <w:r w:rsidRPr="00D5143A">
        <w:rPr>
          <w:rFonts w:ascii="Times New Roman" w:hAnsi="Times New Roman"/>
          <w:b/>
          <w:color w:val="000000"/>
          <w:sz w:val="26"/>
          <w:szCs w:val="26"/>
        </w:rPr>
        <w:t>На первую очередь</w:t>
      </w:r>
      <w:r w:rsidRPr="00D5143A">
        <w:rPr>
          <w:rFonts w:ascii="Times New Roman" w:hAnsi="Times New Roman"/>
          <w:color w:val="000000"/>
          <w:sz w:val="26"/>
          <w:szCs w:val="26"/>
        </w:rPr>
        <w:t xml:space="preserve"> проектом предусматривается обеспечение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второму контуру с дополнительной мощностью 6-12 кВт.</w:t>
      </w:r>
    </w:p>
    <w:p w:rsidR="00615E59" w:rsidRPr="00F63CA0" w:rsidRDefault="00615E59" w:rsidP="00615E59">
      <w:pPr>
        <w:pStyle w:val="2"/>
        <w:spacing w:line="360" w:lineRule="auto"/>
        <w:jc w:val="center"/>
        <w:rPr>
          <w:color w:val="auto"/>
        </w:rPr>
      </w:pPr>
      <w:bookmarkStart w:id="42" w:name="_Toc338232000"/>
      <w:bookmarkStart w:id="43" w:name="_Toc477631248"/>
      <w:r w:rsidRPr="00F63CA0">
        <w:rPr>
          <w:color w:val="auto"/>
        </w:rPr>
        <w:t xml:space="preserve">7.4 </w:t>
      </w:r>
      <w:bookmarkEnd w:id="42"/>
      <w:r>
        <w:rPr>
          <w:color w:val="auto"/>
        </w:rPr>
        <w:t>ГАЗОСНАБЖЕНИЕ</w:t>
      </w:r>
      <w:bookmarkEnd w:id="43"/>
    </w:p>
    <w:p w:rsidR="00221CF1" w:rsidRPr="00221CF1" w:rsidRDefault="00221CF1" w:rsidP="00221CF1">
      <w:pPr>
        <w:suppressAutoHyphens/>
        <w:spacing w:line="360" w:lineRule="auto"/>
        <w:ind w:firstLine="720"/>
        <w:jc w:val="both"/>
        <w:rPr>
          <w:rFonts w:ascii="Times New Roman" w:hAnsi="Times New Roman"/>
          <w:color w:val="FF0000"/>
          <w:sz w:val="26"/>
          <w:szCs w:val="26"/>
        </w:rPr>
      </w:pPr>
      <w:bookmarkStart w:id="44" w:name="_Toc180497513"/>
      <w:bookmarkStart w:id="45" w:name="_Toc338232001"/>
      <w:bookmarkStart w:id="46" w:name="_Toc477631249"/>
      <w:r w:rsidRPr="00221CF1">
        <w:rPr>
          <w:rFonts w:ascii="Times New Roman" w:hAnsi="Times New Roman"/>
          <w:color w:val="000000"/>
          <w:sz w:val="26"/>
          <w:szCs w:val="26"/>
        </w:rPr>
        <w:t xml:space="preserve">В  декабре 2014 года  на территории сельского поселения газифицированы  два населенных пункта дер. Барсуки и дер. </w:t>
      </w:r>
      <w:proofErr w:type="spellStart"/>
      <w:r w:rsidRPr="00221CF1">
        <w:rPr>
          <w:rFonts w:ascii="Times New Roman" w:hAnsi="Times New Roman"/>
          <w:color w:val="000000"/>
          <w:sz w:val="26"/>
          <w:szCs w:val="26"/>
        </w:rPr>
        <w:t>Екимково</w:t>
      </w:r>
      <w:proofErr w:type="spellEnd"/>
      <w:r w:rsidRPr="00221CF1">
        <w:rPr>
          <w:rFonts w:ascii="Times New Roman" w:hAnsi="Times New Roman"/>
          <w:color w:val="000000"/>
          <w:sz w:val="26"/>
          <w:szCs w:val="26"/>
        </w:rPr>
        <w:t>. Большая часть жилых домов имеют природный газ для отопления, горячего водоснабжения и приготовления пищи. Планир</w:t>
      </w:r>
      <w:r>
        <w:rPr>
          <w:rFonts w:ascii="Times New Roman" w:hAnsi="Times New Roman"/>
          <w:color w:val="000000"/>
          <w:sz w:val="26"/>
          <w:szCs w:val="26"/>
        </w:rPr>
        <w:t>уется газификация  дер. Слобода</w:t>
      </w:r>
      <w:r w:rsidRPr="00221CF1">
        <w:rPr>
          <w:rFonts w:ascii="Times New Roman" w:hAnsi="Times New Roman"/>
          <w:color w:val="000000"/>
          <w:sz w:val="26"/>
          <w:szCs w:val="26"/>
        </w:rPr>
        <w:t>.</w:t>
      </w:r>
    </w:p>
    <w:p w:rsidR="00221CF1" w:rsidRPr="00221CF1" w:rsidRDefault="00221CF1" w:rsidP="000005E7">
      <w:pPr>
        <w:pStyle w:val="2"/>
        <w:spacing w:line="360" w:lineRule="auto"/>
        <w:ind w:firstLine="708"/>
        <w:jc w:val="both"/>
        <w:rPr>
          <w:rFonts w:ascii="Times New Roman" w:hAnsi="Times New Roman"/>
          <w:b w:val="0"/>
          <w:color w:val="000000"/>
        </w:rPr>
      </w:pPr>
      <w:r w:rsidRPr="00221CF1">
        <w:rPr>
          <w:rFonts w:ascii="Times New Roman" w:hAnsi="Times New Roman"/>
          <w:b w:val="0"/>
          <w:color w:val="000000"/>
        </w:rPr>
        <w:lastRenderedPageBreak/>
        <w:t>Протяженность проектируемых газопроводов высокого  и среднего давления составляет 19,7 км.</w:t>
      </w:r>
    </w:p>
    <w:p w:rsidR="00615E59" w:rsidRPr="002463D6" w:rsidRDefault="00615E59" w:rsidP="00221CF1">
      <w:pPr>
        <w:pStyle w:val="2"/>
        <w:spacing w:line="360" w:lineRule="auto"/>
        <w:jc w:val="center"/>
        <w:rPr>
          <w:color w:val="auto"/>
        </w:rPr>
      </w:pPr>
      <w:r w:rsidRPr="002463D6">
        <w:rPr>
          <w:color w:val="auto"/>
        </w:rPr>
        <w:t xml:space="preserve">7.5 </w:t>
      </w:r>
      <w:bookmarkEnd w:id="44"/>
      <w:bookmarkEnd w:id="45"/>
      <w:r>
        <w:rPr>
          <w:color w:val="auto"/>
        </w:rPr>
        <w:t>ЭЛЕКТРОСНАБЖЕНИЕ</w:t>
      </w:r>
      <w:bookmarkEnd w:id="46"/>
    </w:p>
    <w:p w:rsidR="00615E59" w:rsidRPr="00D5143A" w:rsidRDefault="00615E59" w:rsidP="00615E59">
      <w:pPr>
        <w:suppressAutoHyphens/>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На </w:t>
      </w:r>
      <w:r w:rsidRPr="00D5143A">
        <w:rPr>
          <w:rFonts w:ascii="Times New Roman" w:hAnsi="Times New Roman"/>
          <w:b/>
          <w:color w:val="000000"/>
          <w:sz w:val="26"/>
          <w:szCs w:val="26"/>
        </w:rPr>
        <w:t>первую очередь</w:t>
      </w:r>
      <w:r w:rsidRPr="00D5143A">
        <w:rPr>
          <w:rFonts w:ascii="Times New Roman" w:hAnsi="Times New Roman"/>
          <w:color w:val="000000"/>
          <w:sz w:val="26"/>
          <w:szCs w:val="26"/>
        </w:rPr>
        <w:t xml:space="preserve"> планируется строительство:</w:t>
      </w:r>
    </w:p>
    <w:p w:rsidR="00615E59" w:rsidRPr="00D5143A" w:rsidRDefault="00615E59" w:rsidP="00615E59">
      <w:pPr>
        <w:suppressAutoHyphens/>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 двух трансформаторных пунктов в дер. Барсуки и дер. </w:t>
      </w:r>
      <w:proofErr w:type="spellStart"/>
      <w:r w:rsidRPr="00D5143A">
        <w:rPr>
          <w:rFonts w:ascii="Times New Roman" w:hAnsi="Times New Roman"/>
          <w:color w:val="000000"/>
          <w:sz w:val="26"/>
          <w:szCs w:val="26"/>
        </w:rPr>
        <w:t>Екимково</w:t>
      </w:r>
      <w:proofErr w:type="spellEnd"/>
      <w:r w:rsidRPr="00D5143A">
        <w:rPr>
          <w:rFonts w:ascii="Times New Roman" w:hAnsi="Times New Roman"/>
          <w:color w:val="000000"/>
          <w:sz w:val="26"/>
          <w:szCs w:val="26"/>
        </w:rPr>
        <w:t>;</w:t>
      </w:r>
    </w:p>
    <w:p w:rsidR="00615E59" w:rsidRPr="00D5143A" w:rsidRDefault="00615E59" w:rsidP="00615E59">
      <w:pPr>
        <w:suppressAutoHyphens/>
        <w:spacing w:line="360" w:lineRule="auto"/>
        <w:ind w:firstLine="720"/>
        <w:jc w:val="both"/>
        <w:rPr>
          <w:rFonts w:ascii="Times New Roman" w:hAnsi="Times New Roman"/>
          <w:color w:val="000000"/>
          <w:sz w:val="26"/>
          <w:szCs w:val="26"/>
        </w:rPr>
      </w:pPr>
      <w:r w:rsidRPr="00D5143A">
        <w:rPr>
          <w:rFonts w:ascii="Times New Roman" w:hAnsi="Times New Roman"/>
          <w:color w:val="000000"/>
          <w:sz w:val="26"/>
          <w:szCs w:val="26"/>
        </w:rPr>
        <w:t xml:space="preserve">Для повышения надежности электроснабжения потребителей, покрытия возрастающих нагрузок существующей сохраняемой застройки и нового строительства </w:t>
      </w:r>
      <w:r w:rsidRPr="00D5143A">
        <w:rPr>
          <w:rFonts w:ascii="Times New Roman" w:hAnsi="Times New Roman"/>
          <w:b/>
          <w:color w:val="000000"/>
          <w:sz w:val="26"/>
          <w:szCs w:val="26"/>
          <w:u w:val="single"/>
        </w:rPr>
        <w:t>на первую очередь</w:t>
      </w:r>
      <w:r w:rsidRPr="00D5143A">
        <w:rPr>
          <w:rFonts w:ascii="Times New Roman" w:hAnsi="Times New Roman"/>
          <w:color w:val="000000"/>
          <w:sz w:val="26"/>
          <w:szCs w:val="26"/>
        </w:rPr>
        <w:t xml:space="preserve"> необходимо выполнение следующих мероприятий:</w:t>
      </w:r>
    </w:p>
    <w:p w:rsidR="00615E59" w:rsidRPr="00D5143A" w:rsidRDefault="00615E59" w:rsidP="00615E59">
      <w:pPr>
        <w:tabs>
          <w:tab w:val="left" w:pos="0"/>
        </w:tabs>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 реконструкция с заменой трансформаторов на более мощные;</w:t>
      </w:r>
    </w:p>
    <w:p w:rsidR="00615E59" w:rsidRPr="00D5143A" w:rsidRDefault="00615E59" w:rsidP="00615E59">
      <w:pPr>
        <w:pStyle w:val="2a"/>
        <w:tabs>
          <w:tab w:val="left" w:pos="-180"/>
        </w:tabs>
        <w:suppressAutoHyphens/>
        <w:autoSpaceDE w:val="0"/>
        <w:autoSpaceDN w:val="0"/>
        <w:adjustRightInd w:val="0"/>
        <w:spacing w:after="0" w:line="360" w:lineRule="auto"/>
        <w:jc w:val="both"/>
        <w:rPr>
          <w:rFonts w:ascii="Times New Roman" w:hAnsi="Times New Roman"/>
          <w:color w:val="000000"/>
          <w:sz w:val="26"/>
          <w:szCs w:val="26"/>
        </w:rPr>
      </w:pPr>
      <w:r w:rsidRPr="00D5143A">
        <w:rPr>
          <w:rFonts w:ascii="Times New Roman" w:hAnsi="Times New Roman"/>
          <w:color w:val="000000"/>
          <w:sz w:val="26"/>
          <w:szCs w:val="26"/>
        </w:rPr>
        <w:t>- реконструкция существующих и строительство новых трансформаторных подстанций;</w:t>
      </w:r>
    </w:p>
    <w:p w:rsidR="00615E59" w:rsidRPr="00D5143A" w:rsidRDefault="00615E59" w:rsidP="00615E59">
      <w:pPr>
        <w:pStyle w:val="2a"/>
        <w:tabs>
          <w:tab w:val="left" w:pos="-180"/>
        </w:tabs>
        <w:suppressAutoHyphens/>
        <w:autoSpaceDE w:val="0"/>
        <w:autoSpaceDN w:val="0"/>
        <w:adjustRightInd w:val="0"/>
        <w:spacing w:after="0" w:line="360" w:lineRule="auto"/>
        <w:jc w:val="both"/>
        <w:rPr>
          <w:rFonts w:ascii="Times New Roman" w:hAnsi="Times New Roman"/>
          <w:color w:val="000000"/>
          <w:sz w:val="26"/>
          <w:szCs w:val="26"/>
        </w:rPr>
      </w:pPr>
      <w:r w:rsidRPr="00D5143A">
        <w:rPr>
          <w:rFonts w:ascii="Times New Roman" w:hAnsi="Times New Roman"/>
          <w:color w:val="000000"/>
          <w:sz w:val="26"/>
          <w:szCs w:val="26"/>
        </w:rPr>
        <w:t xml:space="preserve">- реконструкция существующих сетей; </w:t>
      </w:r>
    </w:p>
    <w:p w:rsidR="00615E59" w:rsidRPr="00D5143A" w:rsidRDefault="00615E59" w:rsidP="00615E59">
      <w:pPr>
        <w:tabs>
          <w:tab w:val="left" w:pos="0"/>
        </w:tabs>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 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w:t>
      </w:r>
    </w:p>
    <w:p w:rsidR="00615E59" w:rsidRPr="00D5143A" w:rsidRDefault="00615E59" w:rsidP="00615E59">
      <w:pPr>
        <w:tabs>
          <w:tab w:val="left" w:pos="0"/>
        </w:tabs>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 проведение капитального ремонта изношенного оборудования и линий электропередач системы электроснабжения;</w:t>
      </w:r>
    </w:p>
    <w:p w:rsidR="00615E59" w:rsidRPr="00D5143A" w:rsidRDefault="00615E59" w:rsidP="00615E59">
      <w:pPr>
        <w:tabs>
          <w:tab w:val="left" w:pos="0"/>
        </w:tabs>
        <w:spacing w:line="360" w:lineRule="auto"/>
        <w:jc w:val="both"/>
        <w:rPr>
          <w:rFonts w:ascii="Times New Roman" w:hAnsi="Times New Roman"/>
          <w:color w:val="000000"/>
          <w:sz w:val="26"/>
          <w:szCs w:val="26"/>
        </w:rPr>
      </w:pPr>
      <w:r w:rsidRPr="00D5143A">
        <w:rPr>
          <w:rFonts w:ascii="Times New Roman" w:hAnsi="Times New Roman"/>
          <w:color w:val="000000"/>
          <w:sz w:val="26"/>
          <w:szCs w:val="26"/>
        </w:rPr>
        <w:t>- 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и иных объектов.</w:t>
      </w:r>
    </w:p>
    <w:p w:rsidR="00615E59" w:rsidRPr="002463D6" w:rsidRDefault="00615E59" w:rsidP="00615E59">
      <w:pPr>
        <w:pStyle w:val="2"/>
        <w:spacing w:line="360" w:lineRule="auto"/>
        <w:jc w:val="center"/>
        <w:rPr>
          <w:color w:val="auto"/>
        </w:rPr>
      </w:pPr>
      <w:bookmarkStart w:id="47" w:name="_Toc180497511"/>
      <w:bookmarkStart w:id="48" w:name="_Toc338232002"/>
      <w:bookmarkStart w:id="49" w:name="_Toc477631250"/>
      <w:r w:rsidRPr="002463D6">
        <w:rPr>
          <w:color w:val="auto"/>
        </w:rPr>
        <w:t xml:space="preserve">7.6 </w:t>
      </w:r>
      <w:bookmarkEnd w:id="47"/>
      <w:bookmarkEnd w:id="48"/>
      <w:r>
        <w:rPr>
          <w:color w:val="auto"/>
        </w:rPr>
        <w:t>СВЯЗЬ</w:t>
      </w:r>
      <w:bookmarkEnd w:id="49"/>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 xml:space="preserve">Услуги телефонной связи в СП «Деревня Барсуки» предоставляются Калужским филиалом ОАО «Ростелеком» с использованием системы абонентского уплотнения </w:t>
      </w:r>
      <w:r w:rsidRPr="00D5143A">
        <w:rPr>
          <w:rFonts w:ascii="Times New Roman" w:hAnsi="Times New Roman"/>
          <w:color w:val="000000"/>
          <w:sz w:val="26"/>
          <w:szCs w:val="26"/>
          <w:lang w:val="en-US"/>
        </w:rPr>
        <w:t>ELTA</w:t>
      </w:r>
      <w:r w:rsidRPr="00D5143A">
        <w:rPr>
          <w:rFonts w:ascii="Times New Roman" w:hAnsi="Times New Roman"/>
          <w:color w:val="000000"/>
          <w:sz w:val="26"/>
          <w:szCs w:val="26"/>
        </w:rPr>
        <w:t xml:space="preserve"> -32  абонентской емкостью 32 номера.</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Количество абонентов ОТА в данном населенном пункте 6, в т.</w:t>
      </w:r>
      <w:r>
        <w:rPr>
          <w:rFonts w:ascii="Times New Roman" w:hAnsi="Times New Roman"/>
          <w:color w:val="000000"/>
          <w:sz w:val="26"/>
          <w:szCs w:val="26"/>
        </w:rPr>
        <w:t xml:space="preserve"> </w:t>
      </w:r>
      <w:r w:rsidRPr="00D5143A">
        <w:rPr>
          <w:rFonts w:ascii="Times New Roman" w:hAnsi="Times New Roman"/>
          <w:color w:val="000000"/>
          <w:sz w:val="26"/>
          <w:szCs w:val="26"/>
        </w:rPr>
        <w:t>ч. 2 юридических лица.</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lastRenderedPageBreak/>
        <w:t>Оборудование находится в хорошем состоянии. Связь между АТС осуществляется через центральную районную АТС в г. Кондрово по медным кабелям с использованием цифровых систем передачи. В рамках реализации проекта оказания универсальной услуги связи, в д</w:t>
      </w:r>
      <w:r>
        <w:rPr>
          <w:rFonts w:ascii="Times New Roman" w:hAnsi="Times New Roman"/>
          <w:color w:val="000000"/>
          <w:sz w:val="26"/>
          <w:szCs w:val="26"/>
        </w:rPr>
        <w:t>ер</w:t>
      </w:r>
      <w:r w:rsidRPr="00D5143A">
        <w:rPr>
          <w:rFonts w:ascii="Times New Roman" w:hAnsi="Times New Roman"/>
          <w:color w:val="000000"/>
          <w:sz w:val="26"/>
          <w:szCs w:val="26"/>
        </w:rPr>
        <w:t>. Барсуки установлен универсальный таксофон.</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Услуги эфирного телевизионного и радиовещания СП «Деревня Барсуки» предоставляет Филиал ФГУП РТРС «Калужский ОРТПЦ». Осуществляется вещание телевизионных программ «Первый канал» (5ТВК), «ТК Россия» (11ТВК), «Культура» (30 КВТ), «Ника-ТВ» (24 ТВК), «Россия 2» (23 ТВК),  Телевизионное вещание ведется от ретрансляторов радиотелевизионных передающих станций, расположенных в г.</w:t>
      </w:r>
      <w:r>
        <w:rPr>
          <w:rFonts w:ascii="Times New Roman" w:hAnsi="Times New Roman"/>
          <w:color w:val="000000"/>
          <w:sz w:val="26"/>
          <w:szCs w:val="26"/>
        </w:rPr>
        <w:t xml:space="preserve"> </w:t>
      </w:r>
      <w:r w:rsidRPr="00D5143A">
        <w:rPr>
          <w:rFonts w:ascii="Times New Roman" w:hAnsi="Times New Roman"/>
          <w:color w:val="000000"/>
          <w:sz w:val="26"/>
          <w:szCs w:val="26"/>
        </w:rPr>
        <w:t>Медыни.</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Услуги эфирного УКВ ЧМ вещания на территории СП «Деревня Барсуки» представляет Филиал ФГУП РТРС «Калужский ОРТПЦ» и коммерческие компании вещатели. Осуществляется вещание общегосударственных и региональных радиопрограмм. В том числе: «Радио России» (68,03 МГц), «Маяк» (69,95 МГц), «Ника-</w:t>
      </w:r>
      <w:r w:rsidRPr="00D5143A">
        <w:rPr>
          <w:rFonts w:ascii="Times New Roman" w:hAnsi="Times New Roman"/>
          <w:color w:val="000000"/>
          <w:sz w:val="26"/>
          <w:szCs w:val="26"/>
          <w:lang w:val="en-US"/>
        </w:rPr>
        <w:t>FM</w:t>
      </w:r>
      <w:r w:rsidRPr="00D5143A">
        <w:rPr>
          <w:rFonts w:ascii="Times New Roman" w:hAnsi="Times New Roman"/>
          <w:color w:val="000000"/>
          <w:sz w:val="26"/>
          <w:szCs w:val="26"/>
        </w:rPr>
        <w:t>» (101,4 МГц), «Юность» (71,60 МГц), «</w:t>
      </w:r>
      <w:proofErr w:type="spellStart"/>
      <w:r w:rsidRPr="00D5143A">
        <w:rPr>
          <w:rFonts w:ascii="Times New Roman" w:hAnsi="Times New Roman"/>
          <w:color w:val="000000"/>
          <w:sz w:val="26"/>
          <w:szCs w:val="26"/>
        </w:rPr>
        <w:t>Авторадио</w:t>
      </w:r>
      <w:proofErr w:type="spellEnd"/>
      <w:r w:rsidRPr="00D5143A">
        <w:rPr>
          <w:rFonts w:ascii="Times New Roman" w:hAnsi="Times New Roman"/>
          <w:color w:val="000000"/>
          <w:sz w:val="26"/>
          <w:szCs w:val="26"/>
        </w:rPr>
        <w:t>» (103,8 МГц). Вещание ведется передатчиками радиопередающих станций, расположенных в г. Медыни.</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Кроме того на территории населенного пункта  возможен прием программ спутникового телевизионного и радиовещания.</w:t>
      </w:r>
    </w:p>
    <w:p w:rsidR="00615E59" w:rsidRPr="00D5143A" w:rsidRDefault="00615E59" w:rsidP="00615E59">
      <w:pPr>
        <w:spacing w:line="360" w:lineRule="auto"/>
        <w:ind w:firstLine="900"/>
        <w:jc w:val="both"/>
        <w:rPr>
          <w:rFonts w:ascii="Times New Roman" w:hAnsi="Times New Roman"/>
          <w:color w:val="000000"/>
          <w:sz w:val="26"/>
          <w:szCs w:val="26"/>
        </w:rPr>
      </w:pPr>
      <w:r w:rsidRPr="00D5143A">
        <w:rPr>
          <w:rFonts w:ascii="Times New Roman" w:hAnsi="Times New Roman"/>
          <w:color w:val="000000"/>
          <w:sz w:val="26"/>
          <w:szCs w:val="26"/>
        </w:rPr>
        <w:t>С 2013 года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A13E55" w:rsidRDefault="00A13E55" w:rsidP="00615E59">
      <w:pPr>
        <w:pStyle w:val="3"/>
        <w:spacing w:line="360" w:lineRule="auto"/>
        <w:jc w:val="center"/>
        <w:rPr>
          <w:rFonts w:ascii="Times New Roman" w:hAnsi="Times New Roman" w:cs="Times New Roman"/>
          <w:color w:val="auto"/>
          <w:sz w:val="26"/>
          <w:szCs w:val="26"/>
        </w:rPr>
      </w:pPr>
      <w:bookmarkStart w:id="50" w:name="_Toc285445193"/>
      <w:bookmarkStart w:id="51" w:name="_Toc326243086"/>
      <w:bookmarkStart w:id="52" w:name="_Toc338232003"/>
      <w:bookmarkStart w:id="53" w:name="_Toc477631251"/>
    </w:p>
    <w:p w:rsidR="00A13E55" w:rsidRDefault="00A13E55" w:rsidP="00A13E55">
      <w:pPr>
        <w:rPr>
          <w:lang w:eastAsia="ru-RU"/>
        </w:rPr>
        <w:sectPr w:rsidR="00A13E55">
          <w:pgSz w:w="11906" w:h="16838"/>
          <w:pgMar w:top="1134" w:right="850" w:bottom="1134" w:left="1701" w:header="708" w:footer="708" w:gutter="0"/>
          <w:cols w:space="708"/>
          <w:docGrid w:linePitch="360"/>
        </w:sectPr>
      </w:pPr>
    </w:p>
    <w:p w:rsidR="00615E59" w:rsidRPr="002463D6" w:rsidRDefault="00615E59" w:rsidP="00615E59">
      <w:pPr>
        <w:pStyle w:val="3"/>
        <w:spacing w:line="360" w:lineRule="auto"/>
        <w:jc w:val="center"/>
        <w:rPr>
          <w:rFonts w:ascii="Times New Roman" w:hAnsi="Times New Roman" w:cs="Times New Roman"/>
          <w:color w:val="auto"/>
          <w:sz w:val="26"/>
          <w:szCs w:val="26"/>
        </w:rPr>
      </w:pPr>
      <w:r w:rsidRPr="002463D6">
        <w:rPr>
          <w:rFonts w:ascii="Times New Roman" w:hAnsi="Times New Roman" w:cs="Times New Roman"/>
          <w:color w:val="auto"/>
          <w:sz w:val="26"/>
          <w:szCs w:val="26"/>
        </w:rPr>
        <w:lastRenderedPageBreak/>
        <w:t>Список используемой литературы:</w:t>
      </w:r>
      <w:bookmarkEnd w:id="50"/>
      <w:bookmarkEnd w:id="51"/>
      <w:bookmarkEnd w:id="52"/>
      <w:bookmarkEnd w:id="53"/>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 xml:space="preserve">1. ФЗ «Об охране окружающей среды». </w:t>
      </w:r>
      <w:smartTag w:uri="urn:schemas-microsoft-com:office:smarttags" w:element="metricconverter">
        <w:smartTagPr>
          <w:attr w:name="ProductID" w:val="2002 г"/>
        </w:smartTagPr>
        <w:r w:rsidRPr="00C8287B">
          <w:rPr>
            <w:rFonts w:ascii="Times New Roman" w:hAnsi="Times New Roman"/>
            <w:color w:val="000000"/>
            <w:sz w:val="26"/>
            <w:szCs w:val="26"/>
          </w:rPr>
          <w:t>2002 г</w:t>
        </w:r>
      </w:smartTag>
      <w:r w:rsidRPr="00C8287B">
        <w:rPr>
          <w:rFonts w:ascii="Times New Roman" w:hAnsi="Times New Roman"/>
          <w:color w:val="000000"/>
          <w:sz w:val="26"/>
          <w:szCs w:val="26"/>
        </w:rPr>
        <w:t>.</w:t>
      </w:r>
    </w:p>
    <w:p w:rsidR="00615E59" w:rsidRPr="00C8287B" w:rsidRDefault="00615E59" w:rsidP="00615E5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2</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Федеральный закон от 24 июня </w:t>
      </w:r>
      <w:smartTag w:uri="urn:schemas-microsoft-com:office:smarttags" w:element="metricconverter">
        <w:smartTagPr>
          <w:attr w:name="ProductID" w:val="2008 г"/>
        </w:smartTagPr>
        <w:r w:rsidRPr="00C8287B">
          <w:rPr>
            <w:rFonts w:ascii="Times New Roman" w:hAnsi="Times New Roman"/>
            <w:color w:val="000000"/>
            <w:sz w:val="26"/>
            <w:szCs w:val="26"/>
          </w:rPr>
          <w:t>2008 г</w:t>
        </w:r>
      </w:smartTag>
      <w:r w:rsidRPr="00C8287B">
        <w:rPr>
          <w:rFonts w:ascii="Times New Roman" w:hAnsi="Times New Roman"/>
          <w:color w:val="000000"/>
          <w:sz w:val="26"/>
          <w:szCs w:val="26"/>
        </w:rPr>
        <w:t>. N 93-ФЗ "О внесении изменения в статью 64 Федерального закона "Об охране окружающей среды".</w:t>
      </w:r>
    </w:p>
    <w:p w:rsidR="00615E59" w:rsidRPr="00C8287B" w:rsidRDefault="00615E59" w:rsidP="00615E5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3</w:t>
      </w:r>
      <w:r w:rsidRPr="00C8287B">
        <w:rPr>
          <w:rFonts w:ascii="Times New Roman" w:hAnsi="Times New Roman"/>
          <w:color w:val="000000"/>
          <w:sz w:val="26"/>
          <w:szCs w:val="26"/>
        </w:rPr>
        <w:t>.</w:t>
      </w:r>
      <w:r w:rsidRPr="00C8287B">
        <w:rPr>
          <w:rFonts w:ascii="Times New Roman" w:hAnsi="Times New Roman"/>
          <w:color w:val="000000"/>
          <w:sz w:val="26"/>
          <w:szCs w:val="26"/>
        </w:rPr>
        <w:tab/>
        <w:t>Федеральный закон от 06.10.03 №131-ФЗ «Об общих принципах организации местного самоуправления в РФ».</w:t>
      </w:r>
    </w:p>
    <w:p w:rsidR="00615E59" w:rsidRPr="00C8287B" w:rsidRDefault="00615E59" w:rsidP="00615E5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4</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ФЗ «Об особо охраняемых природных территориях», </w:t>
      </w:r>
      <w:smartTag w:uri="urn:schemas-microsoft-com:office:smarttags" w:element="metricconverter">
        <w:smartTagPr>
          <w:attr w:name="ProductID" w:val="1995 г"/>
        </w:smartTagPr>
        <w:r w:rsidRPr="00C8287B">
          <w:rPr>
            <w:rFonts w:ascii="Times New Roman" w:hAnsi="Times New Roman"/>
            <w:color w:val="000000"/>
            <w:sz w:val="26"/>
            <w:szCs w:val="26"/>
          </w:rPr>
          <w:t>1995 г</w:t>
        </w:r>
      </w:smartTag>
      <w:r w:rsidRPr="00C8287B">
        <w:rPr>
          <w:rFonts w:ascii="Times New Roman" w:hAnsi="Times New Roman"/>
          <w:color w:val="000000"/>
          <w:sz w:val="26"/>
          <w:szCs w:val="26"/>
        </w:rPr>
        <w:t xml:space="preserve">. </w:t>
      </w:r>
    </w:p>
    <w:p w:rsidR="00615E59" w:rsidRPr="00C8287B" w:rsidRDefault="00615E59" w:rsidP="00615E5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5</w:t>
      </w:r>
      <w:r w:rsidRPr="00C8287B">
        <w:rPr>
          <w:rFonts w:ascii="Times New Roman" w:hAnsi="Times New Roman"/>
          <w:color w:val="000000"/>
          <w:sz w:val="26"/>
          <w:szCs w:val="26"/>
        </w:rPr>
        <w:t>.</w:t>
      </w:r>
      <w:r w:rsidRPr="00C8287B">
        <w:rPr>
          <w:rFonts w:ascii="Times New Roman" w:hAnsi="Times New Roman"/>
          <w:color w:val="000000"/>
          <w:sz w:val="26"/>
          <w:szCs w:val="26"/>
        </w:rPr>
        <w:tab/>
        <w:t>Земельный кодекс РФ  от  25.10.2001 г. № 136-ФЗ.</w:t>
      </w:r>
    </w:p>
    <w:p w:rsidR="00615E59" w:rsidRPr="00C8287B" w:rsidRDefault="00615E59" w:rsidP="00615E5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6</w:t>
      </w:r>
      <w:r w:rsidRPr="00C8287B">
        <w:rPr>
          <w:rFonts w:ascii="Times New Roman" w:hAnsi="Times New Roman"/>
          <w:color w:val="000000"/>
          <w:sz w:val="26"/>
          <w:szCs w:val="26"/>
        </w:rPr>
        <w:t>.</w:t>
      </w:r>
      <w:r w:rsidRPr="00C8287B">
        <w:rPr>
          <w:rFonts w:ascii="Times New Roman" w:hAnsi="Times New Roman"/>
          <w:color w:val="000000"/>
          <w:sz w:val="26"/>
          <w:szCs w:val="26"/>
        </w:rPr>
        <w:tab/>
        <w:t>Градостроительный кодекс РФ от 29.12.2004 г. № 190-ФЗ.</w:t>
      </w:r>
    </w:p>
    <w:p w:rsidR="00615E59" w:rsidRPr="00C8287B" w:rsidRDefault="00615E59" w:rsidP="00615E5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7</w:t>
      </w:r>
      <w:r w:rsidRPr="00C8287B">
        <w:rPr>
          <w:rFonts w:ascii="Times New Roman" w:hAnsi="Times New Roman"/>
          <w:color w:val="000000"/>
          <w:sz w:val="26"/>
          <w:szCs w:val="26"/>
        </w:rPr>
        <w:t>.</w:t>
      </w:r>
      <w:r w:rsidRPr="00C8287B">
        <w:rPr>
          <w:rFonts w:ascii="Times New Roman" w:hAnsi="Times New Roman"/>
          <w:color w:val="000000"/>
          <w:sz w:val="26"/>
          <w:szCs w:val="26"/>
        </w:rPr>
        <w:tab/>
        <w:t>Лесной кодекс РФ от 04.12.2006 г. № 200-ФЗ.</w:t>
      </w:r>
    </w:p>
    <w:p w:rsidR="00615E59" w:rsidRPr="00C8287B" w:rsidRDefault="00615E59" w:rsidP="00615E5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8</w:t>
      </w:r>
      <w:r w:rsidRPr="00C8287B">
        <w:rPr>
          <w:rFonts w:ascii="Times New Roman" w:hAnsi="Times New Roman"/>
          <w:color w:val="000000"/>
          <w:sz w:val="26"/>
          <w:szCs w:val="26"/>
        </w:rPr>
        <w:t>.</w:t>
      </w:r>
      <w:r w:rsidRPr="00C8287B">
        <w:rPr>
          <w:rFonts w:ascii="Times New Roman" w:hAnsi="Times New Roman"/>
          <w:color w:val="000000"/>
          <w:sz w:val="26"/>
          <w:szCs w:val="26"/>
        </w:rPr>
        <w:tab/>
        <w:t>Водный кодекс РФ от 03.06.06 № 74-ФЗ.</w:t>
      </w:r>
    </w:p>
    <w:p w:rsidR="00615E59" w:rsidRPr="00C8287B" w:rsidRDefault="00615E59" w:rsidP="00615E5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9</w:t>
      </w:r>
      <w:r w:rsidRPr="00C8287B">
        <w:rPr>
          <w:rFonts w:ascii="Times New Roman" w:hAnsi="Times New Roman"/>
          <w:color w:val="000000"/>
          <w:sz w:val="26"/>
          <w:szCs w:val="26"/>
        </w:rPr>
        <w:t>. Приказ Министерства регионального развития РФ от 30.01.12 г. №19 «Об утверждении требований у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0</w:t>
      </w:r>
      <w:r w:rsidRPr="00C8287B">
        <w:rPr>
          <w:rFonts w:ascii="Times New Roman" w:hAnsi="Times New Roman"/>
          <w:color w:val="000000"/>
          <w:sz w:val="26"/>
          <w:szCs w:val="26"/>
        </w:rPr>
        <w:t>.</w:t>
      </w:r>
      <w:r w:rsidRPr="00C8287B">
        <w:rPr>
          <w:rFonts w:ascii="Times New Roman" w:hAnsi="Times New Roman"/>
          <w:color w:val="000000"/>
          <w:sz w:val="26"/>
          <w:szCs w:val="26"/>
        </w:rPr>
        <w:tab/>
        <w:t>Постановление Губернатора Калужской области № 137 от 18.04.1997 г.</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1</w:t>
      </w:r>
      <w:r w:rsidRPr="00C8287B">
        <w:rPr>
          <w:rFonts w:ascii="Times New Roman" w:hAnsi="Times New Roman"/>
          <w:color w:val="000000"/>
          <w:sz w:val="26"/>
          <w:szCs w:val="26"/>
        </w:rPr>
        <w:t>.</w:t>
      </w:r>
      <w:r w:rsidRPr="00C8287B">
        <w:rPr>
          <w:rFonts w:ascii="Times New Roman" w:hAnsi="Times New Roman"/>
          <w:color w:val="000000"/>
          <w:sz w:val="26"/>
          <w:szCs w:val="26"/>
        </w:rPr>
        <w:tab/>
        <w:t>Закон Калужской области от 05.07.06 № 229-ОЗ «Об административно-территориальном устройстве Калужской области».</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2</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Доклад об использовании природных (минерально-сырьевых, водных, лесных) ресурсов и состоянии окружающей природной среды Калужской области в </w:t>
      </w:r>
      <w:smartTag w:uri="urn:schemas-microsoft-com:office:smarttags" w:element="metricconverter">
        <w:smartTagPr>
          <w:attr w:name="ProductID" w:val="2004 г"/>
        </w:smartTagPr>
        <w:r w:rsidRPr="00C8287B">
          <w:rPr>
            <w:rFonts w:ascii="Times New Roman" w:hAnsi="Times New Roman"/>
            <w:color w:val="000000"/>
            <w:sz w:val="26"/>
            <w:szCs w:val="26"/>
          </w:rPr>
          <w:t>2004 г</w:t>
        </w:r>
      </w:smartTag>
      <w:r w:rsidRPr="00C8287B">
        <w:rPr>
          <w:rFonts w:ascii="Times New Roman" w:hAnsi="Times New Roman"/>
          <w:color w:val="000000"/>
          <w:sz w:val="26"/>
          <w:szCs w:val="26"/>
        </w:rPr>
        <w:t xml:space="preserve">. Министерство природных ресурсов Калужской области, </w:t>
      </w:r>
      <w:smartTag w:uri="urn:schemas-microsoft-com:office:smarttags" w:element="metricconverter">
        <w:smartTagPr>
          <w:attr w:name="ProductID" w:val="2005 г"/>
        </w:smartTagPr>
        <w:r w:rsidRPr="00C8287B">
          <w:rPr>
            <w:rFonts w:ascii="Times New Roman" w:hAnsi="Times New Roman"/>
            <w:color w:val="000000"/>
            <w:sz w:val="26"/>
            <w:szCs w:val="26"/>
          </w:rPr>
          <w:t>2005 г</w:t>
        </w:r>
      </w:smartTag>
      <w:r w:rsidRPr="00C8287B">
        <w:rPr>
          <w:rFonts w:ascii="Times New Roman" w:hAnsi="Times New Roman"/>
          <w:color w:val="000000"/>
          <w:sz w:val="26"/>
          <w:szCs w:val="26"/>
        </w:rPr>
        <w:t>.</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3</w:t>
      </w:r>
      <w:r w:rsidRPr="00C8287B">
        <w:rPr>
          <w:rFonts w:ascii="Times New Roman" w:hAnsi="Times New Roman"/>
          <w:color w:val="000000"/>
          <w:sz w:val="26"/>
          <w:szCs w:val="26"/>
        </w:rPr>
        <w:t>.</w:t>
      </w:r>
      <w:r w:rsidRPr="00C8287B">
        <w:rPr>
          <w:rFonts w:ascii="Times New Roman" w:hAnsi="Times New Roman"/>
          <w:color w:val="000000"/>
          <w:sz w:val="26"/>
          <w:szCs w:val="26"/>
        </w:rPr>
        <w:tab/>
        <w:t>Областная целевая программа «Развитие физической культуры и спорта в Калужской области на 2007-2010 годы».</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4</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Схемы территориального планирования Дзержинского района, ПК«ГЕО», </w:t>
      </w:r>
      <w:smartTag w:uri="urn:schemas-microsoft-com:office:smarttags" w:element="metricconverter">
        <w:smartTagPr>
          <w:attr w:name="ProductID" w:val="2010 г"/>
        </w:smartTagPr>
        <w:r w:rsidRPr="00C8287B">
          <w:rPr>
            <w:rFonts w:ascii="Times New Roman" w:hAnsi="Times New Roman"/>
            <w:color w:val="000000"/>
            <w:sz w:val="26"/>
            <w:szCs w:val="26"/>
          </w:rPr>
          <w:t>2010 г</w:t>
        </w:r>
      </w:smartTag>
      <w:r w:rsidRPr="00C8287B">
        <w:rPr>
          <w:rFonts w:ascii="Times New Roman" w:hAnsi="Times New Roman"/>
          <w:color w:val="000000"/>
          <w:sz w:val="26"/>
          <w:szCs w:val="26"/>
        </w:rPr>
        <w:t>.</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lastRenderedPageBreak/>
        <w:t>1</w:t>
      </w:r>
      <w:r>
        <w:rPr>
          <w:rFonts w:ascii="Times New Roman" w:hAnsi="Times New Roman"/>
          <w:color w:val="000000"/>
          <w:sz w:val="26"/>
          <w:szCs w:val="26"/>
        </w:rPr>
        <w:t>5</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Доклад о состоянии природных ресурсов и охране окружающей среды на территории Калужской области в </w:t>
      </w:r>
      <w:smartTag w:uri="urn:schemas-microsoft-com:office:smarttags" w:element="metricconverter">
        <w:smartTagPr>
          <w:attr w:name="ProductID" w:val="2009 г"/>
        </w:smartTagPr>
        <w:r w:rsidRPr="00C8287B">
          <w:rPr>
            <w:rFonts w:ascii="Times New Roman" w:hAnsi="Times New Roman"/>
            <w:color w:val="000000"/>
            <w:sz w:val="26"/>
            <w:szCs w:val="26"/>
          </w:rPr>
          <w:t>2009 г</w:t>
        </w:r>
      </w:smartTag>
      <w:r w:rsidRPr="00C8287B">
        <w:rPr>
          <w:rFonts w:ascii="Times New Roman" w:hAnsi="Times New Roman"/>
          <w:color w:val="000000"/>
          <w:sz w:val="26"/>
          <w:szCs w:val="26"/>
        </w:rPr>
        <w:t xml:space="preserve">. Министерство природных ресурсов Калужской области, Калуга, </w:t>
      </w:r>
      <w:smartTag w:uri="urn:schemas-microsoft-com:office:smarttags" w:element="metricconverter">
        <w:smartTagPr>
          <w:attr w:name="ProductID" w:val="2010 г"/>
        </w:smartTagPr>
        <w:r w:rsidRPr="00C8287B">
          <w:rPr>
            <w:rFonts w:ascii="Times New Roman" w:hAnsi="Times New Roman"/>
            <w:color w:val="000000"/>
            <w:sz w:val="26"/>
            <w:szCs w:val="26"/>
          </w:rPr>
          <w:t>2010 г</w:t>
        </w:r>
      </w:smartTag>
      <w:r w:rsidRPr="00C8287B">
        <w:rPr>
          <w:rFonts w:ascii="Times New Roman" w:hAnsi="Times New Roman"/>
          <w:color w:val="000000"/>
          <w:sz w:val="26"/>
          <w:szCs w:val="26"/>
        </w:rPr>
        <w:t>.</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6</w:t>
      </w:r>
      <w:r w:rsidRPr="00C8287B">
        <w:rPr>
          <w:rFonts w:ascii="Times New Roman" w:hAnsi="Times New Roman"/>
          <w:color w:val="000000"/>
          <w:sz w:val="26"/>
          <w:szCs w:val="26"/>
        </w:rPr>
        <w:t>.</w:t>
      </w:r>
      <w:r w:rsidRPr="00C8287B">
        <w:rPr>
          <w:rFonts w:ascii="Times New Roman" w:hAnsi="Times New Roman"/>
          <w:color w:val="000000"/>
          <w:sz w:val="26"/>
          <w:szCs w:val="26"/>
        </w:rPr>
        <w:tab/>
        <w:t>Демография и ресурсы устойчивого развития Калужской области, В.А.</w:t>
      </w:r>
      <w:r>
        <w:rPr>
          <w:rFonts w:ascii="Times New Roman" w:hAnsi="Times New Roman"/>
          <w:color w:val="000000"/>
          <w:sz w:val="26"/>
          <w:szCs w:val="26"/>
        </w:rPr>
        <w:t xml:space="preserve"> </w:t>
      </w:r>
      <w:r w:rsidRPr="00C8287B">
        <w:rPr>
          <w:rFonts w:ascii="Times New Roman" w:hAnsi="Times New Roman"/>
          <w:color w:val="000000"/>
          <w:sz w:val="26"/>
          <w:szCs w:val="26"/>
        </w:rPr>
        <w:t xml:space="preserve">Семенов, Обнинск, </w:t>
      </w:r>
      <w:smartTag w:uri="urn:schemas-microsoft-com:office:smarttags" w:element="metricconverter">
        <w:smartTagPr>
          <w:attr w:name="ProductID" w:val="2010 г"/>
        </w:smartTagPr>
        <w:r w:rsidRPr="00C8287B">
          <w:rPr>
            <w:rFonts w:ascii="Times New Roman" w:hAnsi="Times New Roman"/>
            <w:color w:val="000000"/>
            <w:sz w:val="26"/>
            <w:szCs w:val="26"/>
          </w:rPr>
          <w:t>2010 г</w:t>
        </w:r>
      </w:smartTag>
      <w:r w:rsidRPr="00C8287B">
        <w:rPr>
          <w:rFonts w:ascii="Times New Roman" w:hAnsi="Times New Roman"/>
          <w:color w:val="000000"/>
          <w:sz w:val="26"/>
          <w:szCs w:val="26"/>
        </w:rPr>
        <w:t>.</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7</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Методическое пособие по расчету, нормированию и контролю выбросов загрязняющих веществ в атмосферный воздух. С-Пб., </w:t>
      </w:r>
      <w:smartTag w:uri="urn:schemas-microsoft-com:office:smarttags" w:element="metricconverter">
        <w:smartTagPr>
          <w:attr w:name="ProductID" w:val="2002 г"/>
        </w:smartTagPr>
        <w:r w:rsidRPr="00C8287B">
          <w:rPr>
            <w:rFonts w:ascii="Times New Roman" w:hAnsi="Times New Roman"/>
            <w:color w:val="000000"/>
            <w:sz w:val="26"/>
            <w:szCs w:val="26"/>
          </w:rPr>
          <w:t>2002 г</w:t>
        </w:r>
      </w:smartTag>
      <w:r w:rsidRPr="00C8287B">
        <w:rPr>
          <w:rFonts w:ascii="Times New Roman" w:hAnsi="Times New Roman"/>
          <w:color w:val="000000"/>
          <w:sz w:val="26"/>
          <w:szCs w:val="26"/>
        </w:rPr>
        <w:t>.</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8</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Охрана окружающей среды на предприятии. – Н.Д. Сорокин, С-Пб., </w:t>
      </w:r>
      <w:smartTag w:uri="urn:schemas-microsoft-com:office:smarttags" w:element="metricconverter">
        <w:smartTagPr>
          <w:attr w:name="ProductID" w:val="2005 г"/>
        </w:smartTagPr>
        <w:r w:rsidRPr="00C8287B">
          <w:rPr>
            <w:rFonts w:ascii="Times New Roman" w:hAnsi="Times New Roman"/>
            <w:color w:val="000000"/>
            <w:sz w:val="26"/>
            <w:szCs w:val="26"/>
          </w:rPr>
          <w:t>2005 г</w:t>
        </w:r>
      </w:smartTag>
      <w:r w:rsidRPr="00C8287B">
        <w:rPr>
          <w:rFonts w:ascii="Times New Roman" w:hAnsi="Times New Roman"/>
          <w:color w:val="000000"/>
          <w:sz w:val="26"/>
          <w:szCs w:val="26"/>
        </w:rPr>
        <w:t>.</w:t>
      </w:r>
    </w:p>
    <w:p w:rsidR="00615E59" w:rsidRPr="00C8287B" w:rsidRDefault="00615E59" w:rsidP="00615E59">
      <w:pPr>
        <w:spacing w:line="360" w:lineRule="auto"/>
        <w:ind w:left="180" w:firstLine="180"/>
        <w:rPr>
          <w:rFonts w:ascii="Times New Roman" w:hAnsi="Times New Roman"/>
          <w:sz w:val="26"/>
          <w:szCs w:val="26"/>
        </w:rPr>
      </w:pPr>
      <w:r>
        <w:rPr>
          <w:rFonts w:ascii="Times New Roman" w:hAnsi="Times New Roman"/>
          <w:color w:val="000000"/>
          <w:sz w:val="26"/>
          <w:szCs w:val="26"/>
        </w:rPr>
        <w:t>19</w:t>
      </w:r>
      <w:r w:rsidRPr="00C8287B">
        <w:rPr>
          <w:rFonts w:ascii="Times New Roman" w:hAnsi="Times New Roman"/>
          <w:color w:val="000000"/>
          <w:sz w:val="26"/>
          <w:szCs w:val="26"/>
        </w:rPr>
        <w:t>.</w:t>
      </w:r>
      <w:r w:rsidRPr="00C8287B">
        <w:rPr>
          <w:rFonts w:ascii="Times New Roman" w:hAnsi="Times New Roman"/>
          <w:color w:val="000000"/>
          <w:sz w:val="26"/>
          <w:szCs w:val="26"/>
        </w:rPr>
        <w:tab/>
      </w:r>
      <w:r w:rsidRPr="00C8287B">
        <w:rPr>
          <w:rFonts w:ascii="Times New Roman" w:hAnsi="Times New Roman"/>
          <w:sz w:val="26"/>
          <w:szCs w:val="26"/>
        </w:rPr>
        <w:t>Региональные нормативы градостроительного проектирования Калужской области.</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0</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Атлас Калужской области «Золотая Аллея». Калуга, </w:t>
      </w:r>
      <w:smartTag w:uri="urn:schemas-microsoft-com:office:smarttags" w:element="metricconverter">
        <w:smartTagPr>
          <w:attr w:name="ProductID" w:val="2001 г"/>
        </w:smartTagPr>
        <w:r w:rsidRPr="00C8287B">
          <w:rPr>
            <w:rFonts w:ascii="Times New Roman" w:hAnsi="Times New Roman"/>
            <w:color w:val="000000"/>
            <w:sz w:val="26"/>
            <w:szCs w:val="26"/>
          </w:rPr>
          <w:t>2001 г</w:t>
        </w:r>
      </w:smartTag>
      <w:r w:rsidRPr="00C8287B">
        <w:rPr>
          <w:rFonts w:ascii="Times New Roman" w:hAnsi="Times New Roman"/>
          <w:color w:val="000000"/>
          <w:sz w:val="26"/>
          <w:szCs w:val="26"/>
        </w:rPr>
        <w:t>.</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1</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Красная книга Калужской области «Золотая аллея». Калуга, </w:t>
      </w:r>
      <w:smartTag w:uri="urn:schemas-microsoft-com:office:smarttags" w:element="metricconverter">
        <w:smartTagPr>
          <w:attr w:name="ProductID" w:val="2006 г"/>
        </w:smartTagPr>
        <w:r w:rsidRPr="00C8287B">
          <w:rPr>
            <w:rFonts w:ascii="Times New Roman" w:hAnsi="Times New Roman"/>
            <w:color w:val="000000"/>
            <w:sz w:val="26"/>
            <w:szCs w:val="26"/>
          </w:rPr>
          <w:t>2006 г</w:t>
        </w:r>
      </w:smartTag>
      <w:r w:rsidRPr="00C8287B">
        <w:rPr>
          <w:rFonts w:ascii="Times New Roman" w:hAnsi="Times New Roman"/>
          <w:color w:val="000000"/>
          <w:sz w:val="26"/>
          <w:szCs w:val="26"/>
        </w:rPr>
        <w:t>.</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2</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 Гигиеническая оценка качества почвы населённых мест. МУ 2.1.7.730-99.</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3</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Археологическая карта России, Калужская область. РАН ИА, М., </w:t>
      </w:r>
      <w:smartTag w:uri="urn:schemas-microsoft-com:office:smarttags" w:element="metricconverter">
        <w:smartTagPr>
          <w:attr w:name="ProductID" w:val="2006 г"/>
        </w:smartTagPr>
        <w:r w:rsidRPr="00C8287B">
          <w:rPr>
            <w:rFonts w:ascii="Times New Roman" w:hAnsi="Times New Roman"/>
            <w:color w:val="000000"/>
            <w:sz w:val="26"/>
            <w:szCs w:val="26"/>
          </w:rPr>
          <w:t>2006 г</w:t>
        </w:r>
      </w:smartTag>
      <w:r w:rsidRPr="00C8287B">
        <w:rPr>
          <w:rFonts w:ascii="Times New Roman" w:hAnsi="Times New Roman"/>
          <w:color w:val="000000"/>
          <w:sz w:val="26"/>
          <w:szCs w:val="26"/>
        </w:rPr>
        <w:t>., стр. 62-64, 82.</w:t>
      </w:r>
    </w:p>
    <w:p w:rsidR="00615E59" w:rsidRPr="00C8287B" w:rsidRDefault="00615E59" w:rsidP="00615E5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4</w:t>
      </w:r>
      <w:r w:rsidRPr="00C8287B">
        <w:rPr>
          <w:rFonts w:ascii="Times New Roman" w:hAnsi="Times New Roman"/>
          <w:color w:val="000000"/>
          <w:sz w:val="26"/>
          <w:szCs w:val="26"/>
        </w:rPr>
        <w:t>.</w:t>
      </w:r>
      <w:r w:rsidRPr="00C8287B">
        <w:rPr>
          <w:rFonts w:ascii="Times New Roman" w:hAnsi="Times New Roman"/>
          <w:color w:val="000000"/>
          <w:sz w:val="26"/>
          <w:szCs w:val="26"/>
        </w:rPr>
        <w:tab/>
        <w:t>Романенко Э.М., Филиппович В.Ф. и др., «Отчет о комплексной гидрогеологической, инженерно-геологической, геологической съемки с общими поисками, эколого-геохимическими и эколого-радиометрическими исследованиями» М 1:50 000. КЛГ. Областной геологический фонд № 2700.</w:t>
      </w:r>
    </w:p>
    <w:p w:rsidR="00615E59" w:rsidRPr="00C8287B" w:rsidRDefault="00615E59" w:rsidP="00615E5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25</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Лихачева Э.А., Тимофеев Д.А. «Экологическая геоморфология». М. </w:t>
      </w:r>
      <w:smartTag w:uri="urn:schemas-microsoft-com:office:smarttags" w:element="metricconverter">
        <w:smartTagPr>
          <w:attr w:name="ProductID" w:val="2004 г"/>
        </w:smartTagPr>
        <w:r w:rsidRPr="00C8287B">
          <w:rPr>
            <w:rFonts w:ascii="Times New Roman" w:hAnsi="Times New Roman"/>
            <w:color w:val="000000"/>
            <w:sz w:val="26"/>
            <w:szCs w:val="26"/>
          </w:rPr>
          <w:t>2004 г</w:t>
        </w:r>
      </w:smartTag>
      <w:r w:rsidRPr="00C8287B">
        <w:rPr>
          <w:rFonts w:ascii="Times New Roman" w:hAnsi="Times New Roman"/>
          <w:color w:val="000000"/>
          <w:sz w:val="26"/>
          <w:szCs w:val="26"/>
        </w:rPr>
        <w:t>.</w:t>
      </w:r>
    </w:p>
    <w:p w:rsidR="0061589E" w:rsidRDefault="00615E59" w:rsidP="00553FB6">
      <w:pPr>
        <w:spacing w:line="360" w:lineRule="auto"/>
        <w:ind w:left="180" w:firstLine="180"/>
        <w:jc w:val="both"/>
      </w:pPr>
      <w:r w:rsidRPr="00C8287B">
        <w:rPr>
          <w:rFonts w:ascii="Times New Roman" w:hAnsi="Times New Roman"/>
          <w:color w:val="000000"/>
          <w:sz w:val="26"/>
          <w:szCs w:val="26"/>
        </w:rPr>
        <w:t>2</w:t>
      </w:r>
      <w:r>
        <w:rPr>
          <w:rFonts w:ascii="Times New Roman" w:hAnsi="Times New Roman"/>
          <w:color w:val="000000"/>
          <w:sz w:val="26"/>
          <w:szCs w:val="26"/>
        </w:rPr>
        <w:t>6</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Лихачева Э.А., Тимофеев Д.А. «Рельеф среды жизни человека» (экологическая геоморфология), М. </w:t>
      </w:r>
      <w:smartTag w:uri="urn:schemas-microsoft-com:office:smarttags" w:element="metricconverter">
        <w:smartTagPr>
          <w:attr w:name="ProductID" w:val="2002 г"/>
        </w:smartTagPr>
        <w:r w:rsidRPr="00C8287B">
          <w:rPr>
            <w:rFonts w:ascii="Times New Roman" w:hAnsi="Times New Roman"/>
            <w:color w:val="000000"/>
            <w:sz w:val="26"/>
            <w:szCs w:val="26"/>
          </w:rPr>
          <w:t>2002 г</w:t>
        </w:r>
      </w:smartTag>
      <w:r w:rsidRPr="00C8287B">
        <w:rPr>
          <w:rFonts w:ascii="Times New Roman" w:hAnsi="Times New Roman"/>
          <w:color w:val="000000"/>
          <w:sz w:val="26"/>
          <w:szCs w:val="26"/>
        </w:rPr>
        <w:t>.</w:t>
      </w:r>
    </w:p>
    <w:sectPr w:rsidR="006158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D8" w:rsidRDefault="00D069D8">
      <w:pPr>
        <w:spacing w:after="0"/>
      </w:pPr>
      <w:r>
        <w:separator/>
      </w:r>
    </w:p>
  </w:endnote>
  <w:endnote w:type="continuationSeparator" w:id="0">
    <w:p w:rsidR="00D069D8" w:rsidRDefault="00D069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7" w:rsidRDefault="004F6232">
    <w:pPr>
      <w:pStyle w:val="af0"/>
      <w:jc w:val="right"/>
    </w:pPr>
    <w:r>
      <w:fldChar w:fldCharType="begin"/>
    </w:r>
    <w:r>
      <w:instrText>PAGE   \* MERGEFORMAT</w:instrText>
    </w:r>
    <w:r>
      <w:fldChar w:fldCharType="separate"/>
    </w:r>
    <w:r w:rsidR="00A03F3C">
      <w:rPr>
        <w:noProof/>
      </w:rPr>
      <w:t>41</w:t>
    </w:r>
    <w:r>
      <w:fldChar w:fldCharType="end"/>
    </w:r>
  </w:p>
  <w:p w:rsidR="00726E87" w:rsidRDefault="00A03F3C">
    <w:pPr>
      <w:pStyle w:val="af0"/>
    </w:pPr>
  </w:p>
  <w:p w:rsidR="00AF7E81" w:rsidRDefault="00AF7E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9850"/>
      <w:docPartObj>
        <w:docPartGallery w:val="Page Numbers (Bottom of Page)"/>
        <w:docPartUnique/>
      </w:docPartObj>
    </w:sdtPr>
    <w:sdtEndPr/>
    <w:sdtContent>
      <w:p w:rsidR="00726E87" w:rsidRDefault="004F6232">
        <w:pPr>
          <w:pStyle w:val="af0"/>
          <w:jc w:val="right"/>
        </w:pPr>
        <w:r>
          <w:fldChar w:fldCharType="begin"/>
        </w:r>
        <w:r>
          <w:instrText>PAGE   \* MERGEFORMAT</w:instrText>
        </w:r>
        <w:r>
          <w:fldChar w:fldCharType="separate"/>
        </w:r>
        <w:r w:rsidR="00A03F3C">
          <w:rPr>
            <w:noProof/>
          </w:rPr>
          <w:t>12</w:t>
        </w:r>
        <w:r>
          <w:fldChar w:fldCharType="end"/>
        </w:r>
      </w:p>
    </w:sdtContent>
  </w:sdt>
  <w:p w:rsidR="00726E87" w:rsidRDefault="00A03F3C">
    <w:pPr>
      <w:pStyle w:val="af0"/>
    </w:pPr>
  </w:p>
  <w:p w:rsidR="00AF7E81" w:rsidRDefault="00AF7E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D8" w:rsidRDefault="00D069D8">
      <w:pPr>
        <w:spacing w:after="0"/>
      </w:pPr>
      <w:r>
        <w:separator/>
      </w:r>
    </w:p>
  </w:footnote>
  <w:footnote w:type="continuationSeparator" w:id="0">
    <w:p w:rsidR="00D069D8" w:rsidRDefault="00D069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4BED23E"/>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716E2848"/>
    <w:lvl w:ilvl="0">
      <w:start w:val="1"/>
      <w:numFmt w:val="none"/>
      <w:pStyle w:val="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4"/>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836242"/>
    <w:multiLevelType w:val="hybridMultilevel"/>
    <w:tmpl w:val="9F4A5E46"/>
    <w:lvl w:ilvl="0" w:tplc="9266D532">
      <w:start w:val="1"/>
      <w:numFmt w:val="decimal"/>
      <w:pStyle w:val="21"/>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7B19A8"/>
    <w:multiLevelType w:val="hybridMultilevel"/>
    <w:tmpl w:val="D4F676A4"/>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A86BFE"/>
    <w:multiLevelType w:val="hybridMultilevel"/>
    <w:tmpl w:val="42144B06"/>
    <w:lvl w:ilvl="0" w:tplc="0419000F">
      <w:start w:val="1"/>
      <w:numFmt w:val="decimal"/>
      <w:lvlText w:val="%1."/>
      <w:lvlJc w:val="left"/>
      <w:pPr>
        <w:ind w:left="644" w:hanging="360"/>
      </w:pPr>
      <w:rPr>
        <w:rFonts w:hint="default"/>
        <w:b/>
        <w:i/>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853B8A"/>
    <w:multiLevelType w:val="hybridMultilevel"/>
    <w:tmpl w:val="05363DB8"/>
    <w:lvl w:ilvl="0" w:tplc="8A4AD3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EE920C4"/>
    <w:multiLevelType w:val="hybridMultilevel"/>
    <w:tmpl w:val="B1825A1C"/>
    <w:lvl w:ilvl="0" w:tplc="FFFFFFFF">
      <w:start w:val="1"/>
      <w:numFmt w:val="bullet"/>
      <w:lvlText w:val=""/>
      <w:lvlJc w:val="left"/>
      <w:pPr>
        <w:ind w:left="540"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402917A5"/>
    <w:multiLevelType w:val="hybridMultilevel"/>
    <w:tmpl w:val="75CA5374"/>
    <w:lvl w:ilvl="0" w:tplc="7780F9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D852FBB"/>
    <w:multiLevelType w:val="hybridMultilevel"/>
    <w:tmpl w:val="DE2CF432"/>
    <w:lvl w:ilvl="0" w:tplc="3968B178">
      <w:start w:val="5"/>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EF56417"/>
    <w:multiLevelType w:val="hybridMultilevel"/>
    <w:tmpl w:val="063EF394"/>
    <w:lvl w:ilvl="0" w:tplc="04190001">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570D4730"/>
    <w:multiLevelType w:val="hybridMultilevel"/>
    <w:tmpl w:val="5E683A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250197"/>
    <w:multiLevelType w:val="hybridMultilevel"/>
    <w:tmpl w:val="95C2D134"/>
    <w:lvl w:ilvl="0" w:tplc="3A0C6B0E">
      <w:numFmt w:val="bullet"/>
      <w:lvlText w:val="-"/>
      <w:lvlJc w:val="left"/>
      <w:pPr>
        <w:tabs>
          <w:tab w:val="num" w:pos="1262"/>
        </w:tabs>
        <w:ind w:left="1262" w:hanging="360"/>
      </w:pPr>
      <w:rPr>
        <w:rFonts w:ascii="Times New Roman" w:eastAsia="Times New Roman"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17">
    <w:nsid w:val="6B8E6311"/>
    <w:multiLevelType w:val="hybridMultilevel"/>
    <w:tmpl w:val="80A6BD9C"/>
    <w:lvl w:ilvl="0" w:tplc="BB4CFB20">
      <w:start w:val="1"/>
      <w:numFmt w:val="bullet"/>
      <w:lvlText w:val=""/>
      <w:lvlJc w:val="left"/>
      <w:pPr>
        <w:tabs>
          <w:tab w:val="num" w:pos="1068"/>
        </w:tabs>
        <w:ind w:left="1068" w:hanging="360"/>
      </w:pPr>
      <w:rPr>
        <w:rFonts w:ascii="Symbol" w:hAnsi="Symbol" w:hint="default"/>
      </w:rPr>
    </w:lvl>
    <w:lvl w:ilvl="1" w:tplc="04190019" w:tentative="1">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18">
    <w:nsid w:val="74E7097C"/>
    <w:multiLevelType w:val="singleLevel"/>
    <w:tmpl w:val="FE4EB9D8"/>
    <w:lvl w:ilvl="0">
      <w:numFmt w:val="bullet"/>
      <w:lvlText w:val="-"/>
      <w:lvlJc w:val="left"/>
      <w:pPr>
        <w:tabs>
          <w:tab w:val="num" w:pos="750"/>
        </w:tabs>
        <w:ind w:left="750" w:hanging="39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17"/>
  </w:num>
  <w:num w:numId="6">
    <w:abstractNumId w:val="9"/>
  </w:num>
  <w:num w:numId="7">
    <w:abstractNumId w:val="10"/>
  </w:num>
  <w:num w:numId="8">
    <w:abstractNumId w:val="6"/>
  </w:num>
  <w:num w:numId="9">
    <w:abstractNumId w:val="4"/>
  </w:num>
  <w:num w:numId="10">
    <w:abstractNumId w:val="3"/>
  </w:num>
  <w:num w:numId="11">
    <w:abstractNumId w:val="1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3"/>
  </w:num>
  <w:num w:numId="16">
    <w:abstractNumId w:val="18"/>
  </w:num>
  <w:num w:numId="17">
    <w:abstractNumId w:val="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59"/>
    <w:rsid w:val="000005E7"/>
    <w:rsid w:val="0009742D"/>
    <w:rsid w:val="00097C4D"/>
    <w:rsid w:val="0012758A"/>
    <w:rsid w:val="00192C7D"/>
    <w:rsid w:val="001C4E9C"/>
    <w:rsid w:val="00207780"/>
    <w:rsid w:val="00221CF1"/>
    <w:rsid w:val="00226D84"/>
    <w:rsid w:val="0023231B"/>
    <w:rsid w:val="002D0ACE"/>
    <w:rsid w:val="003A051F"/>
    <w:rsid w:val="004C24F2"/>
    <w:rsid w:val="004F6232"/>
    <w:rsid w:val="00553FB6"/>
    <w:rsid w:val="005843A3"/>
    <w:rsid w:val="00615E59"/>
    <w:rsid w:val="006975E2"/>
    <w:rsid w:val="00720B80"/>
    <w:rsid w:val="0079566E"/>
    <w:rsid w:val="007A2129"/>
    <w:rsid w:val="00814F9F"/>
    <w:rsid w:val="00824208"/>
    <w:rsid w:val="00845AA9"/>
    <w:rsid w:val="008C6167"/>
    <w:rsid w:val="00906BE6"/>
    <w:rsid w:val="00934EE5"/>
    <w:rsid w:val="00963B3B"/>
    <w:rsid w:val="00A03F3C"/>
    <w:rsid w:val="00A13E55"/>
    <w:rsid w:val="00AD36F4"/>
    <w:rsid w:val="00AF7E81"/>
    <w:rsid w:val="00B67120"/>
    <w:rsid w:val="00BA48C3"/>
    <w:rsid w:val="00C159FA"/>
    <w:rsid w:val="00C1667D"/>
    <w:rsid w:val="00C449BB"/>
    <w:rsid w:val="00C70607"/>
    <w:rsid w:val="00C81BC5"/>
    <w:rsid w:val="00CE1BD5"/>
    <w:rsid w:val="00D069D8"/>
    <w:rsid w:val="00D4331B"/>
    <w:rsid w:val="00D53063"/>
    <w:rsid w:val="00D7506B"/>
    <w:rsid w:val="00D94D69"/>
    <w:rsid w:val="00DD0BC4"/>
    <w:rsid w:val="00E93870"/>
    <w:rsid w:val="00EB103A"/>
    <w:rsid w:val="00EC22ED"/>
    <w:rsid w:val="00EC3CD6"/>
    <w:rsid w:val="00ED3685"/>
    <w:rsid w:val="00F16BBF"/>
    <w:rsid w:val="00F20DE9"/>
    <w:rsid w:val="00F800D6"/>
    <w:rsid w:val="00FB3AF2"/>
    <w:rsid w:val="00FE6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E59"/>
    <w:pPr>
      <w:spacing w:after="80" w:line="240" w:lineRule="auto"/>
    </w:pPr>
    <w:rPr>
      <w:rFonts w:ascii="Calibri" w:hAnsi="Calibri" w:cs="Times New Roman"/>
    </w:rPr>
  </w:style>
  <w:style w:type="paragraph" w:styleId="1">
    <w:name w:val="heading 1"/>
    <w:basedOn w:val="a0"/>
    <w:next w:val="a0"/>
    <w:link w:val="10"/>
    <w:uiPriority w:val="9"/>
    <w:qFormat/>
    <w:rsid w:val="00ED3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15E5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615E59"/>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paragraph" w:styleId="40">
    <w:name w:val="heading 4"/>
    <w:basedOn w:val="a0"/>
    <w:next w:val="a0"/>
    <w:link w:val="41"/>
    <w:uiPriority w:val="9"/>
    <w:unhideWhenUsed/>
    <w:qFormat/>
    <w:rsid w:val="00615E59"/>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unhideWhenUsed/>
    <w:qFormat/>
    <w:rsid w:val="00615E59"/>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6">
    <w:name w:val="heading 6"/>
    <w:basedOn w:val="a0"/>
    <w:next w:val="a0"/>
    <w:link w:val="60"/>
    <w:uiPriority w:val="9"/>
    <w:unhideWhenUsed/>
    <w:qFormat/>
    <w:rsid w:val="00615E59"/>
    <w:pPr>
      <w:keepNext/>
      <w:keepLines/>
      <w:spacing w:before="200" w:after="0" w:line="276" w:lineRule="auto"/>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0"/>
    <w:next w:val="a0"/>
    <w:link w:val="70"/>
    <w:uiPriority w:val="9"/>
    <w:unhideWhenUsed/>
    <w:qFormat/>
    <w:rsid w:val="00615E59"/>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0"/>
    <w:next w:val="a0"/>
    <w:link w:val="80"/>
    <w:uiPriority w:val="9"/>
    <w:unhideWhenUsed/>
    <w:qFormat/>
    <w:rsid w:val="00615E59"/>
    <w:pPr>
      <w:keepNext/>
      <w:keepLines/>
      <w:spacing w:before="200" w:after="0" w:line="276" w:lineRule="auto"/>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0"/>
    <w:next w:val="a0"/>
    <w:link w:val="90"/>
    <w:uiPriority w:val="9"/>
    <w:unhideWhenUsed/>
    <w:qFormat/>
    <w:rsid w:val="00615E5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D3685"/>
    <w:rPr>
      <w:rFonts w:asciiTheme="majorHAnsi" w:eastAsiaTheme="majorEastAsia" w:hAnsiTheme="majorHAnsi" w:cstheme="majorBidi"/>
      <w:b/>
      <w:bCs/>
      <w:color w:val="365F91" w:themeColor="accent1" w:themeShade="BF"/>
      <w:sz w:val="28"/>
      <w:szCs w:val="28"/>
    </w:rPr>
  </w:style>
  <w:style w:type="paragraph" w:styleId="a4">
    <w:name w:val="List Paragraph"/>
    <w:basedOn w:val="a0"/>
    <w:uiPriority w:val="34"/>
    <w:qFormat/>
    <w:rsid w:val="00ED3685"/>
    <w:pPr>
      <w:ind w:left="720"/>
      <w:contextualSpacing/>
    </w:pPr>
  </w:style>
  <w:style w:type="paragraph" w:styleId="a5">
    <w:name w:val="Body Text"/>
    <w:aliases w:val=" Знак Знак, Знак"/>
    <w:basedOn w:val="a0"/>
    <w:link w:val="a6"/>
    <w:rsid w:val="00615E59"/>
    <w:pPr>
      <w:suppressAutoHyphens/>
      <w:spacing w:after="0" w:line="360" w:lineRule="auto"/>
      <w:jc w:val="both"/>
    </w:pPr>
    <w:rPr>
      <w:rFonts w:ascii="Times New Roman" w:eastAsia="Times New Roman" w:hAnsi="Times New Roman"/>
      <w:sz w:val="24"/>
      <w:szCs w:val="24"/>
      <w:lang w:eastAsia="zh-CN"/>
    </w:rPr>
  </w:style>
  <w:style w:type="character" w:customStyle="1" w:styleId="a6">
    <w:name w:val="Основной текст Знак"/>
    <w:aliases w:val=" Знак Знак Знак2, Знак Знак3"/>
    <w:basedOn w:val="a1"/>
    <w:link w:val="a5"/>
    <w:rsid w:val="00615E59"/>
    <w:rPr>
      <w:rFonts w:ascii="Times New Roman" w:eastAsia="Times New Roman" w:hAnsi="Times New Roman" w:cs="Times New Roman"/>
      <w:sz w:val="24"/>
      <w:szCs w:val="24"/>
      <w:lang w:eastAsia="zh-CN"/>
    </w:rPr>
  </w:style>
  <w:style w:type="character" w:customStyle="1" w:styleId="20">
    <w:name w:val="Заголовок 2 Знак"/>
    <w:basedOn w:val="a1"/>
    <w:link w:val="2"/>
    <w:uiPriority w:val="9"/>
    <w:rsid w:val="00615E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615E59"/>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1"/>
    <w:link w:val="40"/>
    <w:uiPriority w:val="9"/>
    <w:rsid w:val="00615E5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rsid w:val="00615E5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615E59"/>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1"/>
    <w:link w:val="7"/>
    <w:uiPriority w:val="9"/>
    <w:rsid w:val="00615E5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615E59"/>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1"/>
    <w:link w:val="9"/>
    <w:uiPriority w:val="9"/>
    <w:rsid w:val="00615E59"/>
    <w:rPr>
      <w:rFonts w:asciiTheme="majorHAnsi" w:eastAsiaTheme="majorEastAsia" w:hAnsiTheme="majorHAnsi" w:cstheme="majorBidi"/>
      <w:i/>
      <w:iCs/>
      <w:color w:val="404040" w:themeColor="text1" w:themeTint="BF"/>
      <w:sz w:val="20"/>
      <w:szCs w:val="20"/>
      <w:lang w:eastAsia="ru-RU"/>
    </w:rPr>
  </w:style>
  <w:style w:type="paragraph" w:styleId="a7">
    <w:name w:val="Document Map"/>
    <w:basedOn w:val="a0"/>
    <w:link w:val="a8"/>
    <w:semiHidden/>
    <w:rsid w:val="00615E59"/>
    <w:pPr>
      <w:shd w:val="clear" w:color="auto" w:fill="000080"/>
      <w:spacing w:after="200" w:line="276" w:lineRule="auto"/>
    </w:pPr>
    <w:rPr>
      <w:rFonts w:ascii="Tahoma" w:eastAsiaTheme="minorEastAsia" w:hAnsi="Tahoma" w:cs="Tahoma"/>
      <w:sz w:val="20"/>
      <w:szCs w:val="20"/>
      <w:lang w:eastAsia="ru-RU"/>
    </w:rPr>
  </w:style>
  <w:style w:type="character" w:customStyle="1" w:styleId="a8">
    <w:name w:val="Схема документа Знак"/>
    <w:basedOn w:val="a1"/>
    <w:link w:val="a7"/>
    <w:semiHidden/>
    <w:rsid w:val="00615E59"/>
    <w:rPr>
      <w:rFonts w:ascii="Tahoma" w:eastAsiaTheme="minorEastAsia" w:hAnsi="Tahoma" w:cs="Tahoma"/>
      <w:sz w:val="20"/>
      <w:szCs w:val="20"/>
      <w:shd w:val="clear" w:color="auto" w:fill="000080"/>
      <w:lang w:eastAsia="ru-RU"/>
    </w:rPr>
  </w:style>
  <w:style w:type="paragraph" w:customStyle="1" w:styleId="4">
    <w:name w:val="Заголовок 4 + авто"/>
    <w:basedOn w:val="3"/>
    <w:rsid w:val="00615E59"/>
    <w:pPr>
      <w:numPr>
        <w:ilvl w:val="2"/>
        <w:numId w:val="1"/>
      </w:numPr>
      <w:ind w:left="432" w:hanging="432"/>
      <w:jc w:val="center"/>
    </w:pPr>
  </w:style>
  <w:style w:type="paragraph" w:customStyle="1" w:styleId="22">
    <w:name w:val="Список 22"/>
    <w:basedOn w:val="a0"/>
    <w:rsid w:val="00615E59"/>
    <w:pPr>
      <w:suppressAutoHyphens/>
      <w:spacing w:after="0" w:line="276" w:lineRule="auto"/>
      <w:ind w:left="566" w:hanging="283"/>
    </w:pPr>
    <w:rPr>
      <w:rFonts w:ascii="Times New Roman" w:eastAsia="Times New Roman" w:hAnsi="Times New Roman" w:cstheme="minorBidi"/>
      <w:sz w:val="24"/>
      <w:szCs w:val="24"/>
      <w:lang w:eastAsia="zh-CN"/>
    </w:rPr>
  </w:style>
  <w:style w:type="paragraph" w:customStyle="1" w:styleId="a9">
    <w:name w:val="Знак Знак Знак Знак Знак Знак Знак"/>
    <w:basedOn w:val="a0"/>
    <w:rsid w:val="00615E59"/>
    <w:pPr>
      <w:spacing w:before="100" w:beforeAutospacing="1" w:after="100" w:afterAutospacing="1" w:line="276" w:lineRule="auto"/>
    </w:pPr>
    <w:rPr>
      <w:rFonts w:ascii="Tahoma" w:eastAsia="Times New Roman" w:hAnsi="Tahoma" w:cstheme="minorBidi"/>
      <w:sz w:val="20"/>
      <w:szCs w:val="20"/>
      <w:lang w:val="en-US" w:eastAsia="ru-RU"/>
    </w:rPr>
  </w:style>
  <w:style w:type="paragraph" w:customStyle="1" w:styleId="210">
    <w:name w:val="Основной текст 21"/>
    <w:basedOn w:val="a0"/>
    <w:rsid w:val="00615E59"/>
    <w:pPr>
      <w:suppressAutoHyphens/>
      <w:spacing w:after="120" w:line="480" w:lineRule="auto"/>
    </w:pPr>
    <w:rPr>
      <w:rFonts w:ascii="Times New Roman" w:eastAsia="Times New Roman" w:hAnsi="Times New Roman" w:cstheme="minorBidi"/>
      <w:sz w:val="20"/>
      <w:szCs w:val="20"/>
      <w:lang w:eastAsia="ar-SA"/>
    </w:rPr>
  </w:style>
  <w:style w:type="paragraph" w:customStyle="1" w:styleId="aa">
    <w:name w:val="Содержимое таблицы"/>
    <w:basedOn w:val="a0"/>
    <w:rsid w:val="00615E59"/>
    <w:pPr>
      <w:suppressLineNumbers/>
      <w:suppressAutoHyphens/>
      <w:spacing w:after="0" w:line="276" w:lineRule="auto"/>
    </w:pPr>
    <w:rPr>
      <w:rFonts w:ascii="Arial" w:eastAsia="Times New Roman" w:hAnsi="Arial" w:cs="Arial"/>
      <w:sz w:val="26"/>
      <w:szCs w:val="26"/>
      <w:lang w:eastAsia="ar-SA"/>
    </w:rPr>
  </w:style>
  <w:style w:type="paragraph" w:customStyle="1" w:styleId="Main">
    <w:name w:val="Main"/>
    <w:link w:val="Main0"/>
    <w:rsid w:val="00615E59"/>
    <w:pPr>
      <w:widowControl w:val="0"/>
      <w:spacing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615E59"/>
    <w:rPr>
      <w:rFonts w:ascii="Times New Roman" w:eastAsia="Times New Roman" w:hAnsi="Times New Roman" w:cs="Tahoma"/>
      <w:sz w:val="24"/>
      <w:szCs w:val="16"/>
      <w:lang w:eastAsia="ru-RU"/>
    </w:rPr>
  </w:style>
  <w:style w:type="character" w:customStyle="1" w:styleId="Main1">
    <w:name w:val="Main Знак1"/>
    <w:rsid w:val="00615E59"/>
    <w:rPr>
      <w:rFonts w:eastAsia="Arial" w:cs="Tahoma"/>
      <w:sz w:val="24"/>
      <w:szCs w:val="16"/>
      <w:lang w:val="ru-RU" w:eastAsia="ar-SA" w:bidi="ar-SA"/>
    </w:rPr>
  </w:style>
  <w:style w:type="paragraph" w:styleId="ab">
    <w:name w:val="Title"/>
    <w:basedOn w:val="a0"/>
    <w:next w:val="a0"/>
    <w:link w:val="ac"/>
    <w:qFormat/>
    <w:rsid w:val="00615E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Название Знак"/>
    <w:basedOn w:val="a1"/>
    <w:link w:val="ab"/>
    <w:rsid w:val="00615E5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20">
    <w:name w:val="Основной текст 22"/>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styleId="HTML">
    <w:name w:val="HTML Preformatted"/>
    <w:basedOn w:val="a0"/>
    <w:link w:val="HTML0"/>
    <w:rsid w:val="0061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15E59"/>
    <w:rPr>
      <w:rFonts w:ascii="Courier New" w:eastAsia="Times New Roman" w:hAnsi="Courier New" w:cs="Courier New"/>
      <w:sz w:val="20"/>
      <w:szCs w:val="20"/>
      <w:lang w:eastAsia="ru-RU"/>
    </w:rPr>
  </w:style>
  <w:style w:type="paragraph" w:styleId="23">
    <w:name w:val="Body Text Indent 2"/>
    <w:basedOn w:val="a0"/>
    <w:link w:val="24"/>
    <w:unhideWhenUsed/>
    <w:rsid w:val="00615E59"/>
    <w:pPr>
      <w:spacing w:after="120" w:line="480" w:lineRule="auto"/>
      <w:ind w:left="283"/>
    </w:pPr>
    <w:rPr>
      <w:rFonts w:asciiTheme="minorHAnsi" w:eastAsiaTheme="minorEastAsia" w:hAnsiTheme="minorHAnsi" w:cstheme="minorBidi"/>
      <w:lang w:eastAsia="ru-RU"/>
    </w:rPr>
  </w:style>
  <w:style w:type="character" w:customStyle="1" w:styleId="24">
    <w:name w:val="Основной текст с отступом 2 Знак"/>
    <w:basedOn w:val="a1"/>
    <w:link w:val="23"/>
    <w:rsid w:val="00615E59"/>
    <w:rPr>
      <w:rFonts w:eastAsiaTheme="minorEastAsia"/>
      <w:lang w:eastAsia="ru-RU"/>
    </w:rPr>
  </w:style>
  <w:style w:type="paragraph" w:styleId="31">
    <w:name w:val="List Bullet 3"/>
    <w:basedOn w:val="a0"/>
    <w:autoRedefine/>
    <w:rsid w:val="00615E59"/>
    <w:pPr>
      <w:tabs>
        <w:tab w:val="num" w:pos="0"/>
      </w:tabs>
      <w:spacing w:after="0" w:line="360" w:lineRule="auto"/>
      <w:ind w:firstLine="900"/>
    </w:pPr>
    <w:rPr>
      <w:rFonts w:ascii="Times New Roman" w:eastAsia="Times New Roman" w:hAnsi="Times New Roman" w:cstheme="minorBidi"/>
      <w:sz w:val="28"/>
      <w:szCs w:val="24"/>
      <w:lang w:eastAsia="ru-RU"/>
    </w:rPr>
  </w:style>
  <w:style w:type="character" w:customStyle="1" w:styleId="st">
    <w:name w:val="st"/>
    <w:rsid w:val="00615E59"/>
  </w:style>
  <w:style w:type="paragraph" w:customStyle="1" w:styleId="ad">
    <w:name w:val="Название таблицы"/>
    <w:basedOn w:val="a0"/>
    <w:rsid w:val="00615E59"/>
    <w:pPr>
      <w:spacing w:after="0" w:line="360" w:lineRule="auto"/>
      <w:jc w:val="center"/>
    </w:pPr>
    <w:rPr>
      <w:rFonts w:ascii="Times New Roman" w:eastAsia="Times New Roman" w:hAnsi="Times New Roman" w:cstheme="minorBidi"/>
      <w:sz w:val="24"/>
      <w:szCs w:val="24"/>
      <w:lang w:eastAsia="ru-RU"/>
    </w:rPr>
  </w:style>
  <w:style w:type="paragraph" w:styleId="ae">
    <w:name w:val="header"/>
    <w:aliases w:val="ВерхКолонтитул,Знак1, Знак1"/>
    <w:basedOn w:val="a0"/>
    <w:link w:val="af"/>
    <w:unhideWhenUsed/>
    <w:rsid w:val="00615E59"/>
    <w:pPr>
      <w:tabs>
        <w:tab w:val="center" w:pos="4677"/>
        <w:tab w:val="right" w:pos="9355"/>
      </w:tabs>
      <w:spacing w:after="200" w:line="276" w:lineRule="auto"/>
    </w:pPr>
    <w:rPr>
      <w:rFonts w:asciiTheme="minorHAnsi" w:eastAsiaTheme="minorEastAsia" w:hAnsiTheme="minorHAnsi" w:cstheme="minorBidi"/>
      <w:lang w:eastAsia="ru-RU"/>
    </w:rPr>
  </w:style>
  <w:style w:type="character" w:customStyle="1" w:styleId="af">
    <w:name w:val="Верхний колонтитул Знак"/>
    <w:aliases w:val="ВерхКолонтитул Знак,Знак1 Знак, Знак1 Знак"/>
    <w:basedOn w:val="a1"/>
    <w:link w:val="ae"/>
    <w:rsid w:val="00615E59"/>
    <w:rPr>
      <w:rFonts w:eastAsiaTheme="minorEastAsia"/>
      <w:lang w:eastAsia="ru-RU"/>
    </w:rPr>
  </w:style>
  <w:style w:type="paragraph" w:styleId="af0">
    <w:name w:val="footer"/>
    <w:basedOn w:val="a0"/>
    <w:link w:val="af1"/>
    <w:unhideWhenUsed/>
    <w:rsid w:val="00615E59"/>
    <w:pPr>
      <w:tabs>
        <w:tab w:val="center" w:pos="4677"/>
        <w:tab w:val="right" w:pos="9355"/>
      </w:tabs>
      <w:spacing w:after="200" w:line="276" w:lineRule="auto"/>
    </w:pPr>
    <w:rPr>
      <w:rFonts w:asciiTheme="minorHAnsi" w:eastAsiaTheme="minorEastAsia" w:hAnsiTheme="minorHAnsi" w:cstheme="minorBidi"/>
      <w:lang w:eastAsia="ru-RU"/>
    </w:rPr>
  </w:style>
  <w:style w:type="character" w:customStyle="1" w:styleId="af1">
    <w:name w:val="Нижний колонтитул Знак"/>
    <w:basedOn w:val="a1"/>
    <w:link w:val="af0"/>
    <w:rsid w:val="00615E59"/>
    <w:rPr>
      <w:rFonts w:eastAsiaTheme="minorEastAsia"/>
      <w:lang w:eastAsia="ru-RU"/>
    </w:rPr>
  </w:style>
  <w:style w:type="paragraph" w:styleId="af2">
    <w:name w:val="Balloon Text"/>
    <w:basedOn w:val="a0"/>
    <w:link w:val="af3"/>
    <w:uiPriority w:val="99"/>
    <w:semiHidden/>
    <w:unhideWhenUsed/>
    <w:rsid w:val="00615E59"/>
    <w:pPr>
      <w:spacing w:after="0" w:line="276" w:lineRule="auto"/>
    </w:pPr>
    <w:rPr>
      <w:rFonts w:ascii="Tahoma" w:eastAsiaTheme="minorEastAsia" w:hAnsi="Tahoma" w:cs="Tahoma"/>
      <w:sz w:val="16"/>
      <w:szCs w:val="16"/>
      <w:lang w:eastAsia="ru-RU"/>
    </w:rPr>
  </w:style>
  <w:style w:type="character" w:customStyle="1" w:styleId="af3">
    <w:name w:val="Текст выноски Знак"/>
    <w:basedOn w:val="a1"/>
    <w:link w:val="af2"/>
    <w:uiPriority w:val="99"/>
    <w:semiHidden/>
    <w:rsid w:val="00615E59"/>
    <w:rPr>
      <w:rFonts w:ascii="Tahoma" w:eastAsiaTheme="minorEastAsia" w:hAnsi="Tahoma" w:cs="Tahoma"/>
      <w:sz w:val="16"/>
      <w:szCs w:val="16"/>
      <w:lang w:eastAsia="ru-RU"/>
    </w:rPr>
  </w:style>
  <w:style w:type="paragraph" w:styleId="af4">
    <w:name w:val="No Spacing"/>
    <w:uiPriority w:val="1"/>
    <w:qFormat/>
    <w:rsid w:val="00615E59"/>
    <w:pPr>
      <w:spacing w:after="0" w:line="240" w:lineRule="auto"/>
    </w:pPr>
    <w:rPr>
      <w:rFonts w:eastAsiaTheme="minorEastAsia"/>
      <w:lang w:eastAsia="ru-RU"/>
    </w:rPr>
  </w:style>
  <w:style w:type="paragraph" w:customStyle="1" w:styleId="230">
    <w:name w:val="Основной текст 23"/>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customStyle="1" w:styleId="ConsPlusNormal">
    <w:name w:val="ConsPlusNormal"/>
    <w:rsid w:val="00615E59"/>
    <w:pPr>
      <w:widowControl w:val="0"/>
      <w:suppressAutoHyphens/>
      <w:autoSpaceDE w:val="0"/>
      <w:spacing w:after="0"/>
      <w:ind w:firstLine="720"/>
    </w:pPr>
    <w:rPr>
      <w:rFonts w:ascii="Arial" w:eastAsia="Arial" w:hAnsi="Arial" w:cs="Arial"/>
      <w:lang w:eastAsia="zh-CN"/>
    </w:rPr>
  </w:style>
  <w:style w:type="paragraph" w:customStyle="1" w:styleId="af5">
    <w:name w:val="Заголовок"/>
    <w:basedOn w:val="a0"/>
    <w:next w:val="a5"/>
    <w:rsid w:val="00615E59"/>
    <w:pPr>
      <w:suppressAutoHyphens/>
      <w:spacing w:after="0" w:line="276" w:lineRule="auto"/>
      <w:jc w:val="center"/>
    </w:pPr>
    <w:rPr>
      <w:rFonts w:ascii="Times New Roman" w:eastAsia="Times New Roman" w:hAnsi="Times New Roman" w:cstheme="minorBidi"/>
      <w:b/>
      <w:bCs/>
      <w:sz w:val="24"/>
      <w:szCs w:val="24"/>
      <w:lang w:eastAsia="zh-CN"/>
    </w:rPr>
  </w:style>
  <w:style w:type="paragraph" w:customStyle="1" w:styleId="240">
    <w:name w:val="Основной текст 24"/>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character" w:customStyle="1" w:styleId="25">
    <w:name w:val="Основной шрифт абзаца2"/>
    <w:rsid w:val="00615E59"/>
  </w:style>
  <w:style w:type="paragraph" w:styleId="32">
    <w:name w:val="Body Text Indent 3"/>
    <w:basedOn w:val="a0"/>
    <w:link w:val="33"/>
    <w:unhideWhenUsed/>
    <w:rsid w:val="00615E59"/>
    <w:pPr>
      <w:spacing w:after="120" w:line="276" w:lineRule="auto"/>
      <w:ind w:left="283"/>
    </w:pPr>
    <w:rPr>
      <w:rFonts w:asciiTheme="minorHAnsi" w:eastAsiaTheme="minorEastAsia" w:hAnsiTheme="minorHAnsi" w:cstheme="minorBidi"/>
      <w:sz w:val="16"/>
      <w:szCs w:val="16"/>
      <w:lang w:eastAsia="ru-RU"/>
    </w:rPr>
  </w:style>
  <w:style w:type="character" w:customStyle="1" w:styleId="33">
    <w:name w:val="Основной текст с отступом 3 Знак"/>
    <w:basedOn w:val="a1"/>
    <w:link w:val="32"/>
    <w:rsid w:val="00615E59"/>
    <w:rPr>
      <w:rFonts w:eastAsiaTheme="minorEastAsia"/>
      <w:sz w:val="16"/>
      <w:szCs w:val="16"/>
      <w:lang w:eastAsia="ru-RU"/>
    </w:rPr>
  </w:style>
  <w:style w:type="paragraph" w:customStyle="1" w:styleId="250">
    <w:name w:val="Основной текст 25"/>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customStyle="1" w:styleId="26">
    <w:name w:val="Основной текст 26"/>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character" w:styleId="af6">
    <w:name w:val="Strong"/>
    <w:basedOn w:val="a1"/>
    <w:uiPriority w:val="22"/>
    <w:qFormat/>
    <w:rsid w:val="00615E59"/>
    <w:rPr>
      <w:b/>
      <w:bCs/>
    </w:rPr>
  </w:style>
  <w:style w:type="character" w:customStyle="1" w:styleId="HTML1">
    <w:name w:val="Стандартный HTML Знак1"/>
    <w:locked/>
    <w:rsid w:val="00615E59"/>
    <w:rPr>
      <w:rFonts w:ascii="Courier New" w:hAnsi="Courier New" w:cs="Courier New"/>
    </w:rPr>
  </w:style>
  <w:style w:type="table" w:styleId="af7">
    <w:name w:val="Table Grid"/>
    <w:basedOn w:val="a2"/>
    <w:uiPriority w:val="59"/>
    <w:rsid w:val="00615E59"/>
    <w:pPr>
      <w:spacing w:after="0"/>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1"/>
    <w:uiPriority w:val="99"/>
    <w:rsid w:val="00615E59"/>
    <w:rPr>
      <w:color w:val="0000FF"/>
      <w:u w:val="single"/>
    </w:rPr>
  </w:style>
  <w:style w:type="paragraph" w:styleId="af9">
    <w:name w:val="Normal (Web)"/>
    <w:aliases w:val="Обычный (Web)"/>
    <w:basedOn w:val="a0"/>
    <w:rsid w:val="00615E59"/>
    <w:pPr>
      <w:spacing w:before="100" w:beforeAutospacing="1" w:after="100" w:afterAutospacing="1" w:line="276" w:lineRule="auto"/>
    </w:pPr>
    <w:rPr>
      <w:rFonts w:ascii="Times New Roman" w:eastAsia="Times New Roman" w:hAnsi="Times New Roman" w:cstheme="minorBidi"/>
      <w:sz w:val="24"/>
      <w:szCs w:val="24"/>
      <w:lang w:eastAsia="ru-RU"/>
    </w:rPr>
  </w:style>
  <w:style w:type="character" w:customStyle="1" w:styleId="afa">
    <w:name w:val="Гипертекстовая ссылка"/>
    <w:rsid w:val="00615E59"/>
    <w:rPr>
      <w:color w:val="008000"/>
    </w:rPr>
  </w:style>
  <w:style w:type="paragraph" w:customStyle="1" w:styleId="27">
    <w:name w:val="Основной текст 27"/>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customStyle="1" w:styleId="afb">
    <w:name w:val="Знак Знак Знак Знак"/>
    <w:basedOn w:val="a0"/>
    <w:rsid w:val="00615E59"/>
    <w:pPr>
      <w:widowControl w:val="0"/>
      <w:autoSpaceDE w:val="0"/>
      <w:autoSpaceDN w:val="0"/>
      <w:adjustRightInd w:val="0"/>
      <w:spacing w:before="5" w:after="0" w:line="276" w:lineRule="auto"/>
      <w:ind w:left="72" w:right="-5"/>
    </w:pPr>
    <w:rPr>
      <w:rFonts w:ascii="Verdana" w:eastAsia="Times New Roman" w:hAnsi="Verdana" w:cs="Verdana"/>
      <w:sz w:val="20"/>
      <w:szCs w:val="20"/>
      <w:lang w:val="en-US" w:eastAsia="ru-RU"/>
    </w:rPr>
  </w:style>
  <w:style w:type="paragraph" w:customStyle="1" w:styleId="28">
    <w:name w:val="Основной текст 28"/>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customStyle="1" w:styleId="29">
    <w:name w:val="Основной текст 29"/>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styleId="afc">
    <w:name w:val="Body Text Indent"/>
    <w:basedOn w:val="a0"/>
    <w:link w:val="afd"/>
    <w:unhideWhenUsed/>
    <w:rsid w:val="00615E59"/>
    <w:pPr>
      <w:spacing w:after="120" w:line="276" w:lineRule="auto"/>
      <w:ind w:left="283"/>
    </w:pPr>
    <w:rPr>
      <w:rFonts w:asciiTheme="minorHAnsi" w:eastAsiaTheme="minorEastAsia" w:hAnsiTheme="minorHAnsi" w:cstheme="minorBidi"/>
      <w:lang w:eastAsia="ru-RU"/>
    </w:rPr>
  </w:style>
  <w:style w:type="character" w:customStyle="1" w:styleId="afd">
    <w:name w:val="Основной текст с отступом Знак"/>
    <w:basedOn w:val="a1"/>
    <w:link w:val="afc"/>
    <w:rsid w:val="00615E59"/>
    <w:rPr>
      <w:rFonts w:eastAsiaTheme="minorEastAsia"/>
      <w:lang w:eastAsia="ru-RU"/>
    </w:rPr>
  </w:style>
  <w:style w:type="paragraph" w:styleId="2a">
    <w:name w:val="Body Text 2"/>
    <w:basedOn w:val="a0"/>
    <w:link w:val="2b"/>
    <w:unhideWhenUsed/>
    <w:rsid w:val="00615E59"/>
    <w:pPr>
      <w:spacing w:after="120" w:line="480" w:lineRule="auto"/>
    </w:pPr>
    <w:rPr>
      <w:rFonts w:asciiTheme="minorHAnsi" w:eastAsiaTheme="minorEastAsia" w:hAnsiTheme="minorHAnsi" w:cstheme="minorBidi"/>
      <w:lang w:eastAsia="ru-RU"/>
    </w:rPr>
  </w:style>
  <w:style w:type="character" w:customStyle="1" w:styleId="2b">
    <w:name w:val="Основной текст 2 Знак"/>
    <w:basedOn w:val="a1"/>
    <w:link w:val="2a"/>
    <w:rsid w:val="00615E59"/>
    <w:rPr>
      <w:rFonts w:eastAsiaTheme="minorEastAsia"/>
      <w:lang w:eastAsia="ru-RU"/>
    </w:rPr>
  </w:style>
  <w:style w:type="paragraph" w:styleId="11">
    <w:name w:val="toc 1"/>
    <w:basedOn w:val="a0"/>
    <w:next w:val="a0"/>
    <w:autoRedefine/>
    <w:uiPriority w:val="39"/>
    <w:rsid w:val="00615E59"/>
    <w:pPr>
      <w:tabs>
        <w:tab w:val="right" w:leader="dot" w:pos="9360"/>
      </w:tabs>
      <w:spacing w:before="120" w:after="120" w:line="276" w:lineRule="auto"/>
      <w:ind w:left="357" w:hanging="357"/>
    </w:pPr>
    <w:rPr>
      <w:rFonts w:ascii="Times New Roman" w:eastAsia="Times New Roman" w:hAnsi="Times New Roman" w:cstheme="minorBidi"/>
      <w:b/>
      <w:caps/>
      <w:noProof/>
      <w:sz w:val="28"/>
      <w:szCs w:val="24"/>
      <w:lang w:val="en-US" w:eastAsia="ru-RU"/>
    </w:rPr>
  </w:style>
  <w:style w:type="paragraph" w:styleId="2c">
    <w:name w:val="toc 2"/>
    <w:basedOn w:val="a0"/>
    <w:next w:val="a0"/>
    <w:autoRedefine/>
    <w:uiPriority w:val="39"/>
    <w:rsid w:val="00615E59"/>
    <w:pPr>
      <w:tabs>
        <w:tab w:val="right" w:leader="dot" w:pos="9360"/>
      </w:tabs>
      <w:spacing w:before="120" w:after="0" w:line="276" w:lineRule="auto"/>
      <w:ind w:left="238"/>
    </w:pPr>
    <w:rPr>
      <w:rFonts w:ascii="Times New Roman" w:eastAsia="Times New Roman" w:hAnsi="Times New Roman" w:cstheme="minorBidi"/>
      <w:smallCaps/>
      <w:noProof/>
      <w:sz w:val="24"/>
      <w:szCs w:val="24"/>
      <w:lang w:val="en-US" w:eastAsia="ru-RU"/>
    </w:rPr>
  </w:style>
  <w:style w:type="paragraph" w:styleId="34">
    <w:name w:val="toc 3"/>
    <w:basedOn w:val="a0"/>
    <w:next w:val="a0"/>
    <w:autoRedefine/>
    <w:uiPriority w:val="39"/>
    <w:rsid w:val="00615E59"/>
    <w:pPr>
      <w:tabs>
        <w:tab w:val="right" w:leader="dot" w:pos="9360"/>
      </w:tabs>
      <w:spacing w:after="0" w:line="276" w:lineRule="auto"/>
      <w:ind w:left="284"/>
    </w:pPr>
    <w:rPr>
      <w:rFonts w:ascii="Times New Roman" w:eastAsia="Times New Roman" w:hAnsi="Times New Roman" w:cstheme="minorBidi"/>
      <w:i/>
      <w:noProof/>
      <w:sz w:val="24"/>
      <w:szCs w:val="20"/>
      <w:lang w:eastAsia="ru-RU"/>
    </w:rPr>
  </w:style>
  <w:style w:type="paragraph" w:customStyle="1" w:styleId="2d">
    <w:name w:val="Знак2"/>
    <w:basedOn w:val="a0"/>
    <w:rsid w:val="00615E59"/>
    <w:pPr>
      <w:spacing w:after="160" w:line="240" w:lineRule="exact"/>
      <w:jc w:val="both"/>
    </w:pPr>
    <w:rPr>
      <w:rFonts w:ascii="Verdana" w:eastAsia="Times New Roman" w:hAnsi="Verdana" w:cstheme="minorBidi"/>
      <w:sz w:val="24"/>
      <w:szCs w:val="24"/>
      <w:lang w:val="en-US" w:eastAsia="ru-RU"/>
    </w:rPr>
  </w:style>
  <w:style w:type="character" w:customStyle="1" w:styleId="12">
    <w:name w:val="Основной текст Знак1"/>
    <w:aliases w:val="Основной текст Знак Знак, Знак Знак Знак, Знак Знак2"/>
    <w:rsid w:val="00615E59"/>
    <w:rPr>
      <w:sz w:val="24"/>
      <w:szCs w:val="24"/>
      <w:lang w:val="ru-RU" w:eastAsia="ru-RU" w:bidi="ar-SA"/>
    </w:rPr>
  </w:style>
  <w:style w:type="paragraph" w:customStyle="1" w:styleId="ConsNormal">
    <w:name w:val="ConsNormal"/>
    <w:rsid w:val="00615E59"/>
    <w:pPr>
      <w:widowControl w:val="0"/>
      <w:spacing w:after="0"/>
      <w:ind w:firstLine="720"/>
    </w:pPr>
    <w:rPr>
      <w:rFonts w:ascii="Arial" w:eastAsia="Times New Roman" w:hAnsi="Arial"/>
      <w:snapToGrid w:val="0"/>
      <w:sz w:val="18"/>
      <w:lang w:eastAsia="ru-RU"/>
    </w:rPr>
  </w:style>
  <w:style w:type="character" w:styleId="afe">
    <w:name w:val="page number"/>
    <w:basedOn w:val="a1"/>
    <w:rsid w:val="00615E59"/>
  </w:style>
  <w:style w:type="paragraph" w:customStyle="1" w:styleId="ConsNonformat">
    <w:name w:val="ConsNonformat"/>
    <w:rsid w:val="00615E59"/>
    <w:pPr>
      <w:widowControl w:val="0"/>
      <w:spacing w:after="0"/>
    </w:pPr>
    <w:rPr>
      <w:rFonts w:ascii="Courier New" w:eastAsia="Times New Roman" w:hAnsi="Courier New"/>
      <w:snapToGrid w:val="0"/>
      <w:sz w:val="18"/>
      <w:lang w:eastAsia="ru-RU"/>
    </w:rPr>
  </w:style>
  <w:style w:type="paragraph" w:customStyle="1" w:styleId="2100">
    <w:name w:val="Основной текст 210"/>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customStyle="1" w:styleId="ConsTitle">
    <w:name w:val="ConsTitle"/>
    <w:rsid w:val="00615E59"/>
    <w:pPr>
      <w:widowControl w:val="0"/>
      <w:spacing w:after="0"/>
    </w:pPr>
    <w:rPr>
      <w:rFonts w:ascii="Arial" w:eastAsia="Times New Roman" w:hAnsi="Arial"/>
      <w:b/>
      <w:snapToGrid w:val="0"/>
      <w:sz w:val="16"/>
      <w:lang w:eastAsia="ru-RU"/>
    </w:rPr>
  </w:style>
  <w:style w:type="paragraph" w:styleId="35">
    <w:name w:val="Body Text 3"/>
    <w:basedOn w:val="a0"/>
    <w:link w:val="36"/>
    <w:rsid w:val="00615E59"/>
    <w:pPr>
      <w:widowControl w:val="0"/>
      <w:spacing w:after="0" w:line="276" w:lineRule="auto"/>
    </w:pPr>
    <w:rPr>
      <w:rFonts w:ascii="Times New Roman" w:eastAsia="Times New Roman" w:hAnsi="Times New Roman" w:cstheme="minorBidi"/>
      <w:snapToGrid w:val="0"/>
      <w:sz w:val="24"/>
      <w:szCs w:val="20"/>
      <w:lang w:eastAsia="ru-RU"/>
    </w:rPr>
  </w:style>
  <w:style w:type="character" w:customStyle="1" w:styleId="36">
    <w:name w:val="Основной текст 3 Знак"/>
    <w:basedOn w:val="a1"/>
    <w:link w:val="35"/>
    <w:rsid w:val="00615E59"/>
    <w:rPr>
      <w:rFonts w:ascii="Times New Roman" w:eastAsia="Times New Roman" w:hAnsi="Times New Roman"/>
      <w:snapToGrid w:val="0"/>
      <w:sz w:val="24"/>
      <w:szCs w:val="20"/>
      <w:lang w:eastAsia="ru-RU"/>
    </w:rPr>
  </w:style>
  <w:style w:type="paragraph" w:styleId="aff">
    <w:name w:val="Subtitle"/>
    <w:basedOn w:val="a0"/>
    <w:next w:val="a0"/>
    <w:link w:val="aff0"/>
    <w:uiPriority w:val="11"/>
    <w:qFormat/>
    <w:rsid w:val="00615E59"/>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0">
    <w:name w:val="Подзаголовок Знак"/>
    <w:basedOn w:val="a1"/>
    <w:link w:val="aff"/>
    <w:uiPriority w:val="11"/>
    <w:rsid w:val="00615E59"/>
    <w:rPr>
      <w:rFonts w:asciiTheme="majorHAnsi" w:eastAsiaTheme="majorEastAsia" w:hAnsiTheme="majorHAnsi" w:cstheme="majorBidi"/>
      <w:i/>
      <w:iCs/>
      <w:color w:val="4F81BD" w:themeColor="accent1"/>
      <w:spacing w:val="15"/>
      <w:sz w:val="24"/>
      <w:szCs w:val="24"/>
      <w:lang w:eastAsia="ru-RU"/>
    </w:rPr>
  </w:style>
  <w:style w:type="paragraph" w:customStyle="1" w:styleId="211">
    <w:name w:val="Основной текст с отступом 21"/>
    <w:basedOn w:val="a0"/>
    <w:rsid w:val="00615E59"/>
    <w:pPr>
      <w:spacing w:after="0" w:line="276" w:lineRule="auto"/>
      <w:ind w:firstLine="720"/>
      <w:jc w:val="both"/>
    </w:pPr>
    <w:rPr>
      <w:rFonts w:ascii="Times New Roman" w:eastAsia="Times New Roman" w:hAnsi="Times New Roman" w:cstheme="minorBidi"/>
      <w:b/>
      <w:i/>
      <w:sz w:val="24"/>
      <w:szCs w:val="20"/>
      <w:lang w:eastAsia="ru-RU"/>
    </w:rPr>
  </w:style>
  <w:style w:type="paragraph" w:styleId="81">
    <w:name w:val="toc 8"/>
    <w:basedOn w:val="a0"/>
    <w:next w:val="a0"/>
    <w:autoRedefine/>
    <w:semiHidden/>
    <w:rsid w:val="00615E59"/>
    <w:pPr>
      <w:spacing w:after="0" w:line="276" w:lineRule="auto"/>
      <w:ind w:left="1680"/>
    </w:pPr>
    <w:rPr>
      <w:rFonts w:ascii="Times New Roman" w:eastAsia="Times New Roman" w:hAnsi="Times New Roman" w:cstheme="minorBidi"/>
      <w:sz w:val="24"/>
      <w:szCs w:val="24"/>
      <w:lang w:eastAsia="ru-RU"/>
    </w:rPr>
  </w:style>
  <w:style w:type="paragraph" w:styleId="aff1">
    <w:name w:val="Block Text"/>
    <w:basedOn w:val="a0"/>
    <w:rsid w:val="00615E59"/>
    <w:pPr>
      <w:spacing w:after="0" w:line="276" w:lineRule="auto"/>
      <w:ind w:left="-57" w:right="-57"/>
      <w:jc w:val="center"/>
    </w:pPr>
    <w:rPr>
      <w:rFonts w:ascii="Times New Roman" w:eastAsia="Times New Roman" w:hAnsi="Times New Roman" w:cstheme="minorBidi"/>
      <w:b/>
      <w:sz w:val="18"/>
      <w:szCs w:val="20"/>
      <w:lang w:eastAsia="ru-RU"/>
    </w:rPr>
  </w:style>
  <w:style w:type="paragraph" w:customStyle="1" w:styleId="OTCHET00">
    <w:name w:val="OTCHET_00"/>
    <w:basedOn w:val="2e"/>
    <w:rsid w:val="00615E59"/>
    <w:pPr>
      <w:tabs>
        <w:tab w:val="clear" w:pos="1665"/>
        <w:tab w:val="left" w:pos="709"/>
        <w:tab w:val="left" w:pos="3402"/>
      </w:tabs>
      <w:spacing w:line="360" w:lineRule="auto"/>
      <w:ind w:left="0" w:firstLine="0"/>
      <w:jc w:val="both"/>
    </w:pPr>
    <w:rPr>
      <w:rFonts w:ascii="NTTimes/Cyrillic" w:hAnsi="NTTimes/Cyrillic"/>
      <w:sz w:val="24"/>
    </w:rPr>
  </w:style>
  <w:style w:type="paragraph" w:styleId="2e">
    <w:name w:val="List Number 2"/>
    <w:basedOn w:val="a0"/>
    <w:rsid w:val="00615E59"/>
    <w:pPr>
      <w:tabs>
        <w:tab w:val="num" w:pos="1665"/>
      </w:tabs>
      <w:spacing w:after="0" w:line="276" w:lineRule="auto"/>
      <w:ind w:left="1665" w:hanging="960"/>
    </w:pPr>
    <w:rPr>
      <w:rFonts w:ascii="Times New Roman" w:eastAsia="Times New Roman" w:hAnsi="Times New Roman" w:cstheme="minorBidi"/>
      <w:sz w:val="20"/>
      <w:szCs w:val="20"/>
      <w:lang w:eastAsia="ru-RU"/>
    </w:rPr>
  </w:style>
  <w:style w:type="paragraph" w:styleId="2f">
    <w:name w:val="List 2"/>
    <w:basedOn w:val="a0"/>
    <w:rsid w:val="00615E59"/>
    <w:pPr>
      <w:spacing w:after="0" w:line="276" w:lineRule="auto"/>
      <w:ind w:left="566" w:hanging="283"/>
    </w:pPr>
    <w:rPr>
      <w:rFonts w:ascii="Times New Roman" w:eastAsia="Times New Roman" w:hAnsi="Times New Roman" w:cstheme="minorBidi"/>
      <w:sz w:val="24"/>
      <w:szCs w:val="24"/>
      <w:lang w:eastAsia="ru-RU"/>
    </w:rPr>
  </w:style>
  <w:style w:type="paragraph" w:styleId="37">
    <w:name w:val="List 3"/>
    <w:basedOn w:val="a0"/>
    <w:rsid w:val="00615E59"/>
    <w:pPr>
      <w:spacing w:after="0" w:line="276" w:lineRule="auto"/>
      <w:ind w:left="849" w:hanging="283"/>
    </w:pPr>
    <w:rPr>
      <w:rFonts w:ascii="Times New Roman" w:eastAsia="Times New Roman" w:hAnsi="Times New Roman" w:cstheme="minorBidi"/>
      <w:sz w:val="24"/>
      <w:szCs w:val="24"/>
      <w:lang w:eastAsia="ru-RU"/>
    </w:rPr>
  </w:style>
  <w:style w:type="paragraph" w:styleId="2f0">
    <w:name w:val="List Continue 2"/>
    <w:basedOn w:val="a0"/>
    <w:rsid w:val="00615E59"/>
    <w:pPr>
      <w:spacing w:after="120" w:line="276" w:lineRule="auto"/>
      <w:ind w:left="566"/>
    </w:pPr>
    <w:rPr>
      <w:rFonts w:ascii="Times New Roman" w:eastAsia="Times New Roman" w:hAnsi="Times New Roman" w:cstheme="minorBidi"/>
      <w:sz w:val="24"/>
      <w:szCs w:val="24"/>
      <w:lang w:eastAsia="ru-RU"/>
    </w:rPr>
  </w:style>
  <w:style w:type="paragraph" w:customStyle="1" w:styleId="aff2">
    <w:name w:val="Табличный"/>
    <w:basedOn w:val="a0"/>
    <w:link w:val="aff3"/>
    <w:rsid w:val="00615E59"/>
    <w:pPr>
      <w:spacing w:after="0" w:line="276" w:lineRule="auto"/>
      <w:jc w:val="center"/>
    </w:pPr>
    <w:rPr>
      <w:rFonts w:ascii="Times New Roman" w:eastAsia="Times New Roman" w:hAnsi="Times New Roman" w:cstheme="minorBidi"/>
      <w:sz w:val="24"/>
      <w:szCs w:val="24"/>
      <w:lang w:eastAsia="ru-RU"/>
    </w:rPr>
  </w:style>
  <w:style w:type="character" w:customStyle="1" w:styleId="aff3">
    <w:name w:val="Табличный Знак"/>
    <w:link w:val="aff2"/>
    <w:rsid w:val="00615E59"/>
    <w:rPr>
      <w:rFonts w:ascii="Times New Roman" w:eastAsia="Times New Roman" w:hAnsi="Times New Roman"/>
      <w:sz w:val="24"/>
      <w:szCs w:val="24"/>
      <w:lang w:eastAsia="ru-RU"/>
    </w:rPr>
  </w:style>
  <w:style w:type="paragraph" w:customStyle="1" w:styleId="aff4">
    <w:name w:val="Обычный + По центру"/>
    <w:basedOn w:val="3"/>
    <w:rsid w:val="00615E59"/>
    <w:pPr>
      <w:jc w:val="both"/>
    </w:pPr>
    <w:rPr>
      <w:lang w:val="en-US"/>
    </w:rPr>
  </w:style>
  <w:style w:type="character" w:customStyle="1" w:styleId="editsection">
    <w:name w:val="editsection"/>
    <w:basedOn w:val="a1"/>
    <w:rsid w:val="00615E59"/>
  </w:style>
  <w:style w:type="paragraph" w:customStyle="1" w:styleId="13">
    <w:name w:val="заголовок 1"/>
    <w:basedOn w:val="a0"/>
    <w:next w:val="a0"/>
    <w:rsid w:val="00615E59"/>
    <w:pPr>
      <w:keepNext/>
      <w:autoSpaceDE w:val="0"/>
      <w:autoSpaceDN w:val="0"/>
      <w:spacing w:before="240" w:after="240" w:line="276" w:lineRule="auto"/>
      <w:jc w:val="center"/>
      <w:outlineLvl w:val="0"/>
    </w:pPr>
    <w:rPr>
      <w:rFonts w:ascii="Times New Roman" w:eastAsia="Times New Roman" w:hAnsi="Times New Roman" w:cstheme="minorBidi"/>
      <w:b/>
      <w:bCs/>
      <w:iCs/>
      <w:sz w:val="32"/>
      <w:szCs w:val="24"/>
      <w:lang w:eastAsia="ru-RU"/>
    </w:rPr>
  </w:style>
  <w:style w:type="character" w:styleId="aff5">
    <w:name w:val="FollowedHyperlink"/>
    <w:rsid w:val="00615E59"/>
    <w:rPr>
      <w:color w:val="800080"/>
      <w:u w:val="single"/>
    </w:rPr>
  </w:style>
  <w:style w:type="character" w:styleId="aff6">
    <w:name w:val="Emphasis"/>
    <w:basedOn w:val="a1"/>
    <w:uiPriority w:val="20"/>
    <w:qFormat/>
    <w:rsid w:val="00615E59"/>
    <w:rPr>
      <w:i/>
      <w:iCs/>
    </w:rPr>
  </w:style>
  <w:style w:type="paragraph" w:customStyle="1" w:styleId="podpis">
    <w:name w:val="podpis"/>
    <w:basedOn w:val="a0"/>
    <w:rsid w:val="00615E59"/>
    <w:pPr>
      <w:spacing w:before="100" w:beforeAutospacing="1" w:after="100" w:afterAutospacing="1" w:line="276" w:lineRule="auto"/>
    </w:pPr>
    <w:rPr>
      <w:rFonts w:ascii="Times New Roman" w:eastAsia="Times New Roman" w:hAnsi="Times New Roman" w:cstheme="minorBidi"/>
      <w:sz w:val="24"/>
      <w:szCs w:val="24"/>
      <w:lang w:eastAsia="ru-RU"/>
    </w:rPr>
  </w:style>
  <w:style w:type="paragraph" w:styleId="2f1">
    <w:name w:val="envelope return"/>
    <w:basedOn w:val="a0"/>
    <w:rsid w:val="00615E59"/>
    <w:pPr>
      <w:spacing w:after="0" w:line="276" w:lineRule="auto"/>
    </w:pPr>
    <w:rPr>
      <w:rFonts w:ascii="Arial" w:eastAsia="Times New Roman" w:hAnsi="Arial" w:cstheme="minorBidi"/>
      <w:sz w:val="20"/>
      <w:szCs w:val="20"/>
      <w:lang w:eastAsia="ru-RU"/>
    </w:rPr>
  </w:style>
  <w:style w:type="paragraph" w:customStyle="1" w:styleId="BodyTextIndent21">
    <w:name w:val="Body Text Indent 21"/>
    <w:basedOn w:val="a0"/>
    <w:rsid w:val="00615E59"/>
    <w:pPr>
      <w:spacing w:after="0" w:line="276" w:lineRule="auto"/>
      <w:ind w:firstLine="720"/>
      <w:jc w:val="both"/>
    </w:pPr>
    <w:rPr>
      <w:rFonts w:ascii="Times New Roman" w:eastAsia="Times New Roman" w:hAnsi="Times New Roman" w:cstheme="minorBidi"/>
      <w:b/>
      <w:i/>
      <w:sz w:val="24"/>
      <w:szCs w:val="20"/>
      <w:lang w:eastAsia="ru-RU"/>
    </w:rPr>
  </w:style>
  <w:style w:type="character" w:customStyle="1" w:styleId="MainChar">
    <w:name w:val="Main Char"/>
    <w:rsid w:val="00615E59"/>
    <w:rPr>
      <w:rFonts w:cs="Tahoma"/>
      <w:sz w:val="24"/>
      <w:szCs w:val="16"/>
      <w:lang w:val="ru-RU" w:eastAsia="ru-RU" w:bidi="ar-SA"/>
    </w:rPr>
  </w:style>
  <w:style w:type="paragraph" w:customStyle="1" w:styleId="14">
    <w:name w:val="Обычный1"/>
    <w:rsid w:val="00615E59"/>
    <w:pPr>
      <w:suppressAutoHyphens/>
      <w:spacing w:before="100" w:after="100"/>
    </w:pPr>
    <w:rPr>
      <w:rFonts w:ascii="Times New Roman" w:eastAsia="Arial" w:hAnsi="Times New Roman"/>
      <w:sz w:val="24"/>
      <w:lang w:eastAsia="ar-SA"/>
    </w:rPr>
  </w:style>
  <w:style w:type="paragraph" w:customStyle="1" w:styleId="h2">
    <w:name w:val="h2"/>
    <w:basedOn w:val="ab"/>
    <w:rsid w:val="00615E59"/>
    <w:pPr>
      <w:spacing w:after="480"/>
    </w:pPr>
    <w:rPr>
      <w:bCs/>
    </w:rPr>
  </w:style>
  <w:style w:type="paragraph" w:customStyle="1" w:styleId="TableContents">
    <w:name w:val="Table Contents"/>
    <w:basedOn w:val="a0"/>
    <w:rsid w:val="00615E59"/>
    <w:pPr>
      <w:widowControl w:val="0"/>
      <w:suppressLineNumbers/>
      <w:suppressAutoHyphens/>
      <w:spacing w:after="0" w:line="276" w:lineRule="auto"/>
    </w:pPr>
    <w:rPr>
      <w:rFonts w:ascii="Times New Roman" w:eastAsia="Times New Roman" w:hAnsi="Times New Roman" w:cstheme="minorBidi"/>
      <w:kern w:val="1"/>
      <w:sz w:val="24"/>
      <w:szCs w:val="24"/>
      <w:lang w:eastAsia="ru-RU"/>
    </w:rPr>
  </w:style>
  <w:style w:type="paragraph" w:customStyle="1" w:styleId="Normal1">
    <w:name w:val="Normal1"/>
    <w:rsid w:val="00615E59"/>
    <w:pPr>
      <w:widowControl w:val="0"/>
      <w:spacing w:after="0" w:line="280" w:lineRule="auto"/>
      <w:ind w:firstLine="560"/>
      <w:jc w:val="both"/>
    </w:pPr>
    <w:rPr>
      <w:rFonts w:ascii="Times New Roman" w:eastAsia="Times New Roman" w:hAnsi="Times New Roman"/>
      <w:snapToGrid w:val="0"/>
      <w:lang w:eastAsia="ru-RU"/>
    </w:rPr>
  </w:style>
  <w:style w:type="paragraph" w:customStyle="1" w:styleId="ConsPlusDocList">
    <w:name w:val="ConsPlusDocList"/>
    <w:next w:val="a0"/>
    <w:rsid w:val="00615E59"/>
    <w:pPr>
      <w:widowControl w:val="0"/>
      <w:suppressAutoHyphens/>
      <w:autoSpaceDE w:val="0"/>
      <w:spacing w:after="0"/>
    </w:pPr>
    <w:rPr>
      <w:rFonts w:ascii="Arial" w:eastAsia="Arial" w:hAnsi="Arial" w:cs="Arial"/>
      <w:lang w:eastAsia="hi-IN" w:bidi="hi-IN"/>
    </w:rPr>
  </w:style>
  <w:style w:type="paragraph" w:customStyle="1" w:styleId="aff7">
    <w:name w:val="отчет"/>
    <w:basedOn w:val="a0"/>
    <w:link w:val="aff8"/>
    <w:rsid w:val="00615E59"/>
    <w:pPr>
      <w:spacing w:after="0" w:line="276" w:lineRule="auto"/>
      <w:ind w:firstLine="709"/>
      <w:jc w:val="both"/>
    </w:pPr>
    <w:rPr>
      <w:rFonts w:ascii="Times New Roman" w:eastAsia="Times New Roman" w:hAnsi="Times New Roman" w:cstheme="minorBidi"/>
      <w:sz w:val="28"/>
      <w:lang w:eastAsia="ru-RU"/>
    </w:rPr>
  </w:style>
  <w:style w:type="character" w:customStyle="1" w:styleId="aff8">
    <w:name w:val="отчет Знак"/>
    <w:link w:val="aff7"/>
    <w:rsid w:val="00615E59"/>
    <w:rPr>
      <w:rFonts w:ascii="Times New Roman" w:eastAsia="Times New Roman" w:hAnsi="Times New Roman"/>
      <w:sz w:val="28"/>
      <w:lang w:eastAsia="ru-RU"/>
    </w:rPr>
  </w:style>
  <w:style w:type="paragraph" w:customStyle="1" w:styleId="310">
    <w:name w:val="Основной текст 31"/>
    <w:basedOn w:val="a0"/>
    <w:rsid w:val="00615E59"/>
    <w:pPr>
      <w:suppressAutoHyphens/>
      <w:spacing w:after="120" w:line="276" w:lineRule="auto"/>
    </w:pPr>
    <w:rPr>
      <w:rFonts w:ascii="Times New Roman" w:eastAsia="Times New Roman" w:hAnsi="Times New Roman" w:cstheme="minorBidi"/>
      <w:sz w:val="16"/>
      <w:szCs w:val="16"/>
      <w:lang w:eastAsia="ar-SA"/>
    </w:rPr>
  </w:style>
  <w:style w:type="character" w:customStyle="1" w:styleId="FontStyle16">
    <w:name w:val="Font Style16"/>
    <w:rsid w:val="00615E59"/>
    <w:rPr>
      <w:rFonts w:ascii="Arial" w:hAnsi="Arial" w:cs="Arial"/>
      <w:sz w:val="18"/>
      <w:szCs w:val="18"/>
    </w:rPr>
  </w:style>
  <w:style w:type="character" w:customStyle="1" w:styleId="FontStyle12">
    <w:name w:val="Font Style12"/>
    <w:rsid w:val="00615E59"/>
    <w:rPr>
      <w:rFonts w:ascii="Times New Roman" w:hAnsi="Times New Roman" w:cs="Times New Roman"/>
      <w:sz w:val="24"/>
      <w:szCs w:val="24"/>
    </w:rPr>
  </w:style>
  <w:style w:type="paragraph" w:customStyle="1" w:styleId="Style7">
    <w:name w:val="Style7"/>
    <w:basedOn w:val="a0"/>
    <w:rsid w:val="00615E59"/>
    <w:pPr>
      <w:widowControl w:val="0"/>
      <w:autoSpaceDE w:val="0"/>
      <w:autoSpaceDN w:val="0"/>
      <w:adjustRightInd w:val="0"/>
      <w:spacing w:after="0" w:line="276" w:lineRule="auto"/>
    </w:pPr>
    <w:rPr>
      <w:rFonts w:ascii="Arial" w:eastAsia="Times New Roman" w:hAnsi="Arial" w:cs="Arial"/>
      <w:sz w:val="24"/>
      <w:szCs w:val="24"/>
      <w:lang w:eastAsia="ru-RU"/>
    </w:rPr>
  </w:style>
  <w:style w:type="character" w:customStyle="1" w:styleId="140">
    <w:name w:val="Знак Знак14"/>
    <w:rsid w:val="00615E59"/>
    <w:rPr>
      <w:b/>
      <w:bCs/>
      <w:sz w:val="24"/>
      <w:szCs w:val="24"/>
      <w:lang w:val="ru-RU" w:eastAsia="ar-SA" w:bidi="ar-SA"/>
    </w:rPr>
  </w:style>
  <w:style w:type="paragraph" w:customStyle="1" w:styleId="aff9">
    <w:name w:val="Номер таблицы"/>
    <w:basedOn w:val="a0"/>
    <w:next w:val="a0"/>
    <w:link w:val="affa"/>
    <w:rsid w:val="00615E59"/>
    <w:pPr>
      <w:spacing w:after="0" w:line="276" w:lineRule="auto"/>
      <w:jc w:val="right"/>
    </w:pPr>
    <w:rPr>
      <w:rFonts w:ascii="Times New Roman" w:eastAsia="Times New Roman" w:hAnsi="Times New Roman" w:cstheme="minorBidi"/>
      <w:sz w:val="28"/>
      <w:szCs w:val="24"/>
      <w:lang w:eastAsia="ru-RU"/>
    </w:rPr>
  </w:style>
  <w:style w:type="character" w:customStyle="1" w:styleId="affa">
    <w:name w:val="Номер таблицы Знак"/>
    <w:link w:val="aff9"/>
    <w:locked/>
    <w:rsid w:val="00615E59"/>
    <w:rPr>
      <w:rFonts w:ascii="Times New Roman" w:eastAsia="Times New Roman" w:hAnsi="Times New Roman"/>
      <w:sz w:val="28"/>
      <w:szCs w:val="24"/>
      <w:lang w:eastAsia="ru-RU"/>
    </w:rPr>
  </w:style>
  <w:style w:type="paragraph" w:customStyle="1" w:styleId="affb">
    <w:name w:val="Подчеркивание"/>
    <w:basedOn w:val="a0"/>
    <w:next w:val="a0"/>
    <w:link w:val="affc"/>
    <w:rsid w:val="00615E59"/>
    <w:pPr>
      <w:spacing w:after="0" w:line="276" w:lineRule="auto"/>
      <w:ind w:firstLine="709"/>
      <w:jc w:val="both"/>
    </w:pPr>
    <w:rPr>
      <w:rFonts w:ascii="Times New Roman" w:eastAsia="Times New Roman" w:hAnsi="Times New Roman" w:cstheme="minorBidi"/>
      <w:sz w:val="28"/>
      <w:szCs w:val="24"/>
      <w:u w:val="single"/>
      <w:lang w:eastAsia="ru-RU"/>
    </w:rPr>
  </w:style>
  <w:style w:type="character" w:customStyle="1" w:styleId="affc">
    <w:name w:val="Подчеркивание Знак"/>
    <w:link w:val="affb"/>
    <w:rsid w:val="00615E59"/>
    <w:rPr>
      <w:rFonts w:ascii="Times New Roman" w:eastAsia="Times New Roman" w:hAnsi="Times New Roman"/>
      <w:sz w:val="28"/>
      <w:szCs w:val="24"/>
      <w:u w:val="single"/>
      <w:lang w:eastAsia="ru-RU"/>
    </w:rPr>
  </w:style>
  <w:style w:type="paragraph" w:customStyle="1" w:styleId="affd">
    <w:name w:val="Полужирный"/>
    <w:basedOn w:val="a0"/>
    <w:link w:val="affe"/>
    <w:rsid w:val="00615E59"/>
    <w:pPr>
      <w:spacing w:after="0" w:line="276" w:lineRule="auto"/>
      <w:ind w:firstLine="709"/>
      <w:jc w:val="both"/>
    </w:pPr>
    <w:rPr>
      <w:rFonts w:ascii="Times New Roman" w:eastAsia="Times New Roman" w:hAnsi="Times New Roman" w:cstheme="minorBidi"/>
      <w:b/>
      <w:sz w:val="28"/>
      <w:szCs w:val="24"/>
      <w:lang w:eastAsia="ru-RU"/>
    </w:rPr>
  </w:style>
  <w:style w:type="paragraph" w:customStyle="1" w:styleId="afff">
    <w:name w:val="Подчеркивание + курсив"/>
    <w:basedOn w:val="affb"/>
    <w:rsid w:val="00615E59"/>
    <w:rPr>
      <w:i/>
      <w:iCs/>
    </w:rPr>
  </w:style>
  <w:style w:type="character" w:customStyle="1" w:styleId="affe">
    <w:name w:val="Полужирный Знак"/>
    <w:link w:val="affd"/>
    <w:rsid w:val="00615E59"/>
    <w:rPr>
      <w:rFonts w:ascii="Times New Roman" w:eastAsia="Times New Roman" w:hAnsi="Times New Roman"/>
      <w:b/>
      <w:sz w:val="28"/>
      <w:szCs w:val="24"/>
      <w:lang w:eastAsia="ru-RU"/>
    </w:rPr>
  </w:style>
  <w:style w:type="paragraph" w:styleId="afff0">
    <w:name w:val="Body Text First Indent"/>
    <w:basedOn w:val="a5"/>
    <w:link w:val="afff1"/>
    <w:rsid w:val="00615E59"/>
    <w:pPr>
      <w:suppressAutoHyphens w:val="0"/>
      <w:spacing w:after="120" w:line="240" w:lineRule="auto"/>
      <w:ind w:firstLine="210"/>
    </w:pPr>
    <w:rPr>
      <w:rFonts w:cstheme="minorBidi"/>
      <w:sz w:val="28"/>
      <w:lang w:eastAsia="ru-RU"/>
    </w:rPr>
  </w:style>
  <w:style w:type="character" w:customStyle="1" w:styleId="afff1">
    <w:name w:val="Красная строка Знак"/>
    <w:basedOn w:val="a6"/>
    <w:link w:val="afff0"/>
    <w:rsid w:val="00615E59"/>
    <w:rPr>
      <w:rFonts w:ascii="Times New Roman" w:eastAsia="Times New Roman" w:hAnsi="Times New Roman" w:cs="Times New Roman"/>
      <w:sz w:val="28"/>
      <w:szCs w:val="24"/>
      <w:lang w:eastAsia="ru-RU"/>
    </w:rPr>
  </w:style>
  <w:style w:type="character" w:customStyle="1" w:styleId="2f2">
    <w:name w:val="Основной текст Знак2"/>
    <w:aliases w:val="Основной текст Знак Знак1, Знак Знак Знак1, Знак Знак1"/>
    <w:basedOn w:val="a1"/>
    <w:rsid w:val="00615E59"/>
    <w:rPr>
      <w:rFonts w:ascii="Times New Roman" w:eastAsia="Times New Roman" w:hAnsi="Times New Roman"/>
      <w:sz w:val="24"/>
      <w:szCs w:val="24"/>
      <w:lang w:eastAsia="zh-CN"/>
    </w:rPr>
  </w:style>
  <w:style w:type="paragraph" w:styleId="42">
    <w:name w:val="toc 4"/>
    <w:basedOn w:val="a0"/>
    <w:next w:val="a0"/>
    <w:autoRedefine/>
    <w:semiHidden/>
    <w:rsid w:val="00615E59"/>
    <w:pPr>
      <w:spacing w:after="0" w:line="276" w:lineRule="auto"/>
      <w:ind w:left="720"/>
    </w:pPr>
    <w:rPr>
      <w:rFonts w:ascii="Times New Roman" w:eastAsia="Times New Roman" w:hAnsi="Times New Roman" w:cstheme="minorBidi"/>
      <w:sz w:val="24"/>
      <w:szCs w:val="24"/>
      <w:lang w:eastAsia="ru-RU"/>
    </w:rPr>
  </w:style>
  <w:style w:type="paragraph" w:customStyle="1" w:styleId="afff2">
    <w:name w:val="Основной ОК"/>
    <w:basedOn w:val="afc"/>
    <w:rsid w:val="00615E59"/>
    <w:pPr>
      <w:spacing w:after="0"/>
      <w:ind w:left="0" w:firstLine="709"/>
      <w:jc w:val="both"/>
    </w:pPr>
    <w:rPr>
      <w:rFonts w:ascii="Times New Roman" w:eastAsia="Times New Roman" w:hAnsi="Times New Roman"/>
      <w:sz w:val="24"/>
      <w:szCs w:val="24"/>
    </w:rPr>
  </w:style>
  <w:style w:type="paragraph" w:customStyle="1" w:styleId="western">
    <w:name w:val="western"/>
    <w:basedOn w:val="a0"/>
    <w:rsid w:val="00615E59"/>
    <w:pPr>
      <w:spacing w:before="100" w:beforeAutospacing="1" w:after="119" w:line="276" w:lineRule="auto"/>
    </w:pPr>
    <w:rPr>
      <w:rFonts w:ascii="Times New Roman" w:eastAsia="Times New Roman" w:hAnsi="Times New Roman" w:cstheme="minorBidi"/>
      <w:color w:val="000000"/>
      <w:sz w:val="20"/>
      <w:szCs w:val="20"/>
      <w:lang w:eastAsia="ru-RU"/>
    </w:rPr>
  </w:style>
  <w:style w:type="character" w:customStyle="1" w:styleId="spelle">
    <w:name w:val="spelle"/>
    <w:basedOn w:val="a1"/>
    <w:rsid w:val="00615E59"/>
  </w:style>
  <w:style w:type="paragraph" w:customStyle="1" w:styleId="a">
    <w:name w:val="Стиль с нумерацией"/>
    <w:basedOn w:val="a0"/>
    <w:rsid w:val="00615E59"/>
    <w:pPr>
      <w:numPr>
        <w:numId w:val="9"/>
      </w:numPr>
      <w:suppressAutoHyphens/>
      <w:spacing w:after="0" w:line="276" w:lineRule="auto"/>
    </w:pPr>
    <w:rPr>
      <w:rFonts w:ascii="Times New Roman" w:eastAsia="Times New Roman" w:hAnsi="Times New Roman" w:cstheme="minorBidi"/>
      <w:sz w:val="26"/>
      <w:szCs w:val="24"/>
      <w:lang w:eastAsia="ar-SA"/>
    </w:rPr>
  </w:style>
  <w:style w:type="paragraph" w:customStyle="1" w:styleId="21">
    <w:name w:val="Нумерованный список 21"/>
    <w:basedOn w:val="a0"/>
    <w:rsid w:val="00615E59"/>
    <w:pPr>
      <w:numPr>
        <w:numId w:val="2"/>
      </w:numPr>
      <w:suppressAutoHyphens/>
      <w:spacing w:after="0" w:line="276" w:lineRule="auto"/>
    </w:pPr>
    <w:rPr>
      <w:rFonts w:ascii="Times New Roman" w:eastAsia="Times New Roman" w:hAnsi="Times New Roman" w:cstheme="minorBidi"/>
      <w:sz w:val="26"/>
      <w:szCs w:val="24"/>
      <w:lang w:eastAsia="ar-SA"/>
    </w:rPr>
  </w:style>
  <w:style w:type="character" w:customStyle="1" w:styleId="82">
    <w:name w:val="Знак Знак8"/>
    <w:rsid w:val="00615E59"/>
    <w:rPr>
      <w:b/>
      <w:bCs/>
      <w:sz w:val="24"/>
      <w:szCs w:val="24"/>
      <w:lang w:val="ru-RU" w:eastAsia="ru-RU" w:bidi="ar-SA"/>
    </w:rPr>
  </w:style>
  <w:style w:type="paragraph" w:styleId="afff3">
    <w:name w:val="caption"/>
    <w:basedOn w:val="a0"/>
    <w:next w:val="a0"/>
    <w:uiPriority w:val="35"/>
    <w:semiHidden/>
    <w:unhideWhenUsed/>
    <w:qFormat/>
    <w:rsid w:val="00615E59"/>
    <w:pPr>
      <w:spacing w:after="200"/>
    </w:pPr>
    <w:rPr>
      <w:rFonts w:asciiTheme="minorHAnsi" w:eastAsiaTheme="minorEastAsia" w:hAnsiTheme="minorHAnsi" w:cstheme="minorBidi"/>
      <w:b/>
      <w:bCs/>
      <w:color w:val="4F81BD" w:themeColor="accent1"/>
      <w:sz w:val="18"/>
      <w:szCs w:val="18"/>
      <w:lang w:eastAsia="ru-RU"/>
    </w:rPr>
  </w:style>
  <w:style w:type="paragraph" w:styleId="2f3">
    <w:name w:val="Quote"/>
    <w:basedOn w:val="a0"/>
    <w:next w:val="a0"/>
    <w:link w:val="2f4"/>
    <w:uiPriority w:val="29"/>
    <w:qFormat/>
    <w:rsid w:val="00615E59"/>
    <w:pPr>
      <w:spacing w:after="200" w:line="276" w:lineRule="auto"/>
    </w:pPr>
    <w:rPr>
      <w:rFonts w:asciiTheme="minorHAnsi" w:eastAsiaTheme="minorEastAsia" w:hAnsiTheme="minorHAnsi" w:cstheme="minorBidi"/>
      <w:i/>
      <w:iCs/>
      <w:color w:val="000000" w:themeColor="text1"/>
      <w:lang w:eastAsia="ru-RU"/>
    </w:rPr>
  </w:style>
  <w:style w:type="character" w:customStyle="1" w:styleId="2f4">
    <w:name w:val="Цитата 2 Знак"/>
    <w:basedOn w:val="a1"/>
    <w:link w:val="2f3"/>
    <w:uiPriority w:val="29"/>
    <w:rsid w:val="00615E59"/>
    <w:rPr>
      <w:rFonts w:eastAsiaTheme="minorEastAsia"/>
      <w:i/>
      <w:iCs/>
      <w:color w:val="000000" w:themeColor="text1"/>
      <w:lang w:eastAsia="ru-RU"/>
    </w:rPr>
  </w:style>
  <w:style w:type="paragraph" w:styleId="afff4">
    <w:name w:val="Intense Quote"/>
    <w:basedOn w:val="a0"/>
    <w:next w:val="a0"/>
    <w:link w:val="afff5"/>
    <w:uiPriority w:val="30"/>
    <w:qFormat/>
    <w:rsid w:val="00615E5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eastAsia="ru-RU"/>
    </w:rPr>
  </w:style>
  <w:style w:type="character" w:customStyle="1" w:styleId="afff5">
    <w:name w:val="Выделенная цитата Знак"/>
    <w:basedOn w:val="a1"/>
    <w:link w:val="afff4"/>
    <w:uiPriority w:val="30"/>
    <w:rsid w:val="00615E59"/>
    <w:rPr>
      <w:rFonts w:eastAsiaTheme="minorEastAsia"/>
      <w:b/>
      <w:bCs/>
      <w:i/>
      <w:iCs/>
      <w:color w:val="4F81BD" w:themeColor="accent1"/>
      <w:lang w:eastAsia="ru-RU"/>
    </w:rPr>
  </w:style>
  <w:style w:type="character" w:styleId="afff6">
    <w:name w:val="Subtle Emphasis"/>
    <w:basedOn w:val="a1"/>
    <w:uiPriority w:val="19"/>
    <w:qFormat/>
    <w:rsid w:val="00615E59"/>
    <w:rPr>
      <w:i/>
      <w:iCs/>
      <w:color w:val="808080" w:themeColor="text1" w:themeTint="7F"/>
    </w:rPr>
  </w:style>
  <w:style w:type="character" w:styleId="afff7">
    <w:name w:val="Intense Emphasis"/>
    <w:basedOn w:val="a1"/>
    <w:uiPriority w:val="21"/>
    <w:qFormat/>
    <w:rsid w:val="00615E59"/>
    <w:rPr>
      <w:b/>
      <w:bCs/>
      <w:i/>
      <w:iCs/>
      <w:color w:val="4F81BD" w:themeColor="accent1"/>
    </w:rPr>
  </w:style>
  <w:style w:type="character" w:styleId="afff8">
    <w:name w:val="Subtle Reference"/>
    <w:basedOn w:val="a1"/>
    <w:uiPriority w:val="31"/>
    <w:qFormat/>
    <w:rsid w:val="00615E59"/>
    <w:rPr>
      <w:smallCaps/>
      <w:color w:val="C0504D" w:themeColor="accent2"/>
      <w:u w:val="single"/>
    </w:rPr>
  </w:style>
  <w:style w:type="character" w:styleId="afff9">
    <w:name w:val="Intense Reference"/>
    <w:basedOn w:val="a1"/>
    <w:uiPriority w:val="32"/>
    <w:qFormat/>
    <w:rsid w:val="00615E59"/>
    <w:rPr>
      <w:b/>
      <w:bCs/>
      <w:smallCaps/>
      <w:color w:val="C0504D" w:themeColor="accent2"/>
      <w:spacing w:val="5"/>
      <w:u w:val="single"/>
    </w:rPr>
  </w:style>
  <w:style w:type="character" w:styleId="afffa">
    <w:name w:val="Book Title"/>
    <w:basedOn w:val="a1"/>
    <w:uiPriority w:val="33"/>
    <w:qFormat/>
    <w:rsid w:val="00615E59"/>
    <w:rPr>
      <w:b/>
      <w:bCs/>
      <w:smallCaps/>
      <w:spacing w:val="5"/>
    </w:rPr>
  </w:style>
  <w:style w:type="paragraph" w:styleId="afffb">
    <w:name w:val="TOC Heading"/>
    <w:basedOn w:val="1"/>
    <w:next w:val="a0"/>
    <w:uiPriority w:val="39"/>
    <w:semiHidden/>
    <w:unhideWhenUsed/>
    <w:qFormat/>
    <w:rsid w:val="00615E59"/>
    <w:pPr>
      <w:spacing w:line="276" w:lineRule="auto"/>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E59"/>
    <w:pPr>
      <w:spacing w:after="80" w:line="240" w:lineRule="auto"/>
    </w:pPr>
    <w:rPr>
      <w:rFonts w:ascii="Calibri" w:hAnsi="Calibri" w:cs="Times New Roman"/>
    </w:rPr>
  </w:style>
  <w:style w:type="paragraph" w:styleId="1">
    <w:name w:val="heading 1"/>
    <w:basedOn w:val="a0"/>
    <w:next w:val="a0"/>
    <w:link w:val="10"/>
    <w:uiPriority w:val="9"/>
    <w:qFormat/>
    <w:rsid w:val="00ED3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15E5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615E59"/>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paragraph" w:styleId="40">
    <w:name w:val="heading 4"/>
    <w:basedOn w:val="a0"/>
    <w:next w:val="a0"/>
    <w:link w:val="41"/>
    <w:uiPriority w:val="9"/>
    <w:unhideWhenUsed/>
    <w:qFormat/>
    <w:rsid w:val="00615E59"/>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unhideWhenUsed/>
    <w:qFormat/>
    <w:rsid w:val="00615E59"/>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6">
    <w:name w:val="heading 6"/>
    <w:basedOn w:val="a0"/>
    <w:next w:val="a0"/>
    <w:link w:val="60"/>
    <w:uiPriority w:val="9"/>
    <w:unhideWhenUsed/>
    <w:qFormat/>
    <w:rsid w:val="00615E59"/>
    <w:pPr>
      <w:keepNext/>
      <w:keepLines/>
      <w:spacing w:before="200" w:after="0" w:line="276" w:lineRule="auto"/>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0"/>
    <w:next w:val="a0"/>
    <w:link w:val="70"/>
    <w:uiPriority w:val="9"/>
    <w:unhideWhenUsed/>
    <w:qFormat/>
    <w:rsid w:val="00615E59"/>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0"/>
    <w:next w:val="a0"/>
    <w:link w:val="80"/>
    <w:uiPriority w:val="9"/>
    <w:unhideWhenUsed/>
    <w:qFormat/>
    <w:rsid w:val="00615E59"/>
    <w:pPr>
      <w:keepNext/>
      <w:keepLines/>
      <w:spacing w:before="200" w:after="0" w:line="276" w:lineRule="auto"/>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0"/>
    <w:next w:val="a0"/>
    <w:link w:val="90"/>
    <w:uiPriority w:val="9"/>
    <w:unhideWhenUsed/>
    <w:qFormat/>
    <w:rsid w:val="00615E5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D3685"/>
    <w:rPr>
      <w:rFonts w:asciiTheme="majorHAnsi" w:eastAsiaTheme="majorEastAsia" w:hAnsiTheme="majorHAnsi" w:cstheme="majorBidi"/>
      <w:b/>
      <w:bCs/>
      <w:color w:val="365F91" w:themeColor="accent1" w:themeShade="BF"/>
      <w:sz w:val="28"/>
      <w:szCs w:val="28"/>
    </w:rPr>
  </w:style>
  <w:style w:type="paragraph" w:styleId="a4">
    <w:name w:val="List Paragraph"/>
    <w:basedOn w:val="a0"/>
    <w:uiPriority w:val="34"/>
    <w:qFormat/>
    <w:rsid w:val="00ED3685"/>
    <w:pPr>
      <w:ind w:left="720"/>
      <w:contextualSpacing/>
    </w:pPr>
  </w:style>
  <w:style w:type="paragraph" w:styleId="a5">
    <w:name w:val="Body Text"/>
    <w:aliases w:val=" Знак Знак, Знак"/>
    <w:basedOn w:val="a0"/>
    <w:link w:val="a6"/>
    <w:rsid w:val="00615E59"/>
    <w:pPr>
      <w:suppressAutoHyphens/>
      <w:spacing w:after="0" w:line="360" w:lineRule="auto"/>
      <w:jc w:val="both"/>
    </w:pPr>
    <w:rPr>
      <w:rFonts w:ascii="Times New Roman" w:eastAsia="Times New Roman" w:hAnsi="Times New Roman"/>
      <w:sz w:val="24"/>
      <w:szCs w:val="24"/>
      <w:lang w:eastAsia="zh-CN"/>
    </w:rPr>
  </w:style>
  <w:style w:type="character" w:customStyle="1" w:styleId="a6">
    <w:name w:val="Основной текст Знак"/>
    <w:aliases w:val=" Знак Знак Знак2, Знак Знак3"/>
    <w:basedOn w:val="a1"/>
    <w:link w:val="a5"/>
    <w:rsid w:val="00615E59"/>
    <w:rPr>
      <w:rFonts w:ascii="Times New Roman" w:eastAsia="Times New Roman" w:hAnsi="Times New Roman" w:cs="Times New Roman"/>
      <w:sz w:val="24"/>
      <w:szCs w:val="24"/>
      <w:lang w:eastAsia="zh-CN"/>
    </w:rPr>
  </w:style>
  <w:style w:type="character" w:customStyle="1" w:styleId="20">
    <w:name w:val="Заголовок 2 Знак"/>
    <w:basedOn w:val="a1"/>
    <w:link w:val="2"/>
    <w:uiPriority w:val="9"/>
    <w:rsid w:val="00615E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615E59"/>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1"/>
    <w:link w:val="40"/>
    <w:uiPriority w:val="9"/>
    <w:rsid w:val="00615E5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rsid w:val="00615E5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615E59"/>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1"/>
    <w:link w:val="7"/>
    <w:uiPriority w:val="9"/>
    <w:rsid w:val="00615E5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615E59"/>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1"/>
    <w:link w:val="9"/>
    <w:uiPriority w:val="9"/>
    <w:rsid w:val="00615E59"/>
    <w:rPr>
      <w:rFonts w:asciiTheme="majorHAnsi" w:eastAsiaTheme="majorEastAsia" w:hAnsiTheme="majorHAnsi" w:cstheme="majorBidi"/>
      <w:i/>
      <w:iCs/>
      <w:color w:val="404040" w:themeColor="text1" w:themeTint="BF"/>
      <w:sz w:val="20"/>
      <w:szCs w:val="20"/>
      <w:lang w:eastAsia="ru-RU"/>
    </w:rPr>
  </w:style>
  <w:style w:type="paragraph" w:styleId="a7">
    <w:name w:val="Document Map"/>
    <w:basedOn w:val="a0"/>
    <w:link w:val="a8"/>
    <w:semiHidden/>
    <w:rsid w:val="00615E59"/>
    <w:pPr>
      <w:shd w:val="clear" w:color="auto" w:fill="000080"/>
      <w:spacing w:after="200" w:line="276" w:lineRule="auto"/>
    </w:pPr>
    <w:rPr>
      <w:rFonts w:ascii="Tahoma" w:eastAsiaTheme="minorEastAsia" w:hAnsi="Tahoma" w:cs="Tahoma"/>
      <w:sz w:val="20"/>
      <w:szCs w:val="20"/>
      <w:lang w:eastAsia="ru-RU"/>
    </w:rPr>
  </w:style>
  <w:style w:type="character" w:customStyle="1" w:styleId="a8">
    <w:name w:val="Схема документа Знак"/>
    <w:basedOn w:val="a1"/>
    <w:link w:val="a7"/>
    <w:semiHidden/>
    <w:rsid w:val="00615E59"/>
    <w:rPr>
      <w:rFonts w:ascii="Tahoma" w:eastAsiaTheme="minorEastAsia" w:hAnsi="Tahoma" w:cs="Tahoma"/>
      <w:sz w:val="20"/>
      <w:szCs w:val="20"/>
      <w:shd w:val="clear" w:color="auto" w:fill="000080"/>
      <w:lang w:eastAsia="ru-RU"/>
    </w:rPr>
  </w:style>
  <w:style w:type="paragraph" w:customStyle="1" w:styleId="4">
    <w:name w:val="Заголовок 4 + авто"/>
    <w:basedOn w:val="3"/>
    <w:rsid w:val="00615E59"/>
    <w:pPr>
      <w:numPr>
        <w:ilvl w:val="2"/>
        <w:numId w:val="1"/>
      </w:numPr>
      <w:ind w:left="432" w:hanging="432"/>
      <w:jc w:val="center"/>
    </w:pPr>
  </w:style>
  <w:style w:type="paragraph" w:customStyle="1" w:styleId="22">
    <w:name w:val="Список 22"/>
    <w:basedOn w:val="a0"/>
    <w:rsid w:val="00615E59"/>
    <w:pPr>
      <w:suppressAutoHyphens/>
      <w:spacing w:after="0" w:line="276" w:lineRule="auto"/>
      <w:ind w:left="566" w:hanging="283"/>
    </w:pPr>
    <w:rPr>
      <w:rFonts w:ascii="Times New Roman" w:eastAsia="Times New Roman" w:hAnsi="Times New Roman" w:cstheme="minorBidi"/>
      <w:sz w:val="24"/>
      <w:szCs w:val="24"/>
      <w:lang w:eastAsia="zh-CN"/>
    </w:rPr>
  </w:style>
  <w:style w:type="paragraph" w:customStyle="1" w:styleId="a9">
    <w:name w:val="Знак Знак Знак Знак Знак Знак Знак"/>
    <w:basedOn w:val="a0"/>
    <w:rsid w:val="00615E59"/>
    <w:pPr>
      <w:spacing w:before="100" w:beforeAutospacing="1" w:after="100" w:afterAutospacing="1" w:line="276" w:lineRule="auto"/>
    </w:pPr>
    <w:rPr>
      <w:rFonts w:ascii="Tahoma" w:eastAsia="Times New Roman" w:hAnsi="Tahoma" w:cstheme="minorBidi"/>
      <w:sz w:val="20"/>
      <w:szCs w:val="20"/>
      <w:lang w:val="en-US" w:eastAsia="ru-RU"/>
    </w:rPr>
  </w:style>
  <w:style w:type="paragraph" w:customStyle="1" w:styleId="210">
    <w:name w:val="Основной текст 21"/>
    <w:basedOn w:val="a0"/>
    <w:rsid w:val="00615E59"/>
    <w:pPr>
      <w:suppressAutoHyphens/>
      <w:spacing w:after="120" w:line="480" w:lineRule="auto"/>
    </w:pPr>
    <w:rPr>
      <w:rFonts w:ascii="Times New Roman" w:eastAsia="Times New Roman" w:hAnsi="Times New Roman" w:cstheme="minorBidi"/>
      <w:sz w:val="20"/>
      <w:szCs w:val="20"/>
      <w:lang w:eastAsia="ar-SA"/>
    </w:rPr>
  </w:style>
  <w:style w:type="paragraph" w:customStyle="1" w:styleId="aa">
    <w:name w:val="Содержимое таблицы"/>
    <w:basedOn w:val="a0"/>
    <w:rsid w:val="00615E59"/>
    <w:pPr>
      <w:suppressLineNumbers/>
      <w:suppressAutoHyphens/>
      <w:spacing w:after="0" w:line="276" w:lineRule="auto"/>
    </w:pPr>
    <w:rPr>
      <w:rFonts w:ascii="Arial" w:eastAsia="Times New Roman" w:hAnsi="Arial" w:cs="Arial"/>
      <w:sz w:val="26"/>
      <w:szCs w:val="26"/>
      <w:lang w:eastAsia="ar-SA"/>
    </w:rPr>
  </w:style>
  <w:style w:type="paragraph" w:customStyle="1" w:styleId="Main">
    <w:name w:val="Main"/>
    <w:link w:val="Main0"/>
    <w:rsid w:val="00615E59"/>
    <w:pPr>
      <w:widowControl w:val="0"/>
      <w:spacing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615E59"/>
    <w:rPr>
      <w:rFonts w:ascii="Times New Roman" w:eastAsia="Times New Roman" w:hAnsi="Times New Roman" w:cs="Tahoma"/>
      <w:sz w:val="24"/>
      <w:szCs w:val="16"/>
      <w:lang w:eastAsia="ru-RU"/>
    </w:rPr>
  </w:style>
  <w:style w:type="character" w:customStyle="1" w:styleId="Main1">
    <w:name w:val="Main Знак1"/>
    <w:rsid w:val="00615E59"/>
    <w:rPr>
      <w:rFonts w:eastAsia="Arial" w:cs="Tahoma"/>
      <w:sz w:val="24"/>
      <w:szCs w:val="16"/>
      <w:lang w:val="ru-RU" w:eastAsia="ar-SA" w:bidi="ar-SA"/>
    </w:rPr>
  </w:style>
  <w:style w:type="paragraph" w:styleId="ab">
    <w:name w:val="Title"/>
    <w:basedOn w:val="a0"/>
    <w:next w:val="a0"/>
    <w:link w:val="ac"/>
    <w:qFormat/>
    <w:rsid w:val="00615E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Название Знак"/>
    <w:basedOn w:val="a1"/>
    <w:link w:val="ab"/>
    <w:rsid w:val="00615E5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20">
    <w:name w:val="Основной текст 22"/>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styleId="HTML">
    <w:name w:val="HTML Preformatted"/>
    <w:basedOn w:val="a0"/>
    <w:link w:val="HTML0"/>
    <w:rsid w:val="0061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15E59"/>
    <w:rPr>
      <w:rFonts w:ascii="Courier New" w:eastAsia="Times New Roman" w:hAnsi="Courier New" w:cs="Courier New"/>
      <w:sz w:val="20"/>
      <w:szCs w:val="20"/>
      <w:lang w:eastAsia="ru-RU"/>
    </w:rPr>
  </w:style>
  <w:style w:type="paragraph" w:styleId="23">
    <w:name w:val="Body Text Indent 2"/>
    <w:basedOn w:val="a0"/>
    <w:link w:val="24"/>
    <w:unhideWhenUsed/>
    <w:rsid w:val="00615E59"/>
    <w:pPr>
      <w:spacing w:after="120" w:line="480" w:lineRule="auto"/>
      <w:ind w:left="283"/>
    </w:pPr>
    <w:rPr>
      <w:rFonts w:asciiTheme="minorHAnsi" w:eastAsiaTheme="minorEastAsia" w:hAnsiTheme="minorHAnsi" w:cstheme="minorBidi"/>
      <w:lang w:eastAsia="ru-RU"/>
    </w:rPr>
  </w:style>
  <w:style w:type="character" w:customStyle="1" w:styleId="24">
    <w:name w:val="Основной текст с отступом 2 Знак"/>
    <w:basedOn w:val="a1"/>
    <w:link w:val="23"/>
    <w:rsid w:val="00615E59"/>
    <w:rPr>
      <w:rFonts w:eastAsiaTheme="minorEastAsia"/>
      <w:lang w:eastAsia="ru-RU"/>
    </w:rPr>
  </w:style>
  <w:style w:type="paragraph" w:styleId="31">
    <w:name w:val="List Bullet 3"/>
    <w:basedOn w:val="a0"/>
    <w:autoRedefine/>
    <w:rsid w:val="00615E59"/>
    <w:pPr>
      <w:tabs>
        <w:tab w:val="num" w:pos="0"/>
      </w:tabs>
      <w:spacing w:after="0" w:line="360" w:lineRule="auto"/>
      <w:ind w:firstLine="900"/>
    </w:pPr>
    <w:rPr>
      <w:rFonts w:ascii="Times New Roman" w:eastAsia="Times New Roman" w:hAnsi="Times New Roman" w:cstheme="minorBidi"/>
      <w:sz w:val="28"/>
      <w:szCs w:val="24"/>
      <w:lang w:eastAsia="ru-RU"/>
    </w:rPr>
  </w:style>
  <w:style w:type="character" w:customStyle="1" w:styleId="st">
    <w:name w:val="st"/>
    <w:rsid w:val="00615E59"/>
  </w:style>
  <w:style w:type="paragraph" w:customStyle="1" w:styleId="ad">
    <w:name w:val="Название таблицы"/>
    <w:basedOn w:val="a0"/>
    <w:rsid w:val="00615E59"/>
    <w:pPr>
      <w:spacing w:after="0" w:line="360" w:lineRule="auto"/>
      <w:jc w:val="center"/>
    </w:pPr>
    <w:rPr>
      <w:rFonts w:ascii="Times New Roman" w:eastAsia="Times New Roman" w:hAnsi="Times New Roman" w:cstheme="minorBidi"/>
      <w:sz w:val="24"/>
      <w:szCs w:val="24"/>
      <w:lang w:eastAsia="ru-RU"/>
    </w:rPr>
  </w:style>
  <w:style w:type="paragraph" w:styleId="ae">
    <w:name w:val="header"/>
    <w:aliases w:val="ВерхКолонтитул,Знак1, Знак1"/>
    <w:basedOn w:val="a0"/>
    <w:link w:val="af"/>
    <w:unhideWhenUsed/>
    <w:rsid w:val="00615E59"/>
    <w:pPr>
      <w:tabs>
        <w:tab w:val="center" w:pos="4677"/>
        <w:tab w:val="right" w:pos="9355"/>
      </w:tabs>
      <w:spacing w:after="200" w:line="276" w:lineRule="auto"/>
    </w:pPr>
    <w:rPr>
      <w:rFonts w:asciiTheme="minorHAnsi" w:eastAsiaTheme="minorEastAsia" w:hAnsiTheme="minorHAnsi" w:cstheme="minorBidi"/>
      <w:lang w:eastAsia="ru-RU"/>
    </w:rPr>
  </w:style>
  <w:style w:type="character" w:customStyle="1" w:styleId="af">
    <w:name w:val="Верхний колонтитул Знак"/>
    <w:aliases w:val="ВерхКолонтитул Знак,Знак1 Знак, Знак1 Знак"/>
    <w:basedOn w:val="a1"/>
    <w:link w:val="ae"/>
    <w:rsid w:val="00615E59"/>
    <w:rPr>
      <w:rFonts w:eastAsiaTheme="minorEastAsia"/>
      <w:lang w:eastAsia="ru-RU"/>
    </w:rPr>
  </w:style>
  <w:style w:type="paragraph" w:styleId="af0">
    <w:name w:val="footer"/>
    <w:basedOn w:val="a0"/>
    <w:link w:val="af1"/>
    <w:unhideWhenUsed/>
    <w:rsid w:val="00615E59"/>
    <w:pPr>
      <w:tabs>
        <w:tab w:val="center" w:pos="4677"/>
        <w:tab w:val="right" w:pos="9355"/>
      </w:tabs>
      <w:spacing w:after="200" w:line="276" w:lineRule="auto"/>
    </w:pPr>
    <w:rPr>
      <w:rFonts w:asciiTheme="minorHAnsi" w:eastAsiaTheme="minorEastAsia" w:hAnsiTheme="minorHAnsi" w:cstheme="minorBidi"/>
      <w:lang w:eastAsia="ru-RU"/>
    </w:rPr>
  </w:style>
  <w:style w:type="character" w:customStyle="1" w:styleId="af1">
    <w:name w:val="Нижний колонтитул Знак"/>
    <w:basedOn w:val="a1"/>
    <w:link w:val="af0"/>
    <w:rsid w:val="00615E59"/>
    <w:rPr>
      <w:rFonts w:eastAsiaTheme="minorEastAsia"/>
      <w:lang w:eastAsia="ru-RU"/>
    </w:rPr>
  </w:style>
  <w:style w:type="paragraph" w:styleId="af2">
    <w:name w:val="Balloon Text"/>
    <w:basedOn w:val="a0"/>
    <w:link w:val="af3"/>
    <w:uiPriority w:val="99"/>
    <w:semiHidden/>
    <w:unhideWhenUsed/>
    <w:rsid w:val="00615E59"/>
    <w:pPr>
      <w:spacing w:after="0" w:line="276" w:lineRule="auto"/>
    </w:pPr>
    <w:rPr>
      <w:rFonts w:ascii="Tahoma" w:eastAsiaTheme="minorEastAsia" w:hAnsi="Tahoma" w:cs="Tahoma"/>
      <w:sz w:val="16"/>
      <w:szCs w:val="16"/>
      <w:lang w:eastAsia="ru-RU"/>
    </w:rPr>
  </w:style>
  <w:style w:type="character" w:customStyle="1" w:styleId="af3">
    <w:name w:val="Текст выноски Знак"/>
    <w:basedOn w:val="a1"/>
    <w:link w:val="af2"/>
    <w:uiPriority w:val="99"/>
    <w:semiHidden/>
    <w:rsid w:val="00615E59"/>
    <w:rPr>
      <w:rFonts w:ascii="Tahoma" w:eastAsiaTheme="minorEastAsia" w:hAnsi="Tahoma" w:cs="Tahoma"/>
      <w:sz w:val="16"/>
      <w:szCs w:val="16"/>
      <w:lang w:eastAsia="ru-RU"/>
    </w:rPr>
  </w:style>
  <w:style w:type="paragraph" w:styleId="af4">
    <w:name w:val="No Spacing"/>
    <w:uiPriority w:val="1"/>
    <w:qFormat/>
    <w:rsid w:val="00615E59"/>
    <w:pPr>
      <w:spacing w:after="0" w:line="240" w:lineRule="auto"/>
    </w:pPr>
    <w:rPr>
      <w:rFonts w:eastAsiaTheme="minorEastAsia"/>
      <w:lang w:eastAsia="ru-RU"/>
    </w:rPr>
  </w:style>
  <w:style w:type="paragraph" w:customStyle="1" w:styleId="230">
    <w:name w:val="Основной текст 23"/>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customStyle="1" w:styleId="ConsPlusNormal">
    <w:name w:val="ConsPlusNormal"/>
    <w:rsid w:val="00615E59"/>
    <w:pPr>
      <w:widowControl w:val="0"/>
      <w:suppressAutoHyphens/>
      <w:autoSpaceDE w:val="0"/>
      <w:spacing w:after="0"/>
      <w:ind w:firstLine="720"/>
    </w:pPr>
    <w:rPr>
      <w:rFonts w:ascii="Arial" w:eastAsia="Arial" w:hAnsi="Arial" w:cs="Arial"/>
      <w:lang w:eastAsia="zh-CN"/>
    </w:rPr>
  </w:style>
  <w:style w:type="paragraph" w:customStyle="1" w:styleId="af5">
    <w:name w:val="Заголовок"/>
    <w:basedOn w:val="a0"/>
    <w:next w:val="a5"/>
    <w:rsid w:val="00615E59"/>
    <w:pPr>
      <w:suppressAutoHyphens/>
      <w:spacing w:after="0" w:line="276" w:lineRule="auto"/>
      <w:jc w:val="center"/>
    </w:pPr>
    <w:rPr>
      <w:rFonts w:ascii="Times New Roman" w:eastAsia="Times New Roman" w:hAnsi="Times New Roman" w:cstheme="minorBidi"/>
      <w:b/>
      <w:bCs/>
      <w:sz w:val="24"/>
      <w:szCs w:val="24"/>
      <w:lang w:eastAsia="zh-CN"/>
    </w:rPr>
  </w:style>
  <w:style w:type="paragraph" w:customStyle="1" w:styleId="240">
    <w:name w:val="Основной текст 24"/>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character" w:customStyle="1" w:styleId="25">
    <w:name w:val="Основной шрифт абзаца2"/>
    <w:rsid w:val="00615E59"/>
  </w:style>
  <w:style w:type="paragraph" w:styleId="32">
    <w:name w:val="Body Text Indent 3"/>
    <w:basedOn w:val="a0"/>
    <w:link w:val="33"/>
    <w:unhideWhenUsed/>
    <w:rsid w:val="00615E59"/>
    <w:pPr>
      <w:spacing w:after="120" w:line="276" w:lineRule="auto"/>
      <w:ind w:left="283"/>
    </w:pPr>
    <w:rPr>
      <w:rFonts w:asciiTheme="minorHAnsi" w:eastAsiaTheme="minorEastAsia" w:hAnsiTheme="minorHAnsi" w:cstheme="minorBidi"/>
      <w:sz w:val="16"/>
      <w:szCs w:val="16"/>
      <w:lang w:eastAsia="ru-RU"/>
    </w:rPr>
  </w:style>
  <w:style w:type="character" w:customStyle="1" w:styleId="33">
    <w:name w:val="Основной текст с отступом 3 Знак"/>
    <w:basedOn w:val="a1"/>
    <w:link w:val="32"/>
    <w:rsid w:val="00615E59"/>
    <w:rPr>
      <w:rFonts w:eastAsiaTheme="minorEastAsia"/>
      <w:sz w:val="16"/>
      <w:szCs w:val="16"/>
      <w:lang w:eastAsia="ru-RU"/>
    </w:rPr>
  </w:style>
  <w:style w:type="paragraph" w:customStyle="1" w:styleId="250">
    <w:name w:val="Основной текст 25"/>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customStyle="1" w:styleId="26">
    <w:name w:val="Основной текст 26"/>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character" w:styleId="af6">
    <w:name w:val="Strong"/>
    <w:basedOn w:val="a1"/>
    <w:uiPriority w:val="22"/>
    <w:qFormat/>
    <w:rsid w:val="00615E59"/>
    <w:rPr>
      <w:b/>
      <w:bCs/>
    </w:rPr>
  </w:style>
  <w:style w:type="character" w:customStyle="1" w:styleId="HTML1">
    <w:name w:val="Стандартный HTML Знак1"/>
    <w:locked/>
    <w:rsid w:val="00615E59"/>
    <w:rPr>
      <w:rFonts w:ascii="Courier New" w:hAnsi="Courier New" w:cs="Courier New"/>
    </w:rPr>
  </w:style>
  <w:style w:type="table" w:styleId="af7">
    <w:name w:val="Table Grid"/>
    <w:basedOn w:val="a2"/>
    <w:uiPriority w:val="59"/>
    <w:rsid w:val="00615E59"/>
    <w:pPr>
      <w:spacing w:after="0"/>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1"/>
    <w:uiPriority w:val="99"/>
    <w:rsid w:val="00615E59"/>
    <w:rPr>
      <w:color w:val="0000FF"/>
      <w:u w:val="single"/>
    </w:rPr>
  </w:style>
  <w:style w:type="paragraph" w:styleId="af9">
    <w:name w:val="Normal (Web)"/>
    <w:aliases w:val="Обычный (Web)"/>
    <w:basedOn w:val="a0"/>
    <w:rsid w:val="00615E59"/>
    <w:pPr>
      <w:spacing w:before="100" w:beforeAutospacing="1" w:after="100" w:afterAutospacing="1" w:line="276" w:lineRule="auto"/>
    </w:pPr>
    <w:rPr>
      <w:rFonts w:ascii="Times New Roman" w:eastAsia="Times New Roman" w:hAnsi="Times New Roman" w:cstheme="minorBidi"/>
      <w:sz w:val="24"/>
      <w:szCs w:val="24"/>
      <w:lang w:eastAsia="ru-RU"/>
    </w:rPr>
  </w:style>
  <w:style w:type="character" w:customStyle="1" w:styleId="afa">
    <w:name w:val="Гипертекстовая ссылка"/>
    <w:rsid w:val="00615E59"/>
    <w:rPr>
      <w:color w:val="008000"/>
    </w:rPr>
  </w:style>
  <w:style w:type="paragraph" w:customStyle="1" w:styleId="27">
    <w:name w:val="Основной текст 27"/>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customStyle="1" w:styleId="afb">
    <w:name w:val="Знак Знак Знак Знак"/>
    <w:basedOn w:val="a0"/>
    <w:rsid w:val="00615E59"/>
    <w:pPr>
      <w:widowControl w:val="0"/>
      <w:autoSpaceDE w:val="0"/>
      <w:autoSpaceDN w:val="0"/>
      <w:adjustRightInd w:val="0"/>
      <w:spacing w:before="5" w:after="0" w:line="276" w:lineRule="auto"/>
      <w:ind w:left="72" w:right="-5"/>
    </w:pPr>
    <w:rPr>
      <w:rFonts w:ascii="Verdana" w:eastAsia="Times New Roman" w:hAnsi="Verdana" w:cs="Verdana"/>
      <w:sz w:val="20"/>
      <w:szCs w:val="20"/>
      <w:lang w:val="en-US" w:eastAsia="ru-RU"/>
    </w:rPr>
  </w:style>
  <w:style w:type="paragraph" w:customStyle="1" w:styleId="28">
    <w:name w:val="Основной текст 28"/>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customStyle="1" w:styleId="29">
    <w:name w:val="Основной текст 29"/>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styleId="afc">
    <w:name w:val="Body Text Indent"/>
    <w:basedOn w:val="a0"/>
    <w:link w:val="afd"/>
    <w:unhideWhenUsed/>
    <w:rsid w:val="00615E59"/>
    <w:pPr>
      <w:spacing w:after="120" w:line="276" w:lineRule="auto"/>
      <w:ind w:left="283"/>
    </w:pPr>
    <w:rPr>
      <w:rFonts w:asciiTheme="minorHAnsi" w:eastAsiaTheme="minorEastAsia" w:hAnsiTheme="minorHAnsi" w:cstheme="minorBidi"/>
      <w:lang w:eastAsia="ru-RU"/>
    </w:rPr>
  </w:style>
  <w:style w:type="character" w:customStyle="1" w:styleId="afd">
    <w:name w:val="Основной текст с отступом Знак"/>
    <w:basedOn w:val="a1"/>
    <w:link w:val="afc"/>
    <w:rsid w:val="00615E59"/>
    <w:rPr>
      <w:rFonts w:eastAsiaTheme="minorEastAsia"/>
      <w:lang w:eastAsia="ru-RU"/>
    </w:rPr>
  </w:style>
  <w:style w:type="paragraph" w:styleId="2a">
    <w:name w:val="Body Text 2"/>
    <w:basedOn w:val="a0"/>
    <w:link w:val="2b"/>
    <w:unhideWhenUsed/>
    <w:rsid w:val="00615E59"/>
    <w:pPr>
      <w:spacing w:after="120" w:line="480" w:lineRule="auto"/>
    </w:pPr>
    <w:rPr>
      <w:rFonts w:asciiTheme="minorHAnsi" w:eastAsiaTheme="minorEastAsia" w:hAnsiTheme="minorHAnsi" w:cstheme="minorBidi"/>
      <w:lang w:eastAsia="ru-RU"/>
    </w:rPr>
  </w:style>
  <w:style w:type="character" w:customStyle="1" w:styleId="2b">
    <w:name w:val="Основной текст 2 Знак"/>
    <w:basedOn w:val="a1"/>
    <w:link w:val="2a"/>
    <w:rsid w:val="00615E59"/>
    <w:rPr>
      <w:rFonts w:eastAsiaTheme="minorEastAsia"/>
      <w:lang w:eastAsia="ru-RU"/>
    </w:rPr>
  </w:style>
  <w:style w:type="paragraph" w:styleId="11">
    <w:name w:val="toc 1"/>
    <w:basedOn w:val="a0"/>
    <w:next w:val="a0"/>
    <w:autoRedefine/>
    <w:uiPriority w:val="39"/>
    <w:rsid w:val="00615E59"/>
    <w:pPr>
      <w:tabs>
        <w:tab w:val="right" w:leader="dot" w:pos="9360"/>
      </w:tabs>
      <w:spacing w:before="120" w:after="120" w:line="276" w:lineRule="auto"/>
      <w:ind w:left="357" w:hanging="357"/>
    </w:pPr>
    <w:rPr>
      <w:rFonts w:ascii="Times New Roman" w:eastAsia="Times New Roman" w:hAnsi="Times New Roman" w:cstheme="minorBidi"/>
      <w:b/>
      <w:caps/>
      <w:noProof/>
      <w:sz w:val="28"/>
      <w:szCs w:val="24"/>
      <w:lang w:val="en-US" w:eastAsia="ru-RU"/>
    </w:rPr>
  </w:style>
  <w:style w:type="paragraph" w:styleId="2c">
    <w:name w:val="toc 2"/>
    <w:basedOn w:val="a0"/>
    <w:next w:val="a0"/>
    <w:autoRedefine/>
    <w:uiPriority w:val="39"/>
    <w:rsid w:val="00615E59"/>
    <w:pPr>
      <w:tabs>
        <w:tab w:val="right" w:leader="dot" w:pos="9360"/>
      </w:tabs>
      <w:spacing w:before="120" w:after="0" w:line="276" w:lineRule="auto"/>
      <w:ind w:left="238"/>
    </w:pPr>
    <w:rPr>
      <w:rFonts w:ascii="Times New Roman" w:eastAsia="Times New Roman" w:hAnsi="Times New Roman" w:cstheme="minorBidi"/>
      <w:smallCaps/>
      <w:noProof/>
      <w:sz w:val="24"/>
      <w:szCs w:val="24"/>
      <w:lang w:val="en-US" w:eastAsia="ru-RU"/>
    </w:rPr>
  </w:style>
  <w:style w:type="paragraph" w:styleId="34">
    <w:name w:val="toc 3"/>
    <w:basedOn w:val="a0"/>
    <w:next w:val="a0"/>
    <w:autoRedefine/>
    <w:uiPriority w:val="39"/>
    <w:rsid w:val="00615E59"/>
    <w:pPr>
      <w:tabs>
        <w:tab w:val="right" w:leader="dot" w:pos="9360"/>
      </w:tabs>
      <w:spacing w:after="0" w:line="276" w:lineRule="auto"/>
      <w:ind w:left="284"/>
    </w:pPr>
    <w:rPr>
      <w:rFonts w:ascii="Times New Roman" w:eastAsia="Times New Roman" w:hAnsi="Times New Roman" w:cstheme="minorBidi"/>
      <w:i/>
      <w:noProof/>
      <w:sz w:val="24"/>
      <w:szCs w:val="20"/>
      <w:lang w:eastAsia="ru-RU"/>
    </w:rPr>
  </w:style>
  <w:style w:type="paragraph" w:customStyle="1" w:styleId="2d">
    <w:name w:val="Знак2"/>
    <w:basedOn w:val="a0"/>
    <w:rsid w:val="00615E59"/>
    <w:pPr>
      <w:spacing w:after="160" w:line="240" w:lineRule="exact"/>
      <w:jc w:val="both"/>
    </w:pPr>
    <w:rPr>
      <w:rFonts w:ascii="Verdana" w:eastAsia="Times New Roman" w:hAnsi="Verdana" w:cstheme="minorBidi"/>
      <w:sz w:val="24"/>
      <w:szCs w:val="24"/>
      <w:lang w:val="en-US" w:eastAsia="ru-RU"/>
    </w:rPr>
  </w:style>
  <w:style w:type="character" w:customStyle="1" w:styleId="12">
    <w:name w:val="Основной текст Знак1"/>
    <w:aliases w:val="Основной текст Знак Знак, Знак Знак Знак, Знак Знак2"/>
    <w:rsid w:val="00615E59"/>
    <w:rPr>
      <w:sz w:val="24"/>
      <w:szCs w:val="24"/>
      <w:lang w:val="ru-RU" w:eastAsia="ru-RU" w:bidi="ar-SA"/>
    </w:rPr>
  </w:style>
  <w:style w:type="paragraph" w:customStyle="1" w:styleId="ConsNormal">
    <w:name w:val="ConsNormal"/>
    <w:rsid w:val="00615E59"/>
    <w:pPr>
      <w:widowControl w:val="0"/>
      <w:spacing w:after="0"/>
      <w:ind w:firstLine="720"/>
    </w:pPr>
    <w:rPr>
      <w:rFonts w:ascii="Arial" w:eastAsia="Times New Roman" w:hAnsi="Arial"/>
      <w:snapToGrid w:val="0"/>
      <w:sz w:val="18"/>
      <w:lang w:eastAsia="ru-RU"/>
    </w:rPr>
  </w:style>
  <w:style w:type="character" w:styleId="afe">
    <w:name w:val="page number"/>
    <w:basedOn w:val="a1"/>
    <w:rsid w:val="00615E59"/>
  </w:style>
  <w:style w:type="paragraph" w:customStyle="1" w:styleId="ConsNonformat">
    <w:name w:val="ConsNonformat"/>
    <w:rsid w:val="00615E59"/>
    <w:pPr>
      <w:widowControl w:val="0"/>
      <w:spacing w:after="0"/>
    </w:pPr>
    <w:rPr>
      <w:rFonts w:ascii="Courier New" w:eastAsia="Times New Roman" w:hAnsi="Courier New"/>
      <w:snapToGrid w:val="0"/>
      <w:sz w:val="18"/>
      <w:lang w:eastAsia="ru-RU"/>
    </w:rPr>
  </w:style>
  <w:style w:type="paragraph" w:customStyle="1" w:styleId="2100">
    <w:name w:val="Основной текст 210"/>
    <w:basedOn w:val="a0"/>
    <w:rsid w:val="00615E59"/>
    <w:pPr>
      <w:spacing w:after="0" w:line="276" w:lineRule="auto"/>
      <w:ind w:firstLine="720"/>
      <w:jc w:val="both"/>
    </w:pPr>
    <w:rPr>
      <w:rFonts w:ascii="Times New Roman" w:eastAsia="Times New Roman" w:hAnsi="Times New Roman" w:cstheme="minorBidi"/>
      <w:sz w:val="24"/>
      <w:szCs w:val="20"/>
      <w:lang w:eastAsia="ru-RU"/>
    </w:rPr>
  </w:style>
  <w:style w:type="paragraph" w:customStyle="1" w:styleId="ConsTitle">
    <w:name w:val="ConsTitle"/>
    <w:rsid w:val="00615E59"/>
    <w:pPr>
      <w:widowControl w:val="0"/>
      <w:spacing w:after="0"/>
    </w:pPr>
    <w:rPr>
      <w:rFonts w:ascii="Arial" w:eastAsia="Times New Roman" w:hAnsi="Arial"/>
      <w:b/>
      <w:snapToGrid w:val="0"/>
      <w:sz w:val="16"/>
      <w:lang w:eastAsia="ru-RU"/>
    </w:rPr>
  </w:style>
  <w:style w:type="paragraph" w:styleId="35">
    <w:name w:val="Body Text 3"/>
    <w:basedOn w:val="a0"/>
    <w:link w:val="36"/>
    <w:rsid w:val="00615E59"/>
    <w:pPr>
      <w:widowControl w:val="0"/>
      <w:spacing w:after="0" w:line="276" w:lineRule="auto"/>
    </w:pPr>
    <w:rPr>
      <w:rFonts w:ascii="Times New Roman" w:eastAsia="Times New Roman" w:hAnsi="Times New Roman" w:cstheme="minorBidi"/>
      <w:snapToGrid w:val="0"/>
      <w:sz w:val="24"/>
      <w:szCs w:val="20"/>
      <w:lang w:eastAsia="ru-RU"/>
    </w:rPr>
  </w:style>
  <w:style w:type="character" w:customStyle="1" w:styleId="36">
    <w:name w:val="Основной текст 3 Знак"/>
    <w:basedOn w:val="a1"/>
    <w:link w:val="35"/>
    <w:rsid w:val="00615E59"/>
    <w:rPr>
      <w:rFonts w:ascii="Times New Roman" w:eastAsia="Times New Roman" w:hAnsi="Times New Roman"/>
      <w:snapToGrid w:val="0"/>
      <w:sz w:val="24"/>
      <w:szCs w:val="20"/>
      <w:lang w:eastAsia="ru-RU"/>
    </w:rPr>
  </w:style>
  <w:style w:type="paragraph" w:styleId="aff">
    <w:name w:val="Subtitle"/>
    <w:basedOn w:val="a0"/>
    <w:next w:val="a0"/>
    <w:link w:val="aff0"/>
    <w:uiPriority w:val="11"/>
    <w:qFormat/>
    <w:rsid w:val="00615E59"/>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0">
    <w:name w:val="Подзаголовок Знак"/>
    <w:basedOn w:val="a1"/>
    <w:link w:val="aff"/>
    <w:uiPriority w:val="11"/>
    <w:rsid w:val="00615E59"/>
    <w:rPr>
      <w:rFonts w:asciiTheme="majorHAnsi" w:eastAsiaTheme="majorEastAsia" w:hAnsiTheme="majorHAnsi" w:cstheme="majorBidi"/>
      <w:i/>
      <w:iCs/>
      <w:color w:val="4F81BD" w:themeColor="accent1"/>
      <w:spacing w:val="15"/>
      <w:sz w:val="24"/>
      <w:szCs w:val="24"/>
      <w:lang w:eastAsia="ru-RU"/>
    </w:rPr>
  </w:style>
  <w:style w:type="paragraph" w:customStyle="1" w:styleId="211">
    <w:name w:val="Основной текст с отступом 21"/>
    <w:basedOn w:val="a0"/>
    <w:rsid w:val="00615E59"/>
    <w:pPr>
      <w:spacing w:after="0" w:line="276" w:lineRule="auto"/>
      <w:ind w:firstLine="720"/>
      <w:jc w:val="both"/>
    </w:pPr>
    <w:rPr>
      <w:rFonts w:ascii="Times New Roman" w:eastAsia="Times New Roman" w:hAnsi="Times New Roman" w:cstheme="minorBidi"/>
      <w:b/>
      <w:i/>
      <w:sz w:val="24"/>
      <w:szCs w:val="20"/>
      <w:lang w:eastAsia="ru-RU"/>
    </w:rPr>
  </w:style>
  <w:style w:type="paragraph" w:styleId="81">
    <w:name w:val="toc 8"/>
    <w:basedOn w:val="a0"/>
    <w:next w:val="a0"/>
    <w:autoRedefine/>
    <w:semiHidden/>
    <w:rsid w:val="00615E59"/>
    <w:pPr>
      <w:spacing w:after="0" w:line="276" w:lineRule="auto"/>
      <w:ind w:left="1680"/>
    </w:pPr>
    <w:rPr>
      <w:rFonts w:ascii="Times New Roman" w:eastAsia="Times New Roman" w:hAnsi="Times New Roman" w:cstheme="minorBidi"/>
      <w:sz w:val="24"/>
      <w:szCs w:val="24"/>
      <w:lang w:eastAsia="ru-RU"/>
    </w:rPr>
  </w:style>
  <w:style w:type="paragraph" w:styleId="aff1">
    <w:name w:val="Block Text"/>
    <w:basedOn w:val="a0"/>
    <w:rsid w:val="00615E59"/>
    <w:pPr>
      <w:spacing w:after="0" w:line="276" w:lineRule="auto"/>
      <w:ind w:left="-57" w:right="-57"/>
      <w:jc w:val="center"/>
    </w:pPr>
    <w:rPr>
      <w:rFonts w:ascii="Times New Roman" w:eastAsia="Times New Roman" w:hAnsi="Times New Roman" w:cstheme="minorBidi"/>
      <w:b/>
      <w:sz w:val="18"/>
      <w:szCs w:val="20"/>
      <w:lang w:eastAsia="ru-RU"/>
    </w:rPr>
  </w:style>
  <w:style w:type="paragraph" w:customStyle="1" w:styleId="OTCHET00">
    <w:name w:val="OTCHET_00"/>
    <w:basedOn w:val="2e"/>
    <w:rsid w:val="00615E59"/>
    <w:pPr>
      <w:tabs>
        <w:tab w:val="clear" w:pos="1665"/>
        <w:tab w:val="left" w:pos="709"/>
        <w:tab w:val="left" w:pos="3402"/>
      </w:tabs>
      <w:spacing w:line="360" w:lineRule="auto"/>
      <w:ind w:left="0" w:firstLine="0"/>
      <w:jc w:val="both"/>
    </w:pPr>
    <w:rPr>
      <w:rFonts w:ascii="NTTimes/Cyrillic" w:hAnsi="NTTimes/Cyrillic"/>
      <w:sz w:val="24"/>
    </w:rPr>
  </w:style>
  <w:style w:type="paragraph" w:styleId="2e">
    <w:name w:val="List Number 2"/>
    <w:basedOn w:val="a0"/>
    <w:rsid w:val="00615E59"/>
    <w:pPr>
      <w:tabs>
        <w:tab w:val="num" w:pos="1665"/>
      </w:tabs>
      <w:spacing w:after="0" w:line="276" w:lineRule="auto"/>
      <w:ind w:left="1665" w:hanging="960"/>
    </w:pPr>
    <w:rPr>
      <w:rFonts w:ascii="Times New Roman" w:eastAsia="Times New Roman" w:hAnsi="Times New Roman" w:cstheme="minorBidi"/>
      <w:sz w:val="20"/>
      <w:szCs w:val="20"/>
      <w:lang w:eastAsia="ru-RU"/>
    </w:rPr>
  </w:style>
  <w:style w:type="paragraph" w:styleId="2f">
    <w:name w:val="List 2"/>
    <w:basedOn w:val="a0"/>
    <w:rsid w:val="00615E59"/>
    <w:pPr>
      <w:spacing w:after="0" w:line="276" w:lineRule="auto"/>
      <w:ind w:left="566" w:hanging="283"/>
    </w:pPr>
    <w:rPr>
      <w:rFonts w:ascii="Times New Roman" w:eastAsia="Times New Roman" w:hAnsi="Times New Roman" w:cstheme="minorBidi"/>
      <w:sz w:val="24"/>
      <w:szCs w:val="24"/>
      <w:lang w:eastAsia="ru-RU"/>
    </w:rPr>
  </w:style>
  <w:style w:type="paragraph" w:styleId="37">
    <w:name w:val="List 3"/>
    <w:basedOn w:val="a0"/>
    <w:rsid w:val="00615E59"/>
    <w:pPr>
      <w:spacing w:after="0" w:line="276" w:lineRule="auto"/>
      <w:ind w:left="849" w:hanging="283"/>
    </w:pPr>
    <w:rPr>
      <w:rFonts w:ascii="Times New Roman" w:eastAsia="Times New Roman" w:hAnsi="Times New Roman" w:cstheme="minorBidi"/>
      <w:sz w:val="24"/>
      <w:szCs w:val="24"/>
      <w:lang w:eastAsia="ru-RU"/>
    </w:rPr>
  </w:style>
  <w:style w:type="paragraph" w:styleId="2f0">
    <w:name w:val="List Continue 2"/>
    <w:basedOn w:val="a0"/>
    <w:rsid w:val="00615E59"/>
    <w:pPr>
      <w:spacing w:after="120" w:line="276" w:lineRule="auto"/>
      <w:ind w:left="566"/>
    </w:pPr>
    <w:rPr>
      <w:rFonts w:ascii="Times New Roman" w:eastAsia="Times New Roman" w:hAnsi="Times New Roman" w:cstheme="minorBidi"/>
      <w:sz w:val="24"/>
      <w:szCs w:val="24"/>
      <w:lang w:eastAsia="ru-RU"/>
    </w:rPr>
  </w:style>
  <w:style w:type="paragraph" w:customStyle="1" w:styleId="aff2">
    <w:name w:val="Табличный"/>
    <w:basedOn w:val="a0"/>
    <w:link w:val="aff3"/>
    <w:rsid w:val="00615E59"/>
    <w:pPr>
      <w:spacing w:after="0" w:line="276" w:lineRule="auto"/>
      <w:jc w:val="center"/>
    </w:pPr>
    <w:rPr>
      <w:rFonts w:ascii="Times New Roman" w:eastAsia="Times New Roman" w:hAnsi="Times New Roman" w:cstheme="minorBidi"/>
      <w:sz w:val="24"/>
      <w:szCs w:val="24"/>
      <w:lang w:eastAsia="ru-RU"/>
    </w:rPr>
  </w:style>
  <w:style w:type="character" w:customStyle="1" w:styleId="aff3">
    <w:name w:val="Табличный Знак"/>
    <w:link w:val="aff2"/>
    <w:rsid w:val="00615E59"/>
    <w:rPr>
      <w:rFonts w:ascii="Times New Roman" w:eastAsia="Times New Roman" w:hAnsi="Times New Roman"/>
      <w:sz w:val="24"/>
      <w:szCs w:val="24"/>
      <w:lang w:eastAsia="ru-RU"/>
    </w:rPr>
  </w:style>
  <w:style w:type="paragraph" w:customStyle="1" w:styleId="aff4">
    <w:name w:val="Обычный + По центру"/>
    <w:basedOn w:val="3"/>
    <w:rsid w:val="00615E59"/>
    <w:pPr>
      <w:jc w:val="both"/>
    </w:pPr>
    <w:rPr>
      <w:lang w:val="en-US"/>
    </w:rPr>
  </w:style>
  <w:style w:type="character" w:customStyle="1" w:styleId="editsection">
    <w:name w:val="editsection"/>
    <w:basedOn w:val="a1"/>
    <w:rsid w:val="00615E59"/>
  </w:style>
  <w:style w:type="paragraph" w:customStyle="1" w:styleId="13">
    <w:name w:val="заголовок 1"/>
    <w:basedOn w:val="a0"/>
    <w:next w:val="a0"/>
    <w:rsid w:val="00615E59"/>
    <w:pPr>
      <w:keepNext/>
      <w:autoSpaceDE w:val="0"/>
      <w:autoSpaceDN w:val="0"/>
      <w:spacing w:before="240" w:after="240" w:line="276" w:lineRule="auto"/>
      <w:jc w:val="center"/>
      <w:outlineLvl w:val="0"/>
    </w:pPr>
    <w:rPr>
      <w:rFonts w:ascii="Times New Roman" w:eastAsia="Times New Roman" w:hAnsi="Times New Roman" w:cstheme="minorBidi"/>
      <w:b/>
      <w:bCs/>
      <w:iCs/>
      <w:sz w:val="32"/>
      <w:szCs w:val="24"/>
      <w:lang w:eastAsia="ru-RU"/>
    </w:rPr>
  </w:style>
  <w:style w:type="character" w:styleId="aff5">
    <w:name w:val="FollowedHyperlink"/>
    <w:rsid w:val="00615E59"/>
    <w:rPr>
      <w:color w:val="800080"/>
      <w:u w:val="single"/>
    </w:rPr>
  </w:style>
  <w:style w:type="character" w:styleId="aff6">
    <w:name w:val="Emphasis"/>
    <w:basedOn w:val="a1"/>
    <w:uiPriority w:val="20"/>
    <w:qFormat/>
    <w:rsid w:val="00615E59"/>
    <w:rPr>
      <w:i/>
      <w:iCs/>
    </w:rPr>
  </w:style>
  <w:style w:type="paragraph" w:customStyle="1" w:styleId="podpis">
    <w:name w:val="podpis"/>
    <w:basedOn w:val="a0"/>
    <w:rsid w:val="00615E59"/>
    <w:pPr>
      <w:spacing w:before="100" w:beforeAutospacing="1" w:after="100" w:afterAutospacing="1" w:line="276" w:lineRule="auto"/>
    </w:pPr>
    <w:rPr>
      <w:rFonts w:ascii="Times New Roman" w:eastAsia="Times New Roman" w:hAnsi="Times New Roman" w:cstheme="minorBidi"/>
      <w:sz w:val="24"/>
      <w:szCs w:val="24"/>
      <w:lang w:eastAsia="ru-RU"/>
    </w:rPr>
  </w:style>
  <w:style w:type="paragraph" w:styleId="2f1">
    <w:name w:val="envelope return"/>
    <w:basedOn w:val="a0"/>
    <w:rsid w:val="00615E59"/>
    <w:pPr>
      <w:spacing w:after="0" w:line="276" w:lineRule="auto"/>
    </w:pPr>
    <w:rPr>
      <w:rFonts w:ascii="Arial" w:eastAsia="Times New Roman" w:hAnsi="Arial" w:cstheme="minorBidi"/>
      <w:sz w:val="20"/>
      <w:szCs w:val="20"/>
      <w:lang w:eastAsia="ru-RU"/>
    </w:rPr>
  </w:style>
  <w:style w:type="paragraph" w:customStyle="1" w:styleId="BodyTextIndent21">
    <w:name w:val="Body Text Indent 21"/>
    <w:basedOn w:val="a0"/>
    <w:rsid w:val="00615E59"/>
    <w:pPr>
      <w:spacing w:after="0" w:line="276" w:lineRule="auto"/>
      <w:ind w:firstLine="720"/>
      <w:jc w:val="both"/>
    </w:pPr>
    <w:rPr>
      <w:rFonts w:ascii="Times New Roman" w:eastAsia="Times New Roman" w:hAnsi="Times New Roman" w:cstheme="minorBidi"/>
      <w:b/>
      <w:i/>
      <w:sz w:val="24"/>
      <w:szCs w:val="20"/>
      <w:lang w:eastAsia="ru-RU"/>
    </w:rPr>
  </w:style>
  <w:style w:type="character" w:customStyle="1" w:styleId="MainChar">
    <w:name w:val="Main Char"/>
    <w:rsid w:val="00615E59"/>
    <w:rPr>
      <w:rFonts w:cs="Tahoma"/>
      <w:sz w:val="24"/>
      <w:szCs w:val="16"/>
      <w:lang w:val="ru-RU" w:eastAsia="ru-RU" w:bidi="ar-SA"/>
    </w:rPr>
  </w:style>
  <w:style w:type="paragraph" w:customStyle="1" w:styleId="14">
    <w:name w:val="Обычный1"/>
    <w:rsid w:val="00615E59"/>
    <w:pPr>
      <w:suppressAutoHyphens/>
      <w:spacing w:before="100" w:after="100"/>
    </w:pPr>
    <w:rPr>
      <w:rFonts w:ascii="Times New Roman" w:eastAsia="Arial" w:hAnsi="Times New Roman"/>
      <w:sz w:val="24"/>
      <w:lang w:eastAsia="ar-SA"/>
    </w:rPr>
  </w:style>
  <w:style w:type="paragraph" w:customStyle="1" w:styleId="h2">
    <w:name w:val="h2"/>
    <w:basedOn w:val="ab"/>
    <w:rsid w:val="00615E59"/>
    <w:pPr>
      <w:spacing w:after="480"/>
    </w:pPr>
    <w:rPr>
      <w:bCs/>
    </w:rPr>
  </w:style>
  <w:style w:type="paragraph" w:customStyle="1" w:styleId="TableContents">
    <w:name w:val="Table Contents"/>
    <w:basedOn w:val="a0"/>
    <w:rsid w:val="00615E59"/>
    <w:pPr>
      <w:widowControl w:val="0"/>
      <w:suppressLineNumbers/>
      <w:suppressAutoHyphens/>
      <w:spacing w:after="0" w:line="276" w:lineRule="auto"/>
    </w:pPr>
    <w:rPr>
      <w:rFonts w:ascii="Times New Roman" w:eastAsia="Times New Roman" w:hAnsi="Times New Roman" w:cstheme="minorBidi"/>
      <w:kern w:val="1"/>
      <w:sz w:val="24"/>
      <w:szCs w:val="24"/>
      <w:lang w:eastAsia="ru-RU"/>
    </w:rPr>
  </w:style>
  <w:style w:type="paragraph" w:customStyle="1" w:styleId="Normal1">
    <w:name w:val="Normal1"/>
    <w:rsid w:val="00615E59"/>
    <w:pPr>
      <w:widowControl w:val="0"/>
      <w:spacing w:after="0" w:line="280" w:lineRule="auto"/>
      <w:ind w:firstLine="560"/>
      <w:jc w:val="both"/>
    </w:pPr>
    <w:rPr>
      <w:rFonts w:ascii="Times New Roman" w:eastAsia="Times New Roman" w:hAnsi="Times New Roman"/>
      <w:snapToGrid w:val="0"/>
      <w:lang w:eastAsia="ru-RU"/>
    </w:rPr>
  </w:style>
  <w:style w:type="paragraph" w:customStyle="1" w:styleId="ConsPlusDocList">
    <w:name w:val="ConsPlusDocList"/>
    <w:next w:val="a0"/>
    <w:rsid w:val="00615E59"/>
    <w:pPr>
      <w:widowControl w:val="0"/>
      <w:suppressAutoHyphens/>
      <w:autoSpaceDE w:val="0"/>
      <w:spacing w:after="0"/>
    </w:pPr>
    <w:rPr>
      <w:rFonts w:ascii="Arial" w:eastAsia="Arial" w:hAnsi="Arial" w:cs="Arial"/>
      <w:lang w:eastAsia="hi-IN" w:bidi="hi-IN"/>
    </w:rPr>
  </w:style>
  <w:style w:type="paragraph" w:customStyle="1" w:styleId="aff7">
    <w:name w:val="отчет"/>
    <w:basedOn w:val="a0"/>
    <w:link w:val="aff8"/>
    <w:rsid w:val="00615E59"/>
    <w:pPr>
      <w:spacing w:after="0" w:line="276" w:lineRule="auto"/>
      <w:ind w:firstLine="709"/>
      <w:jc w:val="both"/>
    </w:pPr>
    <w:rPr>
      <w:rFonts w:ascii="Times New Roman" w:eastAsia="Times New Roman" w:hAnsi="Times New Roman" w:cstheme="minorBidi"/>
      <w:sz w:val="28"/>
      <w:lang w:eastAsia="ru-RU"/>
    </w:rPr>
  </w:style>
  <w:style w:type="character" w:customStyle="1" w:styleId="aff8">
    <w:name w:val="отчет Знак"/>
    <w:link w:val="aff7"/>
    <w:rsid w:val="00615E59"/>
    <w:rPr>
      <w:rFonts w:ascii="Times New Roman" w:eastAsia="Times New Roman" w:hAnsi="Times New Roman"/>
      <w:sz w:val="28"/>
      <w:lang w:eastAsia="ru-RU"/>
    </w:rPr>
  </w:style>
  <w:style w:type="paragraph" w:customStyle="1" w:styleId="310">
    <w:name w:val="Основной текст 31"/>
    <w:basedOn w:val="a0"/>
    <w:rsid w:val="00615E59"/>
    <w:pPr>
      <w:suppressAutoHyphens/>
      <w:spacing w:after="120" w:line="276" w:lineRule="auto"/>
    </w:pPr>
    <w:rPr>
      <w:rFonts w:ascii="Times New Roman" w:eastAsia="Times New Roman" w:hAnsi="Times New Roman" w:cstheme="minorBidi"/>
      <w:sz w:val="16"/>
      <w:szCs w:val="16"/>
      <w:lang w:eastAsia="ar-SA"/>
    </w:rPr>
  </w:style>
  <w:style w:type="character" w:customStyle="1" w:styleId="FontStyle16">
    <w:name w:val="Font Style16"/>
    <w:rsid w:val="00615E59"/>
    <w:rPr>
      <w:rFonts w:ascii="Arial" w:hAnsi="Arial" w:cs="Arial"/>
      <w:sz w:val="18"/>
      <w:szCs w:val="18"/>
    </w:rPr>
  </w:style>
  <w:style w:type="character" w:customStyle="1" w:styleId="FontStyle12">
    <w:name w:val="Font Style12"/>
    <w:rsid w:val="00615E59"/>
    <w:rPr>
      <w:rFonts w:ascii="Times New Roman" w:hAnsi="Times New Roman" w:cs="Times New Roman"/>
      <w:sz w:val="24"/>
      <w:szCs w:val="24"/>
    </w:rPr>
  </w:style>
  <w:style w:type="paragraph" w:customStyle="1" w:styleId="Style7">
    <w:name w:val="Style7"/>
    <w:basedOn w:val="a0"/>
    <w:rsid w:val="00615E59"/>
    <w:pPr>
      <w:widowControl w:val="0"/>
      <w:autoSpaceDE w:val="0"/>
      <w:autoSpaceDN w:val="0"/>
      <w:adjustRightInd w:val="0"/>
      <w:spacing w:after="0" w:line="276" w:lineRule="auto"/>
    </w:pPr>
    <w:rPr>
      <w:rFonts w:ascii="Arial" w:eastAsia="Times New Roman" w:hAnsi="Arial" w:cs="Arial"/>
      <w:sz w:val="24"/>
      <w:szCs w:val="24"/>
      <w:lang w:eastAsia="ru-RU"/>
    </w:rPr>
  </w:style>
  <w:style w:type="character" w:customStyle="1" w:styleId="140">
    <w:name w:val="Знак Знак14"/>
    <w:rsid w:val="00615E59"/>
    <w:rPr>
      <w:b/>
      <w:bCs/>
      <w:sz w:val="24"/>
      <w:szCs w:val="24"/>
      <w:lang w:val="ru-RU" w:eastAsia="ar-SA" w:bidi="ar-SA"/>
    </w:rPr>
  </w:style>
  <w:style w:type="paragraph" w:customStyle="1" w:styleId="aff9">
    <w:name w:val="Номер таблицы"/>
    <w:basedOn w:val="a0"/>
    <w:next w:val="a0"/>
    <w:link w:val="affa"/>
    <w:rsid w:val="00615E59"/>
    <w:pPr>
      <w:spacing w:after="0" w:line="276" w:lineRule="auto"/>
      <w:jc w:val="right"/>
    </w:pPr>
    <w:rPr>
      <w:rFonts w:ascii="Times New Roman" w:eastAsia="Times New Roman" w:hAnsi="Times New Roman" w:cstheme="minorBidi"/>
      <w:sz w:val="28"/>
      <w:szCs w:val="24"/>
      <w:lang w:eastAsia="ru-RU"/>
    </w:rPr>
  </w:style>
  <w:style w:type="character" w:customStyle="1" w:styleId="affa">
    <w:name w:val="Номер таблицы Знак"/>
    <w:link w:val="aff9"/>
    <w:locked/>
    <w:rsid w:val="00615E59"/>
    <w:rPr>
      <w:rFonts w:ascii="Times New Roman" w:eastAsia="Times New Roman" w:hAnsi="Times New Roman"/>
      <w:sz w:val="28"/>
      <w:szCs w:val="24"/>
      <w:lang w:eastAsia="ru-RU"/>
    </w:rPr>
  </w:style>
  <w:style w:type="paragraph" w:customStyle="1" w:styleId="affb">
    <w:name w:val="Подчеркивание"/>
    <w:basedOn w:val="a0"/>
    <w:next w:val="a0"/>
    <w:link w:val="affc"/>
    <w:rsid w:val="00615E59"/>
    <w:pPr>
      <w:spacing w:after="0" w:line="276" w:lineRule="auto"/>
      <w:ind w:firstLine="709"/>
      <w:jc w:val="both"/>
    </w:pPr>
    <w:rPr>
      <w:rFonts w:ascii="Times New Roman" w:eastAsia="Times New Roman" w:hAnsi="Times New Roman" w:cstheme="minorBidi"/>
      <w:sz w:val="28"/>
      <w:szCs w:val="24"/>
      <w:u w:val="single"/>
      <w:lang w:eastAsia="ru-RU"/>
    </w:rPr>
  </w:style>
  <w:style w:type="character" w:customStyle="1" w:styleId="affc">
    <w:name w:val="Подчеркивание Знак"/>
    <w:link w:val="affb"/>
    <w:rsid w:val="00615E59"/>
    <w:rPr>
      <w:rFonts w:ascii="Times New Roman" w:eastAsia="Times New Roman" w:hAnsi="Times New Roman"/>
      <w:sz w:val="28"/>
      <w:szCs w:val="24"/>
      <w:u w:val="single"/>
      <w:lang w:eastAsia="ru-RU"/>
    </w:rPr>
  </w:style>
  <w:style w:type="paragraph" w:customStyle="1" w:styleId="affd">
    <w:name w:val="Полужирный"/>
    <w:basedOn w:val="a0"/>
    <w:link w:val="affe"/>
    <w:rsid w:val="00615E59"/>
    <w:pPr>
      <w:spacing w:after="0" w:line="276" w:lineRule="auto"/>
      <w:ind w:firstLine="709"/>
      <w:jc w:val="both"/>
    </w:pPr>
    <w:rPr>
      <w:rFonts w:ascii="Times New Roman" w:eastAsia="Times New Roman" w:hAnsi="Times New Roman" w:cstheme="minorBidi"/>
      <w:b/>
      <w:sz w:val="28"/>
      <w:szCs w:val="24"/>
      <w:lang w:eastAsia="ru-RU"/>
    </w:rPr>
  </w:style>
  <w:style w:type="paragraph" w:customStyle="1" w:styleId="afff">
    <w:name w:val="Подчеркивание + курсив"/>
    <w:basedOn w:val="affb"/>
    <w:rsid w:val="00615E59"/>
    <w:rPr>
      <w:i/>
      <w:iCs/>
    </w:rPr>
  </w:style>
  <w:style w:type="character" w:customStyle="1" w:styleId="affe">
    <w:name w:val="Полужирный Знак"/>
    <w:link w:val="affd"/>
    <w:rsid w:val="00615E59"/>
    <w:rPr>
      <w:rFonts w:ascii="Times New Roman" w:eastAsia="Times New Roman" w:hAnsi="Times New Roman"/>
      <w:b/>
      <w:sz w:val="28"/>
      <w:szCs w:val="24"/>
      <w:lang w:eastAsia="ru-RU"/>
    </w:rPr>
  </w:style>
  <w:style w:type="paragraph" w:styleId="afff0">
    <w:name w:val="Body Text First Indent"/>
    <w:basedOn w:val="a5"/>
    <w:link w:val="afff1"/>
    <w:rsid w:val="00615E59"/>
    <w:pPr>
      <w:suppressAutoHyphens w:val="0"/>
      <w:spacing w:after="120" w:line="240" w:lineRule="auto"/>
      <w:ind w:firstLine="210"/>
    </w:pPr>
    <w:rPr>
      <w:rFonts w:cstheme="minorBidi"/>
      <w:sz w:val="28"/>
      <w:lang w:eastAsia="ru-RU"/>
    </w:rPr>
  </w:style>
  <w:style w:type="character" w:customStyle="1" w:styleId="afff1">
    <w:name w:val="Красная строка Знак"/>
    <w:basedOn w:val="a6"/>
    <w:link w:val="afff0"/>
    <w:rsid w:val="00615E59"/>
    <w:rPr>
      <w:rFonts w:ascii="Times New Roman" w:eastAsia="Times New Roman" w:hAnsi="Times New Roman" w:cs="Times New Roman"/>
      <w:sz w:val="28"/>
      <w:szCs w:val="24"/>
      <w:lang w:eastAsia="ru-RU"/>
    </w:rPr>
  </w:style>
  <w:style w:type="character" w:customStyle="1" w:styleId="2f2">
    <w:name w:val="Основной текст Знак2"/>
    <w:aliases w:val="Основной текст Знак Знак1, Знак Знак Знак1, Знак Знак1"/>
    <w:basedOn w:val="a1"/>
    <w:rsid w:val="00615E59"/>
    <w:rPr>
      <w:rFonts w:ascii="Times New Roman" w:eastAsia="Times New Roman" w:hAnsi="Times New Roman"/>
      <w:sz w:val="24"/>
      <w:szCs w:val="24"/>
      <w:lang w:eastAsia="zh-CN"/>
    </w:rPr>
  </w:style>
  <w:style w:type="paragraph" w:styleId="42">
    <w:name w:val="toc 4"/>
    <w:basedOn w:val="a0"/>
    <w:next w:val="a0"/>
    <w:autoRedefine/>
    <w:semiHidden/>
    <w:rsid w:val="00615E59"/>
    <w:pPr>
      <w:spacing w:after="0" w:line="276" w:lineRule="auto"/>
      <w:ind w:left="720"/>
    </w:pPr>
    <w:rPr>
      <w:rFonts w:ascii="Times New Roman" w:eastAsia="Times New Roman" w:hAnsi="Times New Roman" w:cstheme="minorBidi"/>
      <w:sz w:val="24"/>
      <w:szCs w:val="24"/>
      <w:lang w:eastAsia="ru-RU"/>
    </w:rPr>
  </w:style>
  <w:style w:type="paragraph" w:customStyle="1" w:styleId="afff2">
    <w:name w:val="Основной ОК"/>
    <w:basedOn w:val="afc"/>
    <w:rsid w:val="00615E59"/>
    <w:pPr>
      <w:spacing w:after="0"/>
      <w:ind w:left="0" w:firstLine="709"/>
      <w:jc w:val="both"/>
    </w:pPr>
    <w:rPr>
      <w:rFonts w:ascii="Times New Roman" w:eastAsia="Times New Roman" w:hAnsi="Times New Roman"/>
      <w:sz w:val="24"/>
      <w:szCs w:val="24"/>
    </w:rPr>
  </w:style>
  <w:style w:type="paragraph" w:customStyle="1" w:styleId="western">
    <w:name w:val="western"/>
    <w:basedOn w:val="a0"/>
    <w:rsid w:val="00615E59"/>
    <w:pPr>
      <w:spacing w:before="100" w:beforeAutospacing="1" w:after="119" w:line="276" w:lineRule="auto"/>
    </w:pPr>
    <w:rPr>
      <w:rFonts w:ascii="Times New Roman" w:eastAsia="Times New Roman" w:hAnsi="Times New Roman" w:cstheme="minorBidi"/>
      <w:color w:val="000000"/>
      <w:sz w:val="20"/>
      <w:szCs w:val="20"/>
      <w:lang w:eastAsia="ru-RU"/>
    </w:rPr>
  </w:style>
  <w:style w:type="character" w:customStyle="1" w:styleId="spelle">
    <w:name w:val="spelle"/>
    <w:basedOn w:val="a1"/>
    <w:rsid w:val="00615E59"/>
  </w:style>
  <w:style w:type="paragraph" w:customStyle="1" w:styleId="a">
    <w:name w:val="Стиль с нумерацией"/>
    <w:basedOn w:val="a0"/>
    <w:rsid w:val="00615E59"/>
    <w:pPr>
      <w:numPr>
        <w:numId w:val="9"/>
      </w:numPr>
      <w:suppressAutoHyphens/>
      <w:spacing w:after="0" w:line="276" w:lineRule="auto"/>
    </w:pPr>
    <w:rPr>
      <w:rFonts w:ascii="Times New Roman" w:eastAsia="Times New Roman" w:hAnsi="Times New Roman" w:cstheme="minorBidi"/>
      <w:sz w:val="26"/>
      <w:szCs w:val="24"/>
      <w:lang w:eastAsia="ar-SA"/>
    </w:rPr>
  </w:style>
  <w:style w:type="paragraph" w:customStyle="1" w:styleId="21">
    <w:name w:val="Нумерованный список 21"/>
    <w:basedOn w:val="a0"/>
    <w:rsid w:val="00615E59"/>
    <w:pPr>
      <w:numPr>
        <w:numId w:val="2"/>
      </w:numPr>
      <w:suppressAutoHyphens/>
      <w:spacing w:after="0" w:line="276" w:lineRule="auto"/>
    </w:pPr>
    <w:rPr>
      <w:rFonts w:ascii="Times New Roman" w:eastAsia="Times New Roman" w:hAnsi="Times New Roman" w:cstheme="minorBidi"/>
      <w:sz w:val="26"/>
      <w:szCs w:val="24"/>
      <w:lang w:eastAsia="ar-SA"/>
    </w:rPr>
  </w:style>
  <w:style w:type="character" w:customStyle="1" w:styleId="82">
    <w:name w:val="Знак Знак8"/>
    <w:rsid w:val="00615E59"/>
    <w:rPr>
      <w:b/>
      <w:bCs/>
      <w:sz w:val="24"/>
      <w:szCs w:val="24"/>
      <w:lang w:val="ru-RU" w:eastAsia="ru-RU" w:bidi="ar-SA"/>
    </w:rPr>
  </w:style>
  <w:style w:type="paragraph" w:styleId="afff3">
    <w:name w:val="caption"/>
    <w:basedOn w:val="a0"/>
    <w:next w:val="a0"/>
    <w:uiPriority w:val="35"/>
    <w:semiHidden/>
    <w:unhideWhenUsed/>
    <w:qFormat/>
    <w:rsid w:val="00615E59"/>
    <w:pPr>
      <w:spacing w:after="200"/>
    </w:pPr>
    <w:rPr>
      <w:rFonts w:asciiTheme="minorHAnsi" w:eastAsiaTheme="minorEastAsia" w:hAnsiTheme="minorHAnsi" w:cstheme="minorBidi"/>
      <w:b/>
      <w:bCs/>
      <w:color w:val="4F81BD" w:themeColor="accent1"/>
      <w:sz w:val="18"/>
      <w:szCs w:val="18"/>
      <w:lang w:eastAsia="ru-RU"/>
    </w:rPr>
  </w:style>
  <w:style w:type="paragraph" w:styleId="2f3">
    <w:name w:val="Quote"/>
    <w:basedOn w:val="a0"/>
    <w:next w:val="a0"/>
    <w:link w:val="2f4"/>
    <w:uiPriority w:val="29"/>
    <w:qFormat/>
    <w:rsid w:val="00615E59"/>
    <w:pPr>
      <w:spacing w:after="200" w:line="276" w:lineRule="auto"/>
    </w:pPr>
    <w:rPr>
      <w:rFonts w:asciiTheme="minorHAnsi" w:eastAsiaTheme="minorEastAsia" w:hAnsiTheme="minorHAnsi" w:cstheme="minorBidi"/>
      <w:i/>
      <w:iCs/>
      <w:color w:val="000000" w:themeColor="text1"/>
      <w:lang w:eastAsia="ru-RU"/>
    </w:rPr>
  </w:style>
  <w:style w:type="character" w:customStyle="1" w:styleId="2f4">
    <w:name w:val="Цитата 2 Знак"/>
    <w:basedOn w:val="a1"/>
    <w:link w:val="2f3"/>
    <w:uiPriority w:val="29"/>
    <w:rsid w:val="00615E59"/>
    <w:rPr>
      <w:rFonts w:eastAsiaTheme="minorEastAsia"/>
      <w:i/>
      <w:iCs/>
      <w:color w:val="000000" w:themeColor="text1"/>
      <w:lang w:eastAsia="ru-RU"/>
    </w:rPr>
  </w:style>
  <w:style w:type="paragraph" w:styleId="afff4">
    <w:name w:val="Intense Quote"/>
    <w:basedOn w:val="a0"/>
    <w:next w:val="a0"/>
    <w:link w:val="afff5"/>
    <w:uiPriority w:val="30"/>
    <w:qFormat/>
    <w:rsid w:val="00615E5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eastAsia="ru-RU"/>
    </w:rPr>
  </w:style>
  <w:style w:type="character" w:customStyle="1" w:styleId="afff5">
    <w:name w:val="Выделенная цитата Знак"/>
    <w:basedOn w:val="a1"/>
    <w:link w:val="afff4"/>
    <w:uiPriority w:val="30"/>
    <w:rsid w:val="00615E59"/>
    <w:rPr>
      <w:rFonts w:eastAsiaTheme="minorEastAsia"/>
      <w:b/>
      <w:bCs/>
      <w:i/>
      <w:iCs/>
      <w:color w:val="4F81BD" w:themeColor="accent1"/>
      <w:lang w:eastAsia="ru-RU"/>
    </w:rPr>
  </w:style>
  <w:style w:type="character" w:styleId="afff6">
    <w:name w:val="Subtle Emphasis"/>
    <w:basedOn w:val="a1"/>
    <w:uiPriority w:val="19"/>
    <w:qFormat/>
    <w:rsid w:val="00615E59"/>
    <w:rPr>
      <w:i/>
      <w:iCs/>
      <w:color w:val="808080" w:themeColor="text1" w:themeTint="7F"/>
    </w:rPr>
  </w:style>
  <w:style w:type="character" w:styleId="afff7">
    <w:name w:val="Intense Emphasis"/>
    <w:basedOn w:val="a1"/>
    <w:uiPriority w:val="21"/>
    <w:qFormat/>
    <w:rsid w:val="00615E59"/>
    <w:rPr>
      <w:b/>
      <w:bCs/>
      <w:i/>
      <w:iCs/>
      <w:color w:val="4F81BD" w:themeColor="accent1"/>
    </w:rPr>
  </w:style>
  <w:style w:type="character" w:styleId="afff8">
    <w:name w:val="Subtle Reference"/>
    <w:basedOn w:val="a1"/>
    <w:uiPriority w:val="31"/>
    <w:qFormat/>
    <w:rsid w:val="00615E59"/>
    <w:rPr>
      <w:smallCaps/>
      <w:color w:val="C0504D" w:themeColor="accent2"/>
      <w:u w:val="single"/>
    </w:rPr>
  </w:style>
  <w:style w:type="character" w:styleId="afff9">
    <w:name w:val="Intense Reference"/>
    <w:basedOn w:val="a1"/>
    <w:uiPriority w:val="32"/>
    <w:qFormat/>
    <w:rsid w:val="00615E59"/>
    <w:rPr>
      <w:b/>
      <w:bCs/>
      <w:smallCaps/>
      <w:color w:val="C0504D" w:themeColor="accent2"/>
      <w:spacing w:val="5"/>
      <w:u w:val="single"/>
    </w:rPr>
  </w:style>
  <w:style w:type="character" w:styleId="afffa">
    <w:name w:val="Book Title"/>
    <w:basedOn w:val="a1"/>
    <w:uiPriority w:val="33"/>
    <w:qFormat/>
    <w:rsid w:val="00615E59"/>
    <w:rPr>
      <w:b/>
      <w:bCs/>
      <w:smallCaps/>
      <w:spacing w:val="5"/>
    </w:rPr>
  </w:style>
  <w:style w:type="paragraph" w:styleId="afffb">
    <w:name w:val="TOC Heading"/>
    <w:basedOn w:val="1"/>
    <w:next w:val="a0"/>
    <w:uiPriority w:val="39"/>
    <w:semiHidden/>
    <w:unhideWhenUsed/>
    <w:qFormat/>
    <w:rsid w:val="00615E59"/>
    <w:pPr>
      <w:spacing w:line="276"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309">
      <w:bodyDiv w:val="1"/>
      <w:marLeft w:val="0"/>
      <w:marRight w:val="0"/>
      <w:marTop w:val="0"/>
      <w:marBottom w:val="0"/>
      <w:divBdr>
        <w:top w:val="none" w:sz="0" w:space="0" w:color="auto"/>
        <w:left w:val="none" w:sz="0" w:space="0" w:color="auto"/>
        <w:bottom w:val="none" w:sz="0" w:space="0" w:color="auto"/>
        <w:right w:val="none" w:sz="0" w:space="0" w:color="auto"/>
      </w:divBdr>
    </w:div>
    <w:div w:id="989796625">
      <w:bodyDiv w:val="1"/>
      <w:marLeft w:val="0"/>
      <w:marRight w:val="0"/>
      <w:marTop w:val="0"/>
      <w:marBottom w:val="0"/>
      <w:divBdr>
        <w:top w:val="none" w:sz="0" w:space="0" w:color="auto"/>
        <w:left w:val="none" w:sz="0" w:space="0" w:color="auto"/>
        <w:bottom w:val="none" w:sz="0" w:space="0" w:color="auto"/>
        <w:right w:val="none" w:sz="0" w:space="0" w:color="auto"/>
      </w:divBdr>
    </w:div>
    <w:div w:id="1444298912">
      <w:bodyDiv w:val="1"/>
      <w:marLeft w:val="0"/>
      <w:marRight w:val="0"/>
      <w:marTop w:val="0"/>
      <w:marBottom w:val="0"/>
      <w:divBdr>
        <w:top w:val="none" w:sz="0" w:space="0" w:color="auto"/>
        <w:left w:val="none" w:sz="0" w:space="0" w:color="auto"/>
        <w:bottom w:val="none" w:sz="0" w:space="0" w:color="auto"/>
        <w:right w:val="none" w:sz="0" w:space="0" w:color="auto"/>
      </w:divBdr>
    </w:div>
    <w:div w:id="15233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8385</Words>
  <Characters>47799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Дегтярёва Татьяна</dc:creator>
  <cp:lastModifiedBy>admin</cp:lastModifiedBy>
  <cp:revision>4</cp:revision>
  <cp:lastPrinted>2017-12-14T07:30:00Z</cp:lastPrinted>
  <dcterms:created xsi:type="dcterms:W3CDTF">2018-01-22T10:15:00Z</dcterms:created>
  <dcterms:modified xsi:type="dcterms:W3CDTF">2018-10-04T09:48:00Z</dcterms:modified>
</cp:coreProperties>
</file>