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1C" w:rsidRPr="00650809" w:rsidRDefault="00B70A42" w:rsidP="0082301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2301C"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ОБЛАСТЬ</w:t>
      </w:r>
    </w:p>
    <w:p w:rsidR="0082301C" w:rsidRPr="00650809" w:rsidRDefault="0082301C" w:rsidP="0082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ДЗЕРЖИНСКИЙ РАЙОН</w:t>
      </w:r>
    </w:p>
    <w:p w:rsidR="0082301C" w:rsidRPr="00650809" w:rsidRDefault="0082301C" w:rsidP="0082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МУНИЦИПАЛЬНОЕ ОБРАЗОВАНИЕ</w:t>
      </w:r>
    </w:p>
    <w:p w:rsidR="0082301C" w:rsidRPr="00650809" w:rsidRDefault="0082301C" w:rsidP="0082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СЕЛЬСКОЕ ПОСЕЛЕНИЕ «ДЕРЕВНЯ БАРСУКИ»</w:t>
      </w:r>
    </w:p>
    <w:p w:rsidR="0082301C" w:rsidRPr="00650809" w:rsidRDefault="0082301C" w:rsidP="0082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СЕЛЬСКАЯ ДУМА</w:t>
      </w:r>
    </w:p>
    <w:p w:rsidR="0082301C" w:rsidRPr="00650809" w:rsidRDefault="0082301C" w:rsidP="0082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301C" w:rsidRPr="00650809" w:rsidRDefault="0082301C" w:rsidP="0082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РЕШЕНИЕ</w:t>
      </w:r>
    </w:p>
    <w:p w:rsidR="0082301C" w:rsidRPr="00650809" w:rsidRDefault="0082301C" w:rsidP="008230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</w:t>
      </w:r>
      <w:r w:rsidR="00584680">
        <w:rPr>
          <w:rFonts w:ascii="Times New Roman" w:eastAsia="Times New Roman" w:hAnsi="Times New Roman" w:cs="Times New Roman"/>
          <w:sz w:val="26"/>
          <w:szCs w:val="26"/>
          <w:lang w:eastAsia="ru-RU"/>
        </w:rPr>
        <w:t>20.11.2023г.</w:t>
      </w:r>
      <w:r w:rsidRPr="0065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д. Барсуки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B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584680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</w:p>
    <w:p w:rsidR="00584680" w:rsidRDefault="00584680" w:rsidP="0082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1C" w:rsidRPr="00650809" w:rsidRDefault="0082301C" w:rsidP="0082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принятии  муниципальным образованием </w:t>
      </w:r>
    </w:p>
    <w:p w:rsidR="0082301C" w:rsidRPr="00650809" w:rsidRDefault="0082301C" w:rsidP="0082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«Деревня Барсуки»</w:t>
      </w:r>
    </w:p>
    <w:p w:rsidR="0082301C" w:rsidRPr="00650809" w:rsidRDefault="0082301C" w:rsidP="0082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части полномочий</w:t>
      </w:r>
    </w:p>
    <w:p w:rsidR="0082301C" w:rsidRPr="00650809" w:rsidRDefault="0082301C" w:rsidP="0082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«Дзержинский район»</w:t>
      </w:r>
    </w:p>
    <w:p w:rsidR="0082301C" w:rsidRPr="00650809" w:rsidRDefault="0082301C" w:rsidP="0082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вопросов местного значения  в сфере </w:t>
      </w:r>
      <w:bookmarkStart w:id="0" w:name="_GoBack"/>
      <w:bookmarkEnd w:id="0"/>
    </w:p>
    <w:p w:rsidR="0082301C" w:rsidRPr="00650809" w:rsidRDefault="0082301C" w:rsidP="0082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5846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2301C" w:rsidRPr="00650809" w:rsidRDefault="0082301C" w:rsidP="008230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01C" w:rsidRPr="00650809" w:rsidRDefault="0082301C" w:rsidP="008230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8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650809">
        <w:rPr>
          <w:rFonts w:ascii="Times New Roman" w:eastAsia="Calibri" w:hAnsi="Times New Roman" w:cs="Times New Roman"/>
          <w:sz w:val="24"/>
          <w:szCs w:val="24"/>
        </w:rPr>
        <w:t>Рассмотрев предложение  администрации  МР «Дзержинский район», руководствуясь частью 4 статьи 15 Федерального закона от 6 октября 2003 г. № 131-ФЗ "Об общих принципах организации местного самоуправления в Российской Федерации", Бюджетным кодексом Российской Федерации, Уставом  муниципального образования сельское поселение «Деревня Барсуки», Порядком</w:t>
      </w:r>
      <w:r w:rsidRPr="00650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соглашений о передаче  отдельных полномочий по решению вопросов местного значения</w:t>
      </w:r>
      <w:r w:rsidRPr="0065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между органами  местного самоуправления МО сельское поселение  «Деревня Барсуки</w:t>
      </w:r>
      <w:proofErr w:type="gramEnd"/>
      <w:r w:rsidRPr="0065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 и органами  местного  самоуправления МР «Дзержинский район», утвержденного решением № 331 от 12.12.2014г., Сельская Дума сельского поселения «Деревня Барсуки» РЕШИЛА:</w:t>
      </w:r>
    </w:p>
    <w:p w:rsidR="0082301C" w:rsidRPr="00650809" w:rsidRDefault="0082301C" w:rsidP="008230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301C" w:rsidRPr="00650809" w:rsidRDefault="0082301C" w:rsidP="008230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809">
        <w:rPr>
          <w:rFonts w:ascii="Times New Roman" w:eastAsia="Calibri" w:hAnsi="Times New Roman" w:cs="Times New Roman"/>
          <w:sz w:val="24"/>
          <w:szCs w:val="24"/>
        </w:rPr>
        <w:t>1. Принять осуществление части полномочий  МР «Дзержинский район» в решении   следующих вопросов местного значения, связанных с градостроительной деятельностью:</w:t>
      </w:r>
    </w:p>
    <w:p w:rsidR="0082301C" w:rsidRPr="00650809" w:rsidRDefault="0082301C" w:rsidP="008230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809">
        <w:rPr>
          <w:rFonts w:ascii="Times New Roman" w:eastAsia="Calibri" w:hAnsi="Times New Roman" w:cs="Times New Roman"/>
          <w:sz w:val="24"/>
          <w:szCs w:val="24"/>
        </w:rPr>
        <w:t xml:space="preserve">-разработка и утверждение проектов внесения изменений в генеральные планы </w:t>
      </w:r>
      <w:proofErr w:type="gramStart"/>
      <w:r w:rsidRPr="0065080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50809">
        <w:rPr>
          <w:rFonts w:ascii="Times New Roman" w:eastAsia="Calibri" w:hAnsi="Times New Roman" w:cs="Times New Roman"/>
          <w:sz w:val="24"/>
          <w:szCs w:val="24"/>
        </w:rPr>
        <w:t>в том числе разработка землеустроительной документации по описанию границ населенных пунктов для внесения сведений в ЕГРН),  разработка и утверждение проектов внесения изменений в правила землепользования и застройки,  (в том числе разработка землеустроительной документации по описанию границ  территориальных зон для внесения  сведений в ЕГРН), разработка и утверждение проектов планировки территорий сельского поселения, принятие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2301C" w:rsidRPr="00650809" w:rsidRDefault="0082301C" w:rsidP="008230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809">
        <w:rPr>
          <w:rFonts w:ascii="Times New Roman" w:eastAsia="Calibri" w:hAnsi="Times New Roman" w:cs="Times New Roman"/>
          <w:sz w:val="24"/>
          <w:szCs w:val="24"/>
        </w:rPr>
        <w:t>2. Принять право издания нормативных правовых актов по решению указанных вопросов согласно принимаемым части полномочий, указанных выше.</w:t>
      </w:r>
    </w:p>
    <w:p w:rsidR="0082301C" w:rsidRPr="00650809" w:rsidRDefault="0082301C" w:rsidP="008230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809">
        <w:rPr>
          <w:rFonts w:ascii="Times New Roman" w:eastAsia="Calibri" w:hAnsi="Times New Roman" w:cs="Times New Roman"/>
          <w:sz w:val="24"/>
          <w:szCs w:val="24"/>
        </w:rPr>
        <w:t xml:space="preserve"> 3. Администрации сельского поселения  заключить соглашение с администрацией  муниципальный район « Дзержинский район» о  принятии  осуществления части  полномочий  МР «Дзержинский район» согласно пункту 1 данного решения  на срок   до 31.12.202</w:t>
      </w:r>
      <w:r w:rsidR="00584680">
        <w:rPr>
          <w:rFonts w:ascii="Times New Roman" w:eastAsia="Calibri" w:hAnsi="Times New Roman" w:cs="Times New Roman"/>
          <w:sz w:val="24"/>
          <w:szCs w:val="24"/>
        </w:rPr>
        <w:t>4</w:t>
      </w:r>
      <w:r w:rsidRPr="0065080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2301C" w:rsidRPr="00650809" w:rsidRDefault="0082301C" w:rsidP="0082301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809">
        <w:rPr>
          <w:rFonts w:ascii="Times New Roman" w:eastAsia="Calibri" w:hAnsi="Times New Roman" w:cs="Times New Roman"/>
          <w:sz w:val="24"/>
          <w:szCs w:val="24"/>
        </w:rPr>
        <w:t xml:space="preserve">4 .Осуществление  части  указанных полномочий  произвести </w:t>
      </w:r>
      <w:r w:rsidRPr="00650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межбюджетных трансфертов, предоставляемых из бюджета  МР «Дзержинский район» в бюджет поселения  в соответствии с Бюджетным </w:t>
      </w:r>
      <w:r w:rsidRPr="00650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</w:t>
      </w:r>
      <w:r w:rsidRPr="00650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82301C" w:rsidRPr="00650809" w:rsidRDefault="0082301C" w:rsidP="008230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809">
        <w:rPr>
          <w:rFonts w:ascii="Times New Roman" w:eastAsia="Calibri" w:hAnsi="Times New Roman" w:cs="Times New Roman"/>
          <w:sz w:val="24"/>
          <w:szCs w:val="24"/>
        </w:rPr>
        <w:t xml:space="preserve">5. Решение  обнародовать в установленном порядке.                  </w:t>
      </w:r>
    </w:p>
    <w:p w:rsidR="0082301C" w:rsidRPr="00650809" w:rsidRDefault="0082301C" w:rsidP="008230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809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65080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50809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решения  оставляю за собой.</w:t>
      </w:r>
    </w:p>
    <w:p w:rsidR="00584680" w:rsidRDefault="0082301C" w:rsidP="00584680">
      <w:pPr>
        <w:pStyle w:val="a3"/>
        <w:rPr>
          <w:rFonts w:ascii="Times New Roman" w:eastAsia="Calibri" w:hAnsi="Times New Roman" w:cs="Times New Roman"/>
          <w:szCs w:val="24"/>
        </w:rPr>
      </w:pPr>
      <w:r w:rsidRPr="00584680">
        <w:rPr>
          <w:rFonts w:ascii="Times New Roman" w:eastAsia="Calibri" w:hAnsi="Times New Roman" w:cs="Times New Roman"/>
          <w:szCs w:val="24"/>
        </w:rPr>
        <w:t xml:space="preserve">    </w:t>
      </w:r>
    </w:p>
    <w:p w:rsidR="0082301C" w:rsidRPr="00584680" w:rsidRDefault="0082301C" w:rsidP="00584680">
      <w:pPr>
        <w:pStyle w:val="a3"/>
        <w:rPr>
          <w:rFonts w:ascii="Times New Roman" w:hAnsi="Times New Roman" w:cs="Times New Roman"/>
          <w:color w:val="000000" w:themeColor="text1"/>
        </w:rPr>
      </w:pPr>
      <w:r w:rsidRPr="00584680">
        <w:rPr>
          <w:rFonts w:ascii="Times New Roman" w:hAnsi="Times New Roman" w:cs="Times New Roman"/>
          <w:color w:val="000000" w:themeColor="text1"/>
        </w:rPr>
        <w:t xml:space="preserve">Глава сельского поселения </w:t>
      </w:r>
    </w:p>
    <w:p w:rsidR="0082301C" w:rsidRPr="00584680" w:rsidRDefault="0082301C" w:rsidP="00584680">
      <w:pPr>
        <w:pStyle w:val="a3"/>
        <w:rPr>
          <w:rFonts w:ascii="Times New Roman" w:hAnsi="Times New Roman" w:cs="Times New Roman"/>
          <w:color w:val="000000" w:themeColor="text1"/>
        </w:rPr>
      </w:pPr>
      <w:r w:rsidRPr="00584680">
        <w:rPr>
          <w:rFonts w:ascii="Times New Roman" w:hAnsi="Times New Roman" w:cs="Times New Roman"/>
          <w:color w:val="000000" w:themeColor="text1"/>
        </w:rPr>
        <w:t>«Деревня Барсуки»:</w:t>
      </w:r>
      <w:r w:rsidRPr="00584680">
        <w:rPr>
          <w:rFonts w:ascii="Times New Roman" w:hAnsi="Times New Roman" w:cs="Times New Roman"/>
          <w:color w:val="000000" w:themeColor="text1"/>
        </w:rPr>
        <w:tab/>
      </w:r>
      <w:r w:rsidR="0058468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</w:t>
      </w:r>
      <w:r w:rsidRPr="00584680">
        <w:rPr>
          <w:rFonts w:ascii="Times New Roman" w:hAnsi="Times New Roman" w:cs="Times New Roman"/>
          <w:color w:val="000000" w:themeColor="text1"/>
        </w:rPr>
        <w:t xml:space="preserve">В.Г. </w:t>
      </w:r>
      <w:proofErr w:type="spellStart"/>
      <w:r w:rsidRPr="00584680">
        <w:rPr>
          <w:rFonts w:ascii="Times New Roman" w:hAnsi="Times New Roman" w:cs="Times New Roman"/>
          <w:color w:val="000000" w:themeColor="text1"/>
        </w:rPr>
        <w:t>Камынова</w:t>
      </w:r>
      <w:proofErr w:type="spellEnd"/>
    </w:p>
    <w:p w:rsidR="0016294B" w:rsidRPr="00584680" w:rsidRDefault="0016294B">
      <w:pPr>
        <w:rPr>
          <w:color w:val="000000" w:themeColor="text1"/>
        </w:rPr>
      </w:pPr>
    </w:p>
    <w:sectPr w:rsidR="0016294B" w:rsidRPr="00584680" w:rsidSect="006508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12"/>
    <w:rsid w:val="0016294B"/>
    <w:rsid w:val="00256E12"/>
    <w:rsid w:val="00584680"/>
    <w:rsid w:val="007D47C4"/>
    <w:rsid w:val="0082301C"/>
    <w:rsid w:val="00831BFB"/>
    <w:rsid w:val="00B7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2023-11-15T10:41:00Z</cp:lastPrinted>
  <dcterms:created xsi:type="dcterms:W3CDTF">2021-12-27T10:02:00Z</dcterms:created>
  <dcterms:modified xsi:type="dcterms:W3CDTF">2023-11-15T10:41:00Z</dcterms:modified>
</cp:coreProperties>
</file>