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3F" w:rsidRPr="00C50A2D" w:rsidRDefault="000F7F3F" w:rsidP="000F7F3F">
      <w:pPr>
        <w:pStyle w:val="afe"/>
        <w:spacing w:line="276" w:lineRule="auto"/>
        <w:jc w:val="center"/>
        <w:rPr>
          <w:rFonts w:ascii="Times New Roman" w:hAnsi="Times New Roman" w:cs="Times New Roman"/>
          <w:b/>
          <w:sz w:val="32"/>
          <w:szCs w:val="32"/>
          <w:lang w:eastAsia="ru-RU"/>
        </w:rPr>
      </w:pPr>
      <w:r w:rsidRPr="00C50A2D">
        <w:rPr>
          <w:rFonts w:ascii="Times New Roman" w:hAnsi="Times New Roman" w:cs="Times New Roman"/>
          <w:b/>
          <w:sz w:val="32"/>
          <w:szCs w:val="32"/>
          <w:lang w:eastAsia="ru-RU"/>
        </w:rPr>
        <w:t>Российская Федерация</w:t>
      </w:r>
    </w:p>
    <w:p w:rsidR="000F7F3F" w:rsidRPr="00C50A2D" w:rsidRDefault="000F7F3F" w:rsidP="000F7F3F">
      <w:pPr>
        <w:pStyle w:val="afe"/>
        <w:spacing w:line="276" w:lineRule="auto"/>
        <w:jc w:val="center"/>
        <w:rPr>
          <w:rFonts w:ascii="Times New Roman" w:hAnsi="Times New Roman" w:cs="Times New Roman"/>
          <w:b/>
          <w:sz w:val="32"/>
          <w:szCs w:val="32"/>
          <w:lang w:eastAsia="ru-RU"/>
        </w:rPr>
      </w:pPr>
      <w:r w:rsidRPr="00C50A2D">
        <w:rPr>
          <w:rFonts w:ascii="Times New Roman" w:hAnsi="Times New Roman" w:cs="Times New Roman"/>
          <w:b/>
          <w:sz w:val="32"/>
          <w:szCs w:val="32"/>
          <w:lang w:eastAsia="ru-RU"/>
        </w:rPr>
        <w:t>Калужская  область</w:t>
      </w:r>
    </w:p>
    <w:p w:rsidR="000F7F3F" w:rsidRDefault="000F7F3F" w:rsidP="000F7F3F">
      <w:pPr>
        <w:widowControl w:val="0"/>
        <w:autoSpaceDE w:val="0"/>
        <w:autoSpaceDN w:val="0"/>
        <w:adjustRightInd w:val="0"/>
        <w:spacing w:after="0" w:line="240" w:lineRule="auto"/>
        <w:jc w:val="center"/>
        <w:rPr>
          <w:rFonts w:cs="Calibri"/>
          <w:b/>
          <w:bCs/>
        </w:rPr>
      </w:pPr>
    </w:p>
    <w:p w:rsidR="000F7F3F" w:rsidRDefault="000F7F3F" w:rsidP="000F7F3F">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0F7F3F" w:rsidRDefault="000F7F3F" w:rsidP="000F7F3F">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0F7F3F" w:rsidRPr="001241B1" w:rsidRDefault="000F7F3F" w:rsidP="000F7F3F">
      <w:pPr>
        <w:widowControl w:val="0"/>
        <w:autoSpaceDE w:val="0"/>
        <w:autoSpaceDN w:val="0"/>
        <w:adjustRightInd w:val="0"/>
        <w:spacing w:after="0" w:line="240" w:lineRule="auto"/>
        <w:jc w:val="center"/>
        <w:rPr>
          <w:rFonts w:ascii="Times New Roman" w:hAnsi="Times New Roman"/>
          <w:b/>
          <w:sz w:val="26"/>
          <w:szCs w:val="26"/>
        </w:rPr>
      </w:pPr>
      <w:r w:rsidRPr="001241B1">
        <w:rPr>
          <w:rFonts w:ascii="Times New Roman" w:hAnsi="Times New Roman"/>
          <w:b/>
          <w:sz w:val="26"/>
          <w:szCs w:val="26"/>
        </w:rPr>
        <w:t xml:space="preserve">«Городское поселение «Поселок Полотняный Завод» Дзержинского района </w:t>
      </w:r>
    </w:p>
    <w:p w:rsidR="000F7F3F" w:rsidRDefault="000F7F3F" w:rsidP="000F7F3F">
      <w:pPr>
        <w:widowControl w:val="0"/>
        <w:autoSpaceDE w:val="0"/>
        <w:autoSpaceDN w:val="0"/>
        <w:adjustRightInd w:val="0"/>
        <w:spacing w:after="0" w:line="240" w:lineRule="auto"/>
        <w:jc w:val="center"/>
        <w:rPr>
          <w:rFonts w:ascii="Times New Roman" w:hAnsi="Times New Roman"/>
          <w:b/>
          <w:sz w:val="26"/>
          <w:szCs w:val="26"/>
        </w:rPr>
      </w:pPr>
    </w:p>
    <w:p w:rsidR="000F7F3F" w:rsidRDefault="000F7F3F" w:rsidP="000F7F3F">
      <w:pPr>
        <w:widowControl w:val="0"/>
        <w:autoSpaceDE w:val="0"/>
        <w:autoSpaceDN w:val="0"/>
        <w:adjustRightInd w:val="0"/>
        <w:spacing w:after="0" w:line="240" w:lineRule="auto"/>
        <w:jc w:val="center"/>
        <w:rPr>
          <w:rFonts w:ascii="Times New Roman" w:hAnsi="Times New Roman"/>
          <w:sz w:val="26"/>
          <w:szCs w:val="26"/>
        </w:rPr>
      </w:pPr>
      <w:proofErr w:type="gramStart"/>
      <w:r>
        <w:rPr>
          <w:rFonts w:ascii="Times New Roman" w:hAnsi="Times New Roman"/>
          <w:sz w:val="26"/>
          <w:szCs w:val="26"/>
        </w:rPr>
        <w:t>У</w:t>
      </w:r>
      <w:r w:rsidRPr="001241B1">
        <w:rPr>
          <w:rFonts w:ascii="Times New Roman" w:hAnsi="Times New Roman"/>
          <w:sz w:val="26"/>
          <w:szCs w:val="26"/>
        </w:rPr>
        <w:t>твержденные</w:t>
      </w:r>
      <w:proofErr w:type="gramEnd"/>
      <w:r w:rsidRPr="001241B1">
        <w:rPr>
          <w:rFonts w:ascii="Times New Roman" w:hAnsi="Times New Roman"/>
          <w:sz w:val="26"/>
          <w:szCs w:val="26"/>
        </w:rPr>
        <w:t xml:space="preserve"> </w:t>
      </w:r>
      <w:r>
        <w:rPr>
          <w:rFonts w:ascii="Times New Roman" w:hAnsi="Times New Roman"/>
          <w:sz w:val="26"/>
          <w:szCs w:val="26"/>
        </w:rPr>
        <w:t>Р</w:t>
      </w:r>
      <w:r w:rsidRPr="001241B1">
        <w:rPr>
          <w:rFonts w:ascii="Times New Roman" w:hAnsi="Times New Roman"/>
          <w:sz w:val="26"/>
          <w:szCs w:val="26"/>
        </w:rPr>
        <w:t xml:space="preserve">ешением Полотняно-Заводского поселкового </w:t>
      </w:r>
    </w:p>
    <w:p w:rsidR="000F7F3F" w:rsidRPr="001241B1" w:rsidRDefault="000F7F3F" w:rsidP="000F7F3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Собрания </w:t>
      </w:r>
      <w:r w:rsidRPr="001241B1">
        <w:rPr>
          <w:rFonts w:ascii="Times New Roman" w:hAnsi="Times New Roman"/>
          <w:sz w:val="26"/>
          <w:szCs w:val="26"/>
        </w:rPr>
        <w:t>от 26.01.2006 года № 57</w:t>
      </w:r>
    </w:p>
    <w:p w:rsidR="000F7F3F" w:rsidRPr="001A714E" w:rsidRDefault="000F7F3F" w:rsidP="000F7F3F">
      <w:pPr>
        <w:widowControl w:val="0"/>
        <w:autoSpaceDE w:val="0"/>
        <w:autoSpaceDN w:val="0"/>
        <w:adjustRightInd w:val="0"/>
        <w:spacing w:after="0" w:line="240" w:lineRule="auto"/>
        <w:jc w:val="center"/>
        <w:rPr>
          <w:rFonts w:ascii="Times New Roman" w:hAnsi="Times New Roman"/>
          <w:sz w:val="26"/>
          <w:szCs w:val="26"/>
        </w:rPr>
      </w:pPr>
      <w:proofErr w:type="gramStart"/>
      <w:r w:rsidRPr="001A714E">
        <w:rPr>
          <w:rFonts w:ascii="Times New Roman" w:hAnsi="Times New Roman"/>
          <w:sz w:val="26"/>
          <w:szCs w:val="26"/>
        </w:rPr>
        <w:t>(в ред.: Полотняно-Заводского поселкового Собрания</w:t>
      </w:r>
      <w:proofErr w:type="gramEnd"/>
    </w:p>
    <w:p w:rsidR="000F7F3F" w:rsidRPr="001A714E" w:rsidRDefault="000F7F3F" w:rsidP="000F7F3F">
      <w:pPr>
        <w:widowControl w:val="0"/>
        <w:autoSpaceDE w:val="0"/>
        <w:autoSpaceDN w:val="0"/>
        <w:adjustRightInd w:val="0"/>
        <w:spacing w:after="0" w:line="240" w:lineRule="auto"/>
        <w:jc w:val="center"/>
        <w:rPr>
          <w:rFonts w:ascii="Times New Roman" w:hAnsi="Times New Roman"/>
          <w:sz w:val="26"/>
          <w:szCs w:val="26"/>
        </w:rPr>
      </w:pPr>
      <w:r w:rsidRPr="001A714E">
        <w:rPr>
          <w:rFonts w:ascii="Times New Roman" w:hAnsi="Times New Roman"/>
          <w:sz w:val="26"/>
          <w:szCs w:val="26"/>
        </w:rPr>
        <w:t>от 20.01.2017 года  решение № 72</w:t>
      </w:r>
      <w:r>
        <w:rPr>
          <w:rFonts w:ascii="Times New Roman" w:hAnsi="Times New Roman"/>
          <w:sz w:val="26"/>
          <w:szCs w:val="26"/>
        </w:rPr>
        <w:t>, № 3 от 31.01.2020</w:t>
      </w:r>
      <w:r w:rsidRPr="001A714E">
        <w:rPr>
          <w:rFonts w:ascii="Times New Roman" w:hAnsi="Times New Roman"/>
          <w:sz w:val="26"/>
          <w:szCs w:val="26"/>
        </w:rPr>
        <w:t xml:space="preserve">) </w:t>
      </w: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Pr="00F176AC" w:rsidRDefault="000F7F3F" w:rsidP="000F7F3F">
      <w:pPr>
        <w:jc w:val="center"/>
        <w:rPr>
          <w:rFonts w:ascii="Times New Roman" w:hAnsi="Times New Roman"/>
          <w:color w:val="FF0000"/>
          <w:sz w:val="24"/>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jc w:val="center"/>
        <w:rPr>
          <w:rFonts w:ascii="Times New Roman" w:hAnsi="Times New Roman"/>
          <w:color w:val="FF0000"/>
          <w:sz w:val="28"/>
          <w:szCs w:val="28"/>
          <w:lang w:eastAsia="ru-RU"/>
        </w:rPr>
      </w:pPr>
    </w:p>
    <w:p w:rsidR="000F7F3F" w:rsidRDefault="000F7F3F" w:rsidP="000F7F3F">
      <w:pPr>
        <w:tabs>
          <w:tab w:val="left" w:pos="-142"/>
        </w:tabs>
        <w:spacing w:after="0" w:line="240" w:lineRule="auto"/>
        <w:ind w:firstLine="567"/>
        <w:jc w:val="center"/>
        <w:rPr>
          <w:rFonts w:ascii="Times New Roman" w:eastAsia="Times New Roman" w:hAnsi="Times New Roman"/>
          <w:sz w:val="24"/>
          <w:szCs w:val="24"/>
          <w:highlight w:val="yellow"/>
          <w:u w:val="single"/>
          <w:lang w:eastAsia="ru-RU"/>
        </w:rPr>
      </w:pPr>
    </w:p>
    <w:p w:rsidR="000F7F3F" w:rsidRDefault="000F7F3F" w:rsidP="000F7F3F">
      <w:pPr>
        <w:tabs>
          <w:tab w:val="left" w:pos="-142"/>
        </w:tabs>
        <w:spacing w:after="0" w:line="240" w:lineRule="auto"/>
        <w:ind w:firstLine="567"/>
        <w:jc w:val="center"/>
        <w:rPr>
          <w:rFonts w:ascii="Times New Roman" w:eastAsia="Times New Roman" w:hAnsi="Times New Roman"/>
          <w:sz w:val="24"/>
          <w:szCs w:val="24"/>
          <w:highlight w:val="yellow"/>
          <w:u w:val="single"/>
          <w:lang w:eastAsia="ru-RU"/>
        </w:rPr>
      </w:pPr>
    </w:p>
    <w:p w:rsidR="000F7F3F" w:rsidRDefault="000F7F3F" w:rsidP="000F7F3F">
      <w:pPr>
        <w:tabs>
          <w:tab w:val="left" w:pos="-142"/>
        </w:tabs>
        <w:spacing w:after="0" w:line="240" w:lineRule="auto"/>
        <w:ind w:firstLine="567"/>
        <w:jc w:val="center"/>
        <w:rPr>
          <w:rFonts w:ascii="Times New Roman" w:eastAsia="Times New Roman" w:hAnsi="Times New Roman"/>
          <w:sz w:val="24"/>
          <w:szCs w:val="24"/>
          <w:highlight w:val="yellow"/>
          <w:u w:val="single"/>
          <w:lang w:eastAsia="ru-RU"/>
        </w:rPr>
      </w:pPr>
    </w:p>
    <w:p w:rsidR="000F7F3F" w:rsidRPr="003A52E4" w:rsidRDefault="000F7F3F" w:rsidP="000F7F3F">
      <w:pPr>
        <w:tabs>
          <w:tab w:val="left" w:pos="-142"/>
        </w:tabs>
        <w:spacing w:after="0" w:line="240" w:lineRule="auto"/>
        <w:ind w:firstLine="567"/>
        <w:jc w:val="center"/>
        <w:rPr>
          <w:rFonts w:ascii="Times New Roman" w:eastAsia="Times New Roman" w:hAnsi="Times New Roman"/>
          <w:sz w:val="24"/>
          <w:szCs w:val="24"/>
          <w:lang w:eastAsia="ru-RU"/>
        </w:rPr>
      </w:pPr>
    </w:p>
    <w:p w:rsidR="000F7F3F" w:rsidRPr="003A52E4" w:rsidRDefault="000F7F3F" w:rsidP="000F7F3F">
      <w:pPr>
        <w:tabs>
          <w:tab w:val="left" w:pos="-142"/>
        </w:tabs>
        <w:spacing w:after="0" w:line="240" w:lineRule="auto"/>
        <w:ind w:firstLine="567"/>
        <w:jc w:val="center"/>
        <w:rPr>
          <w:rFonts w:ascii="Times New Roman" w:eastAsia="Times New Roman" w:hAnsi="Times New Roman"/>
          <w:sz w:val="24"/>
          <w:szCs w:val="24"/>
          <w:lang w:eastAsia="ru-RU"/>
        </w:rPr>
      </w:pPr>
    </w:p>
    <w:p w:rsidR="000F7F3F" w:rsidRPr="003A52E4" w:rsidRDefault="000F7F3F" w:rsidP="000F7F3F">
      <w:pPr>
        <w:tabs>
          <w:tab w:val="left" w:pos="-142"/>
        </w:tabs>
        <w:spacing w:after="0" w:line="240" w:lineRule="auto"/>
        <w:ind w:firstLine="567"/>
        <w:jc w:val="center"/>
        <w:rPr>
          <w:rFonts w:ascii="Times New Roman" w:eastAsia="Times New Roman" w:hAnsi="Times New Roman"/>
          <w:sz w:val="24"/>
          <w:szCs w:val="24"/>
          <w:lang w:eastAsia="ru-RU"/>
        </w:rPr>
      </w:pPr>
    </w:p>
    <w:p w:rsidR="000F7F3F" w:rsidRDefault="000F7F3F" w:rsidP="000F7F3F">
      <w:pPr>
        <w:tabs>
          <w:tab w:val="left" w:pos="-142"/>
        </w:tabs>
        <w:spacing w:after="0" w:line="240" w:lineRule="auto"/>
        <w:ind w:firstLine="567"/>
        <w:jc w:val="center"/>
        <w:rPr>
          <w:rFonts w:ascii="Times New Roman" w:eastAsia="Times New Roman" w:hAnsi="Times New Roman"/>
          <w:sz w:val="24"/>
          <w:szCs w:val="24"/>
          <w:lang w:eastAsia="ru-RU"/>
        </w:rPr>
      </w:pPr>
    </w:p>
    <w:p w:rsidR="000F7F3F" w:rsidRDefault="000F7F3F" w:rsidP="000F7F3F">
      <w:pPr>
        <w:tabs>
          <w:tab w:val="left" w:pos="-142"/>
        </w:tabs>
        <w:spacing w:after="0" w:line="240" w:lineRule="auto"/>
        <w:ind w:firstLine="567"/>
        <w:jc w:val="center"/>
        <w:rPr>
          <w:rFonts w:ascii="Times New Roman" w:eastAsia="Times New Roman" w:hAnsi="Times New Roman"/>
          <w:sz w:val="24"/>
          <w:szCs w:val="24"/>
          <w:lang w:eastAsia="ru-RU"/>
        </w:rPr>
      </w:pPr>
    </w:p>
    <w:p w:rsidR="000F7F3F" w:rsidRDefault="000F7F3F" w:rsidP="000F7F3F">
      <w:pPr>
        <w:rPr>
          <w:rFonts w:ascii="Times New Roman" w:eastAsia="Times New Roman" w:hAnsi="Times New Roman"/>
          <w:sz w:val="24"/>
          <w:szCs w:val="24"/>
          <w:lang w:eastAsia="ru-RU"/>
        </w:rPr>
      </w:pPr>
    </w:p>
    <w:sdt>
      <w:sdtPr>
        <w:rPr>
          <w:rFonts w:ascii="Calibri" w:eastAsia="Calibri" w:hAnsi="Calibri" w:cs="Times New Roman"/>
          <w:b w:val="0"/>
          <w:bCs w:val="0"/>
          <w:color w:val="auto"/>
          <w:sz w:val="22"/>
          <w:szCs w:val="22"/>
          <w:lang w:eastAsia="en-US"/>
        </w:rPr>
        <w:id w:val="-1375072029"/>
        <w:docPartObj>
          <w:docPartGallery w:val="Table of Contents"/>
          <w:docPartUnique/>
        </w:docPartObj>
      </w:sdtPr>
      <w:sdtEndPr>
        <w:rPr>
          <w:rFonts w:ascii="Times New Roman" w:hAnsi="Times New Roman"/>
        </w:rPr>
      </w:sdtEndPr>
      <w:sdtContent>
        <w:p w:rsidR="000F7F3F" w:rsidRPr="006A1959" w:rsidRDefault="000F7F3F" w:rsidP="000F7F3F">
          <w:pPr>
            <w:pStyle w:val="afff3"/>
            <w:rPr>
              <w:rFonts w:ascii="Times New Roman" w:hAnsi="Times New Roman" w:cs="Times New Roman"/>
              <w:color w:val="auto"/>
            </w:rPr>
          </w:pPr>
          <w:r w:rsidRPr="006A1959">
            <w:rPr>
              <w:rFonts w:ascii="Times New Roman" w:hAnsi="Times New Roman" w:cs="Times New Roman"/>
              <w:color w:val="auto"/>
            </w:rPr>
            <w:t>Оглавление</w:t>
          </w:r>
        </w:p>
        <w:p w:rsidR="000F7F3F" w:rsidRPr="00F9733F" w:rsidRDefault="000F7F3F" w:rsidP="000F7F3F">
          <w:pPr>
            <w:pStyle w:val="1f5"/>
            <w:tabs>
              <w:tab w:val="right" w:leader="dot" w:pos="9346"/>
            </w:tabs>
            <w:rPr>
              <w:rFonts w:ascii="Times New Roman" w:eastAsiaTheme="minorEastAsia" w:hAnsi="Times New Roman"/>
              <w:noProof/>
              <w:lang w:eastAsia="ru-RU"/>
            </w:rPr>
          </w:pPr>
          <w:r w:rsidRPr="00F9733F">
            <w:rPr>
              <w:rFonts w:ascii="Times New Roman" w:hAnsi="Times New Roman"/>
            </w:rPr>
            <w:fldChar w:fldCharType="begin"/>
          </w:r>
          <w:r w:rsidRPr="00F9733F">
            <w:rPr>
              <w:rFonts w:ascii="Times New Roman" w:hAnsi="Times New Roman"/>
            </w:rPr>
            <w:instrText xml:space="preserve"> TOC \o "1-3" \h \z \u </w:instrText>
          </w:r>
          <w:r w:rsidRPr="00F9733F">
            <w:rPr>
              <w:rFonts w:ascii="Times New Roman" w:hAnsi="Times New Roman"/>
            </w:rPr>
            <w:fldChar w:fldCharType="separate"/>
          </w:r>
          <w:hyperlink w:anchor="_Toc22906803" w:history="1">
            <w:r w:rsidRPr="006A1959">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Pr="00F9733F">
              <w:rPr>
                <w:rFonts w:ascii="Times New Roman" w:hAnsi="Times New Roman"/>
                <w:noProof/>
                <w:webHidden/>
              </w:rPr>
              <w:tab/>
            </w:r>
            <w:r w:rsidRPr="00F9733F">
              <w:rPr>
                <w:rFonts w:ascii="Times New Roman" w:hAnsi="Times New Roman"/>
                <w:noProof/>
                <w:webHidden/>
              </w:rPr>
              <w:fldChar w:fldCharType="begin"/>
            </w:r>
            <w:r w:rsidRPr="00F9733F">
              <w:rPr>
                <w:rFonts w:ascii="Times New Roman" w:hAnsi="Times New Roman"/>
                <w:noProof/>
                <w:webHidden/>
              </w:rPr>
              <w:instrText xml:space="preserve"> PAGEREF _Toc22906803 \h </w:instrText>
            </w:r>
            <w:r w:rsidRPr="00F9733F">
              <w:rPr>
                <w:rFonts w:ascii="Times New Roman" w:hAnsi="Times New Roman"/>
                <w:noProof/>
                <w:webHidden/>
              </w:rPr>
            </w:r>
            <w:r w:rsidRPr="00F9733F">
              <w:rPr>
                <w:rFonts w:ascii="Times New Roman" w:hAnsi="Times New Roman"/>
                <w:noProof/>
                <w:webHidden/>
              </w:rPr>
              <w:fldChar w:fldCharType="separate"/>
            </w:r>
            <w:r>
              <w:rPr>
                <w:rFonts w:ascii="Times New Roman" w:hAnsi="Times New Roman"/>
                <w:noProof/>
                <w:webHidden/>
              </w:rPr>
              <w:t>5</w:t>
            </w:r>
            <w:r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04" w:history="1">
            <w:r w:rsidR="000F7F3F" w:rsidRPr="00F9733F">
              <w:rPr>
                <w:rStyle w:val="a3"/>
                <w:rFonts w:ascii="Times New Roman" w:eastAsia="Times New Roman" w:hAnsi="Times New Roman"/>
                <w:bCs/>
                <w:noProof/>
                <w:lang w:eastAsia="ru-RU"/>
              </w:rPr>
              <w:t>РАЗДЕЛ 1. ПОЛОЖЕНИЕ О РЕГУЛИРОВАНИИ ЗЕМЛЕПОЛЬЗОВАНИЯ И ЗАСТРОЙКИ ОРГАНАМИ МЕСТНОГО САМОУПРАВЛЕНИЯ</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_Toc22906804 \h </w:instrText>
            </w:r>
            <w:r w:rsidR="000F7F3F" w:rsidRPr="00F9733F">
              <w:rPr>
                <w:noProof/>
                <w:webHidden/>
              </w:rPr>
            </w:r>
            <w:r w:rsidR="000F7F3F" w:rsidRPr="00F9733F">
              <w:rPr>
                <w:noProof/>
                <w:webHidden/>
              </w:rPr>
              <w:fldChar w:fldCharType="separate"/>
            </w:r>
            <w:r w:rsidR="000F7F3F">
              <w:rPr>
                <w:noProof/>
                <w:webHidden/>
              </w:rPr>
              <w:t>5</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05" w:history="1">
            <w:r w:rsidR="000F7F3F" w:rsidRPr="00F9733F">
              <w:rPr>
                <w:rStyle w:val="a3"/>
                <w:rFonts w:ascii="Times New Roman" w:eastAsia="Times New Roman" w:hAnsi="Times New Roman"/>
                <w:bCs/>
                <w:noProof/>
                <w:lang w:eastAsia="ru-RU"/>
              </w:rPr>
              <w:t>Статья 1. Сфера применения правил землепользования и застройки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_Toc22906805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5</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06" w:history="1">
            <w:r w:rsidR="000F7F3F" w:rsidRPr="00F9733F">
              <w:rPr>
                <w:rStyle w:val="a3"/>
                <w:rFonts w:ascii="Times New Roman" w:eastAsia="Times New Roman" w:hAnsi="Times New Roman"/>
                <w:bCs/>
                <w:noProof/>
              </w:rPr>
              <w:t>Статья 2.</w:t>
            </w:r>
            <w:r w:rsidR="000F7F3F" w:rsidRPr="00F9733F">
              <w:rPr>
                <w:rStyle w:val="a3"/>
                <w:rFonts w:ascii="Times New Roman" w:eastAsia="Times New Roman" w:hAnsi="Times New Roman"/>
                <w:bCs/>
                <w:noProof/>
                <w:lang w:eastAsia="ru-RU"/>
              </w:rPr>
              <w:t xml:space="preserve"> Основные понятия, используемые в правилах землепользования и застройки и их определения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_Toc22906806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07" w:history="1">
            <w:r w:rsidR="000F7F3F" w:rsidRPr="00F9733F">
              <w:rPr>
                <w:rStyle w:val="a3"/>
                <w:rFonts w:ascii="Times New Roman" w:eastAsia="Times New Roman" w:hAnsi="Times New Roman"/>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_Toc22906807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08" w:history="1">
            <w:r w:rsidR="000F7F3F" w:rsidRPr="00F9733F">
              <w:rPr>
                <w:rStyle w:val="a3"/>
                <w:rFonts w:ascii="Times New Roman" w:eastAsia="Times New Roman" w:hAnsi="Times New Roman"/>
                <w:bCs/>
                <w:noProof/>
                <w:lang w:eastAsia="ru-RU"/>
              </w:rPr>
              <w:t>Статья 4. Комиссия по подготовке проекта Правил землепользования и застройки территории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_Toc22906808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09" w:history="1">
            <w:r w:rsidR="000F7F3F" w:rsidRPr="00F9733F">
              <w:rPr>
                <w:rStyle w:val="a3"/>
                <w:rFonts w:ascii="Times New Roman" w:eastAsia="Times New Roman" w:hAnsi="Times New Roman"/>
                <w:bCs/>
                <w:noProof/>
                <w:lang w:eastAsia="ru-RU"/>
              </w:rPr>
              <w:t xml:space="preserve">Статья 5. Общие положения о градостроительном зонировании территории </w:t>
            </w:r>
            <w:r w:rsidR="000F7F3F" w:rsidRPr="00F9733F">
              <w:rPr>
                <w:rStyle w:val="a3"/>
                <w:rFonts w:ascii="Times New Roman" w:eastAsia="Times New Roman" w:hAnsi="Times New Roman"/>
                <w:noProof/>
                <w:lang w:eastAsia="ru-RU"/>
              </w:rPr>
              <w:t>поселения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_Toc22906809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8</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0" w:history="1">
            <w:r w:rsidR="000F7F3F" w:rsidRPr="00F9733F">
              <w:rPr>
                <w:rStyle w:val="a3"/>
                <w:rFonts w:ascii="Times New Roman" w:eastAsia="Times New Roman" w:hAnsi="Times New Roman"/>
                <w:bCs/>
                <w:noProof/>
                <w:lang w:eastAsia="ru-RU"/>
              </w:rPr>
              <w:t>Статья 6. Использование земельных участков, на которые распространяется действие градостроительных регламентов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10</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1" w:history="1">
            <w:r w:rsidR="000F7F3F" w:rsidRPr="00F9733F">
              <w:rPr>
                <w:rStyle w:val="a3"/>
                <w:rFonts w:ascii="Times New Roman" w:eastAsia="Times New Roman" w:hAnsi="Times New Roman"/>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_Toc22906811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12</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2" w:history="1">
            <w:r w:rsidR="000F7F3F" w:rsidRPr="00F9733F">
              <w:rPr>
                <w:rStyle w:val="a3"/>
                <w:rFonts w:ascii="Times New Roman" w:eastAsia="Times New Roman" w:hAnsi="Times New Roman"/>
                <w:bCs/>
                <w:noProof/>
                <w:lang w:eastAsia="ru-RU"/>
              </w:rPr>
              <w:t>Статья 8. Осуществление строительства, реконструкции объектов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12</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13" w:history="1">
            <w:r w:rsidR="000F7F3F" w:rsidRPr="00F9733F">
              <w:rPr>
                <w:rStyle w:val="a3"/>
                <w:rFonts w:ascii="Times New Roman" w:eastAsia="Times New Roman" w:hAnsi="Times New Roman"/>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_Toc22906813 \h </w:instrText>
            </w:r>
            <w:r w:rsidR="000F7F3F" w:rsidRPr="00F9733F">
              <w:rPr>
                <w:noProof/>
                <w:webHidden/>
              </w:rPr>
            </w:r>
            <w:r w:rsidR="000F7F3F" w:rsidRPr="00F9733F">
              <w:rPr>
                <w:noProof/>
                <w:webHidden/>
              </w:rPr>
              <w:fldChar w:fldCharType="separate"/>
            </w:r>
            <w:r w:rsidR="000F7F3F">
              <w:rPr>
                <w:noProof/>
                <w:webHidden/>
              </w:rPr>
              <w:t>13</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4" w:history="1">
            <w:r w:rsidR="000F7F3F" w:rsidRPr="00F9733F">
              <w:rPr>
                <w:rStyle w:val="a3"/>
                <w:rFonts w:ascii="Times New Roman" w:eastAsia="Times New Roman" w:hAnsi="Times New Roman"/>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_Toc22906814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13</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5" w:history="1">
            <w:r w:rsidR="000F7F3F" w:rsidRPr="00F9733F">
              <w:rPr>
                <w:rStyle w:val="a3"/>
                <w:rFonts w:ascii="Times New Roman" w:eastAsia="Times New Roman" w:hAnsi="Times New Roman"/>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13</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6" w:history="1">
            <w:r w:rsidR="000F7F3F" w:rsidRPr="00F9733F">
              <w:rPr>
                <w:rStyle w:val="a3"/>
                <w:rFonts w:ascii="Times New Roman" w:eastAsia="Times New Roman" w:hAnsi="Times New Roman"/>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_Toc22906816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14</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17" w:history="1">
            <w:r w:rsidR="000F7F3F" w:rsidRPr="00F9733F">
              <w:rPr>
                <w:rStyle w:val="a3"/>
                <w:rFonts w:ascii="Times New Roman" w:eastAsia="Times New Roman" w:hAnsi="Times New Roman"/>
                <w:bCs/>
                <w:noProof/>
                <w:lang w:eastAsia="ru-RU"/>
              </w:rPr>
              <w:t>РАЗДЕЛ 3. ПОЛОЖЕНИЯ О ПОДГОТОВКЕ ДОКУМЕНТАЦИИ ПО ПЛАНИРОВКЕ ТЕРРИТОРИИ</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_Toc22906817 \h </w:instrText>
            </w:r>
            <w:r w:rsidR="000F7F3F" w:rsidRPr="00F9733F">
              <w:rPr>
                <w:noProof/>
                <w:webHidden/>
              </w:rPr>
            </w:r>
            <w:r w:rsidR="000F7F3F" w:rsidRPr="00F9733F">
              <w:rPr>
                <w:noProof/>
                <w:webHidden/>
              </w:rPr>
              <w:fldChar w:fldCharType="separate"/>
            </w:r>
            <w:r w:rsidR="000F7F3F">
              <w:rPr>
                <w:noProof/>
                <w:webHidden/>
              </w:rPr>
              <w:t>15</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18" w:history="1">
            <w:r w:rsidR="000F7F3F" w:rsidRPr="00F9733F">
              <w:rPr>
                <w:rStyle w:val="a3"/>
                <w:rFonts w:ascii="Times New Roman" w:eastAsia="Times New Roman" w:hAnsi="Times New Roman"/>
                <w:bCs/>
                <w:noProof/>
                <w:lang w:eastAsia="ru-RU"/>
              </w:rPr>
              <w:t>Статья 12. Общие положения о подготовке документации по планировке территории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_Toc22906818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15</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19" w:history="1">
            <w:r w:rsidR="000F7F3F" w:rsidRPr="00F9733F">
              <w:rPr>
                <w:rStyle w:val="a3"/>
                <w:rFonts w:ascii="Times New Roman" w:eastAsia="Times New Roman" w:hAnsi="Times New Roman"/>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_Toc22906819 \h </w:instrText>
            </w:r>
            <w:r w:rsidR="000F7F3F" w:rsidRPr="00F9733F">
              <w:rPr>
                <w:noProof/>
                <w:webHidden/>
              </w:rPr>
            </w:r>
            <w:r w:rsidR="000F7F3F" w:rsidRPr="00F9733F">
              <w:rPr>
                <w:noProof/>
                <w:webHidden/>
              </w:rPr>
              <w:fldChar w:fldCharType="separate"/>
            </w:r>
            <w:r w:rsidR="000F7F3F">
              <w:rPr>
                <w:noProof/>
                <w:webHidden/>
              </w:rPr>
              <w:t>16</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0" w:history="1">
            <w:r w:rsidR="000F7F3F" w:rsidRPr="00F9733F">
              <w:rPr>
                <w:rStyle w:val="a3"/>
                <w:rFonts w:ascii="Times New Roman" w:eastAsia="Times New Roman" w:hAnsi="Times New Roman"/>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16</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21" w:history="1">
            <w:r w:rsidR="000F7F3F" w:rsidRPr="00F9733F">
              <w:rPr>
                <w:rStyle w:val="a3"/>
                <w:rFonts w:ascii="Times New Roman" w:eastAsia="Times New Roman" w:hAnsi="Times New Roman"/>
                <w:bCs/>
                <w:noProof/>
                <w:lang w:eastAsia="ru-RU"/>
              </w:rPr>
              <w:t>РАЗДЕЛ 5. ПОЛОЖЕНИЯ О ВНЕСЕНИИ ИЗМЕНЕНИЙ В ПРАВИЛА ЗЕМЛЕПОЛЬЗОВАНИЯ И ЗАСТРОЙКИ</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_Toc22906821 \h </w:instrText>
            </w:r>
            <w:r w:rsidR="000F7F3F" w:rsidRPr="00F9733F">
              <w:rPr>
                <w:noProof/>
                <w:webHidden/>
              </w:rPr>
            </w:r>
            <w:r w:rsidR="000F7F3F" w:rsidRPr="00F9733F">
              <w:rPr>
                <w:noProof/>
                <w:webHidden/>
              </w:rPr>
              <w:fldChar w:fldCharType="separate"/>
            </w:r>
            <w:r w:rsidR="000F7F3F">
              <w:rPr>
                <w:noProof/>
                <w:webHidden/>
              </w:rPr>
              <w:t>21</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2" w:history="1">
            <w:r w:rsidR="000F7F3F" w:rsidRPr="00F9733F">
              <w:rPr>
                <w:rStyle w:val="a3"/>
                <w:rFonts w:ascii="Times New Roman" w:eastAsia="Times New Roman" w:hAnsi="Times New Roman"/>
                <w:bCs/>
                <w:noProof/>
                <w:lang w:eastAsia="ru-RU"/>
              </w:rPr>
              <w:t xml:space="preserve">Статья 14. Порядок внесения изменений в Правила землепользования и застройки </w:t>
            </w:r>
            <w:r w:rsidR="000F7F3F" w:rsidRPr="00F9733F">
              <w:rPr>
                <w:rStyle w:val="a3"/>
                <w:rFonts w:ascii="Times New Roman" w:eastAsia="Times New Roman" w:hAnsi="Times New Roman"/>
                <w:noProof/>
                <w:lang w:eastAsia="ru-RU"/>
              </w:rPr>
              <w:t>поселения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21</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23" w:history="1">
            <w:r w:rsidR="000F7F3F" w:rsidRPr="00F9733F">
              <w:rPr>
                <w:rStyle w:val="a3"/>
                <w:rFonts w:ascii="Times New Roman" w:eastAsia="Times New Roman" w:hAnsi="Times New Roman"/>
                <w:bCs/>
                <w:noProof/>
                <w:lang w:eastAsia="ru-RU"/>
              </w:rPr>
              <w:t>РАЗДЕЛ 6. ПОЛОЖЕНИЯ О РЕГУЛИРОВАНИИ ИНЫХ ВОПРОСОВ ЗЕМЛЕПОЛЬЗОВАНИЯ И ЗАСТРОЙКИ</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_Toc22906823 \h </w:instrText>
            </w:r>
            <w:r w:rsidR="000F7F3F" w:rsidRPr="00F9733F">
              <w:rPr>
                <w:noProof/>
                <w:webHidden/>
              </w:rPr>
            </w:r>
            <w:r w:rsidR="000F7F3F" w:rsidRPr="00F9733F">
              <w:rPr>
                <w:noProof/>
                <w:webHidden/>
              </w:rPr>
              <w:fldChar w:fldCharType="separate"/>
            </w:r>
            <w:r w:rsidR="000F7F3F">
              <w:rPr>
                <w:noProof/>
                <w:webHidden/>
              </w:rPr>
              <w:t>24</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4" w:history="1">
            <w:r w:rsidR="000F7F3F" w:rsidRPr="00F9733F">
              <w:rPr>
                <w:rStyle w:val="a3"/>
                <w:rFonts w:ascii="Times New Roman" w:eastAsia="Times New Roman" w:hAnsi="Times New Roman"/>
                <w:bCs/>
                <w:noProof/>
                <w:lang w:eastAsia="ru-RU"/>
              </w:rPr>
              <w:t xml:space="preserve">Статья 15. Общие принципы регулирования иных вопросов землепользования и застройки на территории </w:t>
            </w:r>
            <w:r w:rsidR="000F7F3F" w:rsidRPr="00F9733F">
              <w:rPr>
                <w:rStyle w:val="a3"/>
                <w:rFonts w:ascii="Times New Roman" w:eastAsia="Times New Roman" w:hAnsi="Times New Roman"/>
                <w:noProof/>
                <w:lang w:eastAsia="ru-RU"/>
              </w:rPr>
              <w:t>поселения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_Toc22906824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5" w:history="1">
            <w:r w:rsidR="000F7F3F" w:rsidRPr="00F9733F">
              <w:rPr>
                <w:rStyle w:val="a3"/>
                <w:rFonts w:ascii="Times New Roman" w:eastAsia="Times New Roman" w:hAnsi="Times New Roman"/>
                <w:bCs/>
                <w:noProof/>
                <w:lang w:eastAsia="ru-RU"/>
              </w:rPr>
              <w:t>Статья 16.  Выдача разрешений на строительство</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6" w:history="1">
            <w:r w:rsidR="000F7F3F" w:rsidRPr="00F9733F">
              <w:rPr>
                <w:rStyle w:val="a3"/>
                <w:rFonts w:ascii="Times New Roman" w:hAnsi="Times New Roman"/>
                <w:noProof/>
              </w:rPr>
              <w:t>Строительство, реконструкция, капитальный ремонт</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_Toc22906826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7" w:history="1">
            <w:r w:rsidR="000F7F3F" w:rsidRPr="00F9733F">
              <w:rPr>
                <w:rStyle w:val="a3"/>
                <w:rFonts w:ascii="Times New Roman" w:eastAsia="Times New Roman" w:hAnsi="Times New Roman"/>
                <w:bCs/>
                <w:noProof/>
                <w:lang w:eastAsia="ru-RU"/>
              </w:rPr>
              <w:t>Статья 17.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_Toc22906827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8" w:history="1">
            <w:r w:rsidR="000F7F3F" w:rsidRPr="00F9733F">
              <w:rPr>
                <w:rStyle w:val="a3"/>
                <w:rFonts w:ascii="Times New Roman" w:hAnsi="Times New Roman"/>
                <w:noProof/>
              </w:rPr>
              <w:t>Статья 18. Ограничение точечного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27</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29" w:history="1">
            <w:r w:rsidR="000F7F3F" w:rsidRPr="00F9733F">
              <w:rPr>
                <w:rStyle w:val="a3"/>
                <w:rFonts w:ascii="Times New Roman" w:eastAsia="Times New Roman" w:hAnsi="Times New Roman"/>
                <w:bCs/>
                <w:noProof/>
                <w:lang w:eastAsia="ru-RU"/>
              </w:rPr>
              <w:t xml:space="preserve">Статья 19. </w:t>
            </w:r>
            <w:r w:rsidR="000F7F3F" w:rsidRPr="00F9733F">
              <w:rPr>
                <w:rStyle w:val="a3"/>
                <w:rFonts w:ascii="Times New Roman" w:eastAsia="Times New Roman" w:hAnsi="Times New Roman"/>
                <w:bCs/>
                <w:noProof/>
                <w:lang w:val="x-none" w:eastAsia="x-none"/>
              </w:rPr>
              <w:t>Порядок сноса самовольно построенных объектов капитального строительства и самовольно установленных временных строений и сооружений.</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_Toc22906829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27</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0" w:history="1">
            <w:r w:rsidR="000F7F3F" w:rsidRPr="00F9733F">
              <w:rPr>
                <w:rStyle w:val="a3"/>
                <w:rFonts w:ascii="Times New Roman" w:hAnsi="Times New Roman"/>
                <w:noProof/>
              </w:rPr>
              <w:t>Статья 20. Организация рельефа, покрытие и мощение территорий населенных пунктов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29</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1" w:history="1">
            <w:r w:rsidR="000F7F3F" w:rsidRPr="00F9733F">
              <w:rPr>
                <w:rStyle w:val="a3"/>
                <w:rFonts w:ascii="Times New Roman" w:hAnsi="Times New Roman"/>
                <w:noProof/>
              </w:rPr>
              <w:t>Статья 21. Ограждение земельных участков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_Toc22906831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30</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2" w:history="1">
            <w:r w:rsidR="000F7F3F" w:rsidRPr="00F9733F">
              <w:rPr>
                <w:rStyle w:val="a3"/>
                <w:rFonts w:ascii="Times New Roman" w:hAnsi="Times New Roman"/>
                <w:noProof/>
              </w:rPr>
              <w:t>Статья 22. Уличное оборудование и малые формы</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30</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3" w:history="1">
            <w:r w:rsidR="000F7F3F" w:rsidRPr="00F9733F">
              <w:rPr>
                <w:rStyle w:val="a3"/>
                <w:rFonts w:ascii="Times New Roman" w:hAnsi="Times New Roman"/>
                <w:noProof/>
              </w:rPr>
              <w:t>Статья 23. Контроль за использованием земельных участков и объектов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_Toc22906833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4" w:history="1">
            <w:r w:rsidR="000F7F3F" w:rsidRPr="00F9733F">
              <w:rPr>
                <w:rStyle w:val="a3"/>
                <w:rFonts w:ascii="Times New Roman" w:hAnsi="Times New Roman"/>
                <w:noProof/>
              </w:rPr>
              <w:t>Статья 24.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_Toc22906834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32</w:t>
            </w:r>
            <w:r w:rsidR="000F7F3F" w:rsidRPr="00F9733F">
              <w:rPr>
                <w:rFonts w:ascii="Times New Roman" w:hAnsi="Times New Roman"/>
                <w:noProof/>
                <w:webHidden/>
              </w:rPr>
              <w:fldChar w:fldCharType="end"/>
            </w:r>
          </w:hyperlink>
        </w:p>
        <w:p w:rsidR="000F7F3F" w:rsidRPr="00F9733F" w:rsidRDefault="00E4418E" w:rsidP="000F7F3F">
          <w:pPr>
            <w:pStyle w:val="1f5"/>
            <w:tabs>
              <w:tab w:val="right" w:leader="dot" w:pos="9346"/>
            </w:tabs>
            <w:rPr>
              <w:rFonts w:ascii="Times New Roman" w:eastAsiaTheme="minorEastAsia" w:hAnsi="Times New Roman"/>
              <w:noProof/>
              <w:lang w:eastAsia="ru-RU"/>
            </w:rPr>
          </w:pPr>
          <w:hyperlink w:anchor="_Toc22906835" w:history="1">
            <w:r w:rsidR="000F7F3F" w:rsidRPr="006A1959">
              <w:rPr>
                <w:rStyle w:val="a3"/>
                <w:rFonts w:ascii="Times New Roman" w:eastAsia="Times New Roman" w:hAnsi="Times New Roman"/>
                <w:b/>
                <w:noProof/>
                <w:lang w:eastAsia="ru-RU"/>
              </w:rPr>
              <w:t>ЧАСТЬ II. ГРАДОСТРОИТЕЛЬНЫЕ РЕГЛАМЕНТЫ</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36</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36" w:history="1">
            <w:r w:rsidR="000F7F3F" w:rsidRPr="00F9733F">
              <w:rPr>
                <w:rStyle w:val="a3"/>
                <w:rFonts w:ascii="Times New Roman" w:eastAsia="Times New Roman" w:hAnsi="Times New Roman"/>
                <w:bCs/>
                <w:noProof/>
                <w:lang w:eastAsia="ru-RU"/>
              </w:rPr>
              <w:t>РАЗДЕЛ 7. ГРАДОСТРОИТЕЛЬНЫЕ РЕГЛАМЕНТЫ</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_Toc22906836 \h </w:instrText>
            </w:r>
            <w:r w:rsidR="000F7F3F" w:rsidRPr="00F9733F">
              <w:rPr>
                <w:noProof/>
                <w:webHidden/>
              </w:rPr>
            </w:r>
            <w:r w:rsidR="000F7F3F" w:rsidRPr="00F9733F">
              <w:rPr>
                <w:noProof/>
                <w:webHidden/>
              </w:rPr>
              <w:fldChar w:fldCharType="separate"/>
            </w:r>
            <w:r w:rsidR="000F7F3F">
              <w:rPr>
                <w:noProof/>
                <w:webHidden/>
              </w:rPr>
              <w:t>36</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7" w:history="1">
            <w:r w:rsidR="000F7F3F" w:rsidRPr="00F9733F">
              <w:rPr>
                <w:rStyle w:val="a3"/>
                <w:rFonts w:ascii="Times New Roman" w:hAnsi="Times New Roman"/>
                <w:noProof/>
              </w:rPr>
              <w:t>Статья 25. Градостроительные регламенты и их применение</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_Toc22906837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36</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8" w:history="1">
            <w:r w:rsidR="000F7F3F" w:rsidRPr="00F9733F">
              <w:rPr>
                <w:rStyle w:val="a3"/>
                <w:rFonts w:ascii="Times New Roman" w:hAnsi="Times New Roman"/>
                <w:noProof/>
              </w:rPr>
              <w:t>Статья 26. Виды территориальных зон.</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38</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39" w:history="1">
            <w:r w:rsidR="000F7F3F" w:rsidRPr="00F9733F">
              <w:rPr>
                <w:rStyle w:val="a3"/>
                <w:rFonts w:ascii="Times New Roman" w:hAnsi="Times New Roman"/>
                <w:noProof/>
              </w:rPr>
              <w:t>Статья 27. Виды разрешенного использования земельных участков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_Toc22906839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38</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0" w:history="1">
            <w:r w:rsidR="000F7F3F" w:rsidRPr="00F9733F">
              <w:rPr>
                <w:rStyle w:val="a3"/>
                <w:rFonts w:ascii="Times New Roman" w:hAnsi="Times New Roman"/>
                <w:noProof/>
              </w:rPr>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51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1" w:history="1">
            <w:r w:rsidR="000F7F3F" w:rsidRPr="00F9733F">
              <w:rPr>
                <w:rStyle w:val="a3"/>
                <w:rFonts w:ascii="Times New Roman" w:hAnsi="Times New Roman"/>
                <w:noProof/>
              </w:rPr>
              <w:t>Статья 29. Нормы расчета стоянок</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_Toc22906841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52</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2" w:history="1">
            <w:r w:rsidR="000F7F3F" w:rsidRPr="00F9733F">
              <w:rPr>
                <w:rStyle w:val="a3"/>
                <w:rFonts w:ascii="Times New Roman" w:hAnsi="Times New Roman"/>
                <w:noProof/>
              </w:rPr>
              <w:t>Статья 30. Строительство и размещение строений и сооружений для животноводства на территории населенных пунктов в жилой зоне Ж1</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52</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4" w:history="1">
            <w:r w:rsidR="000F7F3F" w:rsidRPr="00F9733F">
              <w:rPr>
                <w:rStyle w:val="a3"/>
                <w:rFonts w:ascii="Times New Roman" w:hAnsi="Times New Roman"/>
                <w:noProof/>
              </w:rPr>
              <w:t>Статья 31. Территории, для которых градостроительные регламенты не устанавливаются.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_Toc22906844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65</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45" w:history="1">
            <w:r w:rsidR="000F7F3F" w:rsidRPr="00F9733F">
              <w:rPr>
                <w:rStyle w:val="a3"/>
                <w:rFonts w:ascii="Times New Roman" w:eastAsia="Times New Roman" w:hAnsi="Times New Roman"/>
                <w:bCs/>
                <w:noProof/>
                <w:lang w:eastAsia="ru-RU"/>
              </w:rPr>
              <w:t>РАЗДЕЛ 8. ТЕРРИТОРИИ, В ГРАНИЦАХ КОТОРЫХ ОСУЩЕСТВЛЯЕТСЯ ДЕЯТЕЛЬНОСТЬ ПО КОМПЛЕКСНОМУ  И УСТОЙЧИВОМУ РАЗВИТИЮ</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_Toc22906845 \h </w:instrText>
            </w:r>
            <w:r w:rsidR="000F7F3F" w:rsidRPr="00F9733F">
              <w:rPr>
                <w:noProof/>
                <w:webHidden/>
              </w:rPr>
            </w:r>
            <w:r w:rsidR="000F7F3F" w:rsidRPr="00F9733F">
              <w:rPr>
                <w:noProof/>
                <w:webHidden/>
              </w:rPr>
              <w:fldChar w:fldCharType="separate"/>
            </w:r>
            <w:r w:rsidR="000F7F3F">
              <w:rPr>
                <w:noProof/>
                <w:webHidden/>
              </w:rPr>
              <w:t>65</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6" w:history="1">
            <w:r w:rsidR="000F7F3F" w:rsidRPr="00F9733F">
              <w:rPr>
                <w:rStyle w:val="a3"/>
                <w:rFonts w:ascii="Times New Roman" w:hAnsi="Times New Roman"/>
                <w:noProof/>
              </w:rPr>
              <w:t>Статья 32. Комплексное развитие территории по инициативе органа местного самоуправления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_Toc22906846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65</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47" w:history="1">
            <w:r w:rsidR="000F7F3F" w:rsidRPr="00F9733F">
              <w:rPr>
                <w:rStyle w:val="a3"/>
                <w:rFonts w:ascii="Times New Roman" w:eastAsia="Times New Roman" w:hAnsi="Times New Roman"/>
                <w:bCs/>
                <w:noProof/>
                <w:lang w:eastAsia="ru-RU"/>
              </w:rPr>
              <w:t>РАЗДЕЛ 9. ГРАДОСТРОИТЕЛЬНЫЕ РЕГЛАМЕНТЫ В ЧАСТИ ОГРАНИЧЕНИЙ ИСПОЛЬЗОВАНИЯ ЗЕМЕЛЬНЫХ УЧАСТКОВ И ОБЪЕКТОВ КАПИТАЛЬНОГО СТРОИТЕЛЬСТВА</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_Toc22906847 \h </w:instrText>
            </w:r>
            <w:r w:rsidR="000F7F3F" w:rsidRPr="00F9733F">
              <w:rPr>
                <w:noProof/>
                <w:webHidden/>
              </w:rPr>
            </w:r>
            <w:r w:rsidR="000F7F3F" w:rsidRPr="00F9733F">
              <w:rPr>
                <w:noProof/>
                <w:webHidden/>
              </w:rPr>
              <w:fldChar w:fldCharType="separate"/>
            </w:r>
            <w:r w:rsidR="000F7F3F">
              <w:rPr>
                <w:noProof/>
                <w:webHidden/>
              </w:rPr>
              <w:t>66</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8" w:history="1">
            <w:r w:rsidR="000F7F3F" w:rsidRPr="00F9733F">
              <w:rPr>
                <w:rStyle w:val="a3"/>
                <w:rFonts w:ascii="Times New Roman" w:eastAsia="Times New Roman" w:hAnsi="Times New Roman"/>
                <w:bCs/>
                <w:noProof/>
                <w:lang w:eastAsia="ru-RU"/>
              </w:rPr>
              <w:t>Статья 33.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66</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49" w:history="1">
            <w:r w:rsidR="000F7F3F" w:rsidRPr="00F9733F">
              <w:rPr>
                <w:rStyle w:val="a3"/>
                <w:rFonts w:ascii="Times New Roman" w:eastAsia="Times New Roman" w:hAnsi="Times New Roman"/>
                <w:bCs/>
                <w:noProof/>
                <w:lang w:eastAsia="ru-RU"/>
              </w:rPr>
              <w:t>Статья 34. Перечень зон с особыми условиями использования территории.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_Toc22906849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68</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0" w:history="1">
            <w:r w:rsidR="000F7F3F" w:rsidRPr="00F9733F">
              <w:rPr>
                <w:rStyle w:val="a3"/>
                <w:rFonts w:ascii="Times New Roman" w:eastAsia="Times New Roman" w:hAnsi="Times New Roman"/>
                <w:bCs/>
                <w:noProof/>
                <w:lang w:eastAsia="ru-RU"/>
              </w:rPr>
              <w:t>Статья 35. Санитарно-защитные зоны промышленных объектов и производств,</w:t>
            </w:r>
            <w:r w:rsidR="000F7F3F" w:rsidRPr="00F9733F">
              <w:rPr>
                <w:rStyle w:val="a3"/>
                <w:rFonts w:ascii="Times New Roman" w:eastAsia="MS Mincho" w:hAnsi="Times New Roman"/>
                <w:bCs/>
                <w:noProof/>
                <w:lang w:eastAsia="ru-RU"/>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000F7F3F" w:rsidRPr="00F9733F">
              <w:rPr>
                <w:rStyle w:val="a3"/>
                <w:rFonts w:ascii="Times New Roman" w:eastAsia="Times New Roman" w:hAnsi="Times New Roman"/>
                <w:bCs/>
                <w:noProof/>
                <w:lang w:eastAsia="ru-RU"/>
              </w:rPr>
              <w:t>, являющихся источниками воздействия на среду обитания и здоровье человека.</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69</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1" w:history="1">
            <w:r w:rsidR="000F7F3F" w:rsidRPr="00F9733F">
              <w:rPr>
                <w:rStyle w:val="a3"/>
                <w:rFonts w:ascii="Times New Roman" w:eastAsia="MS Mincho" w:hAnsi="Times New Roman"/>
                <w:bCs/>
                <w:noProof/>
                <w:lang w:eastAsia="ru-RU"/>
              </w:rPr>
              <w:t>Статья 36. Санитарно-защитные зоны стационарных передающих радиотехнических объектов.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_Toc22906851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70</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2" w:history="1">
            <w:r w:rsidR="000F7F3F" w:rsidRPr="00F9733F">
              <w:rPr>
                <w:rStyle w:val="a3"/>
                <w:rFonts w:ascii="Times New Roman" w:eastAsia="Times New Roman" w:hAnsi="Times New Roman"/>
                <w:bCs/>
                <w:noProof/>
                <w:lang w:eastAsia="ru-RU"/>
              </w:rPr>
              <w:t>Статья 37. Зоны минимальных расстояний магистральных дорог улично-дорожной сети населенных пунктов до застройки.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70</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3" w:history="1">
            <w:r w:rsidR="000F7F3F" w:rsidRPr="00F9733F">
              <w:rPr>
                <w:rStyle w:val="a3"/>
                <w:rFonts w:ascii="Times New Roman" w:eastAsia="Times New Roman" w:hAnsi="Times New Roman"/>
                <w:bCs/>
                <w:noProof/>
                <w:lang w:eastAsia="ru-RU"/>
              </w:rPr>
              <w:t>Статья 38. Придорожные полосы автомобильных дорог.</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_Toc22906853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4" w:history="1">
            <w:r w:rsidR="000F7F3F" w:rsidRPr="00F9733F">
              <w:rPr>
                <w:rStyle w:val="a3"/>
                <w:rFonts w:ascii="Times New Roman" w:eastAsia="Times New Roman" w:hAnsi="Times New Roman"/>
                <w:bCs/>
                <w:noProof/>
                <w:lang w:eastAsia="ru-RU"/>
              </w:rPr>
              <w:t>Статья 39. Санитарно-защитные зоны железных дорог.</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_Toc22906854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5" w:history="1">
            <w:r w:rsidR="000F7F3F" w:rsidRPr="00F9733F">
              <w:rPr>
                <w:rStyle w:val="a3"/>
                <w:rFonts w:ascii="Times New Roman" w:eastAsia="Times New Roman" w:hAnsi="Times New Roman"/>
                <w:bCs/>
                <w:noProof/>
                <w:lang w:eastAsia="ru-RU"/>
              </w:rPr>
              <w:t>Статья 40. Охранные зоны объектов газораспределительной сети.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6" w:history="1">
            <w:r w:rsidR="000F7F3F" w:rsidRPr="00F9733F">
              <w:rPr>
                <w:rStyle w:val="a3"/>
                <w:rFonts w:ascii="Times New Roman" w:eastAsia="Times New Roman" w:hAnsi="Times New Roman"/>
                <w:bCs/>
                <w:noProof/>
                <w:lang w:eastAsia="ru-RU"/>
              </w:rPr>
              <w:t>Статья 41. Охранные зоны магистральных трубопроводов.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_Toc22906856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72</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7" w:history="1">
            <w:r w:rsidR="000F7F3F" w:rsidRPr="00F9733F">
              <w:rPr>
                <w:rStyle w:val="a3"/>
                <w:rFonts w:ascii="Times New Roman" w:eastAsia="Times New Roman" w:hAnsi="Times New Roman"/>
                <w:bCs/>
                <w:noProof/>
                <w:lang w:eastAsia="ru-RU"/>
              </w:rPr>
              <w:t>Статья 43. Охранные зоны объектов связи.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_Toc22906857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73</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8" w:history="1">
            <w:r w:rsidR="000F7F3F" w:rsidRPr="00F9733F">
              <w:rPr>
                <w:rStyle w:val="a3"/>
                <w:rFonts w:ascii="Times New Roman" w:eastAsia="Times New Roman" w:hAnsi="Times New Roman"/>
                <w:bCs/>
                <w:noProof/>
                <w:lang w:eastAsia="ru-RU"/>
              </w:rPr>
              <w:t>Статья 44. Зона санитарной охраны объектов водообеспечивающей сети.</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73</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59" w:history="1">
            <w:r w:rsidR="000F7F3F" w:rsidRPr="00F9733F">
              <w:rPr>
                <w:rStyle w:val="a3"/>
                <w:rFonts w:ascii="Times New Roman" w:eastAsia="Times New Roman" w:hAnsi="Times New Roman"/>
                <w:bCs/>
                <w:noProof/>
                <w:lang w:eastAsia="ru-RU"/>
              </w:rPr>
              <w:t>Статья 45. Санитарно-защитные полосы водоводов.</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_Toc22906859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0" w:history="1">
            <w:r w:rsidR="000F7F3F" w:rsidRPr="00F9733F">
              <w:rPr>
                <w:rStyle w:val="a3"/>
                <w:rFonts w:ascii="Times New Roman" w:eastAsia="Times New Roman" w:hAnsi="Times New Roman"/>
                <w:bCs/>
                <w:noProof/>
                <w:lang w:eastAsia="ru-RU"/>
              </w:rPr>
              <w:t xml:space="preserve">Статья 46. </w:t>
            </w:r>
            <w:r w:rsidR="000F7F3F" w:rsidRPr="00F9733F">
              <w:rPr>
                <w:rStyle w:val="a3"/>
                <w:rFonts w:ascii="Times New Roman" w:eastAsia="Times New Roman" w:hAnsi="Times New Roman"/>
                <w:bCs/>
                <w:noProof/>
                <w:lang w:val="en-US" w:eastAsia="ru-RU"/>
              </w:rPr>
              <w:t>I</w:t>
            </w:r>
            <w:r w:rsidR="000F7F3F" w:rsidRPr="00F9733F">
              <w:rPr>
                <w:rStyle w:val="a3"/>
                <w:rFonts w:ascii="Times New Roman" w:eastAsia="Times New Roman" w:hAnsi="Times New Roman"/>
                <w:bCs/>
                <w:noProof/>
                <w:lang w:eastAsia="ru-RU"/>
              </w:rPr>
              <w:t xml:space="preserve"> пояс зоны санитарной охраны подземного источника питьевого водоснабжения.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1" w:history="1">
            <w:r w:rsidR="000F7F3F" w:rsidRPr="00F9733F">
              <w:rPr>
                <w:rStyle w:val="a3"/>
                <w:rFonts w:ascii="Times New Roman" w:eastAsia="Times New Roman" w:hAnsi="Times New Roman"/>
                <w:bCs/>
                <w:noProof/>
                <w:lang w:eastAsia="ru-RU"/>
              </w:rPr>
              <w:t xml:space="preserve">Статья 47. </w:t>
            </w:r>
            <w:r w:rsidR="000F7F3F" w:rsidRPr="00F9733F">
              <w:rPr>
                <w:rStyle w:val="a3"/>
                <w:rFonts w:ascii="Times New Roman" w:eastAsia="Times New Roman" w:hAnsi="Times New Roman"/>
                <w:bCs/>
                <w:noProof/>
                <w:lang w:val="en-US" w:eastAsia="ru-RU"/>
              </w:rPr>
              <w:t>II</w:t>
            </w:r>
            <w:r w:rsidR="000F7F3F" w:rsidRPr="00F9733F">
              <w:rPr>
                <w:rStyle w:val="a3"/>
                <w:rFonts w:ascii="Times New Roman" w:eastAsia="Times New Roman" w:hAnsi="Times New Roman"/>
                <w:bCs/>
                <w:noProof/>
                <w:lang w:eastAsia="ru-RU"/>
              </w:rPr>
              <w:t xml:space="preserve"> пояс зоны санитарной охраны подземного источника питьевого водоснабжения.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_Toc22906861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74</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2" w:history="1">
            <w:r w:rsidR="000F7F3F" w:rsidRPr="00F9733F">
              <w:rPr>
                <w:rStyle w:val="a3"/>
                <w:rFonts w:ascii="Times New Roman" w:eastAsia="Times New Roman" w:hAnsi="Times New Roman"/>
                <w:bCs/>
                <w:noProof/>
                <w:lang w:eastAsia="ru-RU"/>
              </w:rPr>
              <w:t xml:space="preserve">Статья 48. </w:t>
            </w:r>
            <w:r w:rsidR="000F7F3F" w:rsidRPr="00F9733F">
              <w:rPr>
                <w:rStyle w:val="a3"/>
                <w:rFonts w:ascii="Times New Roman" w:eastAsia="Times New Roman" w:hAnsi="Times New Roman"/>
                <w:bCs/>
                <w:noProof/>
                <w:lang w:val="en-US" w:eastAsia="ru-RU"/>
              </w:rPr>
              <w:t>III</w:t>
            </w:r>
            <w:r w:rsidR="000F7F3F" w:rsidRPr="00F9733F">
              <w:rPr>
                <w:rStyle w:val="a3"/>
                <w:rFonts w:ascii="Times New Roman" w:eastAsia="Times New Roman" w:hAnsi="Times New Roman"/>
                <w:bCs/>
                <w:noProof/>
                <w:lang w:eastAsia="ru-RU"/>
              </w:rPr>
              <w:t xml:space="preserve"> пояс зоны санитарной охраны подземного источника питьевого водоснабжения.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75</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3" w:history="1">
            <w:r w:rsidR="000F7F3F" w:rsidRPr="00F9733F">
              <w:rPr>
                <w:rStyle w:val="a3"/>
                <w:rFonts w:ascii="Times New Roman" w:eastAsia="Times New Roman" w:hAnsi="Times New Roman"/>
                <w:bCs/>
                <w:noProof/>
                <w:lang w:eastAsia="ru-RU"/>
              </w:rPr>
              <w:t>Статья 49. Зоны минимальных расстояний подземных инженерных сетей до зданий и сооружений, соседних инженерных подземных сетей.</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_Toc22906863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75</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4" w:history="1">
            <w:r w:rsidR="000F7F3F" w:rsidRPr="00F9733F">
              <w:rPr>
                <w:rStyle w:val="a3"/>
                <w:rFonts w:ascii="Times New Roman" w:eastAsia="Times New Roman" w:hAnsi="Times New Roman"/>
                <w:bCs/>
                <w:noProof/>
                <w:lang w:eastAsia="ru-RU"/>
              </w:rPr>
              <w:t>Статья 50. Водоохранные зоны.</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_Toc22906864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75</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5" w:history="1">
            <w:r w:rsidR="000F7F3F" w:rsidRPr="00F9733F">
              <w:rPr>
                <w:rStyle w:val="a3"/>
                <w:rFonts w:ascii="Times New Roman" w:eastAsia="Times New Roman" w:hAnsi="Times New Roman"/>
                <w:bCs/>
                <w:noProof/>
                <w:lang w:eastAsia="ru-RU"/>
              </w:rPr>
              <w:t>Статья 51. Прибрежные защитные полосы.</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77</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6" w:history="1">
            <w:r w:rsidR="000F7F3F" w:rsidRPr="00F9733F">
              <w:rPr>
                <w:rStyle w:val="a3"/>
                <w:rFonts w:ascii="Times New Roman" w:eastAsia="Times New Roman" w:hAnsi="Times New Roman"/>
                <w:bCs/>
                <w:noProof/>
                <w:lang w:eastAsia="ru-RU"/>
              </w:rPr>
              <w:t>Статья 52. Береговые полосы.</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_Toc22906866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78</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7" w:history="1">
            <w:r w:rsidR="000F7F3F" w:rsidRPr="00F9733F">
              <w:rPr>
                <w:rStyle w:val="a3"/>
                <w:rFonts w:ascii="Times New Roman" w:eastAsia="Times New Roman" w:hAnsi="Times New Roman"/>
                <w:bCs/>
                <w:noProof/>
                <w:lang w:eastAsia="ru-RU"/>
              </w:rPr>
              <w:t>Статья 53. Зоны затопления и подтопления.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_Toc22906867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79</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8" w:history="1">
            <w:r w:rsidR="000F7F3F" w:rsidRPr="00F9733F">
              <w:rPr>
                <w:rStyle w:val="a3"/>
                <w:rFonts w:ascii="Times New Roman" w:eastAsia="Times New Roman" w:hAnsi="Times New Roman"/>
                <w:bCs/>
                <w:noProof/>
                <w:lang w:eastAsia="ru-RU"/>
              </w:rPr>
              <w:t>Статья 54. Площади залегания полезных ископаемых.</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_Toc22906868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80</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69" w:history="1">
            <w:r w:rsidR="000F7F3F" w:rsidRPr="00F9733F">
              <w:rPr>
                <w:rStyle w:val="a3"/>
                <w:rFonts w:ascii="Times New Roman" w:eastAsia="Times New Roman" w:hAnsi="Times New Roman"/>
                <w:bCs/>
                <w:noProof/>
                <w:lang w:eastAsia="ru-RU"/>
              </w:rPr>
              <w:t>Статья 55. Особо охраняемые природные территорий на территории Городского Поселения «Поселок Полотняный Завод» отсутствуют.</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_Toc22906869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81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70" w:history="1">
            <w:r w:rsidR="000F7F3F" w:rsidRPr="00F9733F">
              <w:rPr>
                <w:rStyle w:val="a3"/>
                <w:rFonts w:ascii="Times New Roman" w:eastAsia="Times New Roman" w:hAnsi="Times New Roman"/>
                <w:bCs/>
                <w:noProof/>
                <w:lang w:eastAsia="ru-RU"/>
              </w:rPr>
              <w:t>Статья 56. Территории объектов культурного наследия.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_Toc22906870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81</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71" w:history="1">
            <w:r w:rsidR="000F7F3F" w:rsidRPr="00F9733F">
              <w:rPr>
                <w:rStyle w:val="a3"/>
                <w:rFonts w:ascii="Times New Roman" w:eastAsia="Times New Roman" w:hAnsi="Times New Roman"/>
                <w:bCs/>
                <w:noProof/>
                <w:lang w:eastAsia="ru-RU"/>
              </w:rPr>
              <w:t>Статья 57. Границ зон охраны, режимы использования земель и градостроительные регламенты в границах зон охраны объекта культурного наследия «Усадьба Полотняный Завод (Гончаровых),</w:t>
            </w:r>
            <w:r w:rsidR="000F7F3F" w:rsidRPr="00F9733F">
              <w:rPr>
                <w:rStyle w:val="a3"/>
                <w:rFonts w:ascii="Times New Roman" w:eastAsiaTheme="minorHAnsi" w:hAnsi="Times New Roman"/>
                <w:noProof/>
              </w:rPr>
              <w:t xml:space="preserve"> XVIII</w:t>
            </w:r>
            <w:r w:rsidR="000F7F3F" w:rsidRPr="00F9733F">
              <w:rPr>
                <w:rStyle w:val="a3"/>
                <w:rFonts w:ascii="Times New Roman" w:eastAsia="Times New Roman" w:hAnsi="Times New Roman"/>
                <w:bCs/>
                <w:noProof/>
                <w:lang w:eastAsia="ru-RU"/>
              </w:rPr>
              <w:t xml:space="preserve"> в.» в пос. Полотняный Завод Дзержинского района Калужской области. </w:t>
            </w:r>
            <w:r w:rsidR="000F7F3F" w:rsidRPr="00F9733F">
              <w:rPr>
                <w:rStyle w:val="a3"/>
                <w:rFonts w:ascii="Times New Roman" w:hAnsi="Times New Roman"/>
                <w:i/>
                <w:noProof/>
                <w:lang w:eastAsia="ru-RU"/>
              </w:rPr>
              <w:t>Утвержденные Постановлением Правительства Калужской области №488 от 8.12.2010г.</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_Toc22906871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88</w:t>
            </w:r>
            <w:r w:rsidR="000F7F3F" w:rsidRPr="00F9733F">
              <w:rPr>
                <w:rFonts w:ascii="Times New Roman" w:hAnsi="Times New Roman"/>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72" w:history="1">
            <w:r w:rsidR="000F7F3F" w:rsidRPr="00F9733F">
              <w:rPr>
                <w:rStyle w:val="a3"/>
                <w:rFonts w:ascii="Times New Roman" w:eastAsia="Times New Roman" w:hAnsi="Times New Roman"/>
                <w:bCs/>
                <w:noProof/>
                <w:lang w:eastAsia="ru-RU"/>
              </w:rPr>
              <w:t>Статья 58. Зоны минимальных расстояний памятников истории и культуры до транспортных и инженерных коммуникаций.</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_Toc22906872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96</w:t>
            </w:r>
            <w:r w:rsidR="000F7F3F" w:rsidRPr="00F9733F">
              <w:rPr>
                <w:rFonts w:ascii="Times New Roman" w:hAnsi="Times New Roman"/>
                <w:noProof/>
                <w:webHidden/>
              </w:rPr>
              <w:fldChar w:fldCharType="end"/>
            </w:r>
          </w:hyperlink>
        </w:p>
        <w:p w:rsidR="000F7F3F" w:rsidRPr="00F9733F" w:rsidRDefault="00E4418E" w:rsidP="000F7F3F">
          <w:pPr>
            <w:pStyle w:val="1f5"/>
            <w:tabs>
              <w:tab w:val="right" w:leader="dot" w:pos="9346"/>
            </w:tabs>
            <w:rPr>
              <w:rFonts w:ascii="Times New Roman" w:eastAsiaTheme="minorEastAsia" w:hAnsi="Times New Roman"/>
              <w:noProof/>
              <w:lang w:eastAsia="ru-RU"/>
            </w:rPr>
          </w:pPr>
          <w:hyperlink w:anchor="_Toc22906873" w:history="1">
            <w:r w:rsidR="000F7F3F" w:rsidRPr="006A1959">
              <w:rPr>
                <w:rStyle w:val="a3"/>
                <w:rFonts w:ascii="Times New Roman" w:eastAsia="Times New Roman" w:hAnsi="Times New Roman"/>
                <w:b/>
                <w:noProof/>
                <w:lang w:eastAsia="ru-RU"/>
              </w:rPr>
              <w:t>ЧАСТЬ III. КАРТА ГРАДОСТРОИТЕЛЬНОГО ЗОНИРОВАНИЯ.</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_Toc22906873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97</w:t>
            </w:r>
            <w:r w:rsidR="000F7F3F" w:rsidRPr="00F9733F">
              <w:rPr>
                <w:rFonts w:ascii="Times New Roman" w:hAnsi="Times New Roman"/>
                <w:noProof/>
                <w:webHidden/>
              </w:rPr>
              <w:fldChar w:fldCharType="end"/>
            </w:r>
          </w:hyperlink>
        </w:p>
        <w:p w:rsidR="000F7F3F" w:rsidRPr="00F9733F" w:rsidRDefault="00E4418E" w:rsidP="000F7F3F">
          <w:pPr>
            <w:pStyle w:val="2b"/>
            <w:rPr>
              <w:rFonts w:eastAsiaTheme="minorEastAsia"/>
              <w:noProof/>
              <w:lang w:eastAsia="ru-RU"/>
            </w:rPr>
          </w:pPr>
          <w:hyperlink w:anchor="_Toc22906874" w:history="1">
            <w:r w:rsidR="000F7F3F" w:rsidRPr="00F9733F">
              <w:rPr>
                <w:rStyle w:val="a3"/>
                <w:rFonts w:ascii="Times New Roman" w:eastAsia="Times New Roman" w:hAnsi="Times New Roman"/>
                <w:bCs/>
                <w:iCs/>
                <w:noProof/>
                <w:lang w:eastAsia="ru-RU"/>
              </w:rPr>
              <w:t>РАЗДЕЛ 10. КАРТА ГРАДОСТРОИТЕЛЬНОГО ЗОНИРОВАНИЯ</w:t>
            </w:r>
            <w:r w:rsidR="000F7F3F" w:rsidRPr="00F9733F">
              <w:rPr>
                <w:noProof/>
                <w:webHidden/>
              </w:rPr>
              <w:tab/>
            </w:r>
            <w:r w:rsidR="000F7F3F" w:rsidRPr="00F9733F">
              <w:rPr>
                <w:noProof/>
                <w:webHidden/>
              </w:rPr>
              <w:fldChar w:fldCharType="begin"/>
            </w:r>
            <w:r w:rsidR="000F7F3F" w:rsidRPr="00F9733F">
              <w:rPr>
                <w:noProof/>
                <w:webHidden/>
              </w:rPr>
              <w:instrText xml:space="preserve"> PAGEREF _Toc22906874 \h </w:instrText>
            </w:r>
            <w:r w:rsidR="000F7F3F" w:rsidRPr="00F9733F">
              <w:rPr>
                <w:noProof/>
                <w:webHidden/>
              </w:rPr>
            </w:r>
            <w:r w:rsidR="000F7F3F" w:rsidRPr="00F9733F">
              <w:rPr>
                <w:noProof/>
                <w:webHidden/>
              </w:rPr>
              <w:fldChar w:fldCharType="separate"/>
            </w:r>
            <w:r w:rsidR="000F7F3F">
              <w:rPr>
                <w:noProof/>
                <w:webHidden/>
              </w:rPr>
              <w:t>97</w:t>
            </w:r>
            <w:r w:rsidR="000F7F3F" w:rsidRPr="00F9733F">
              <w:rPr>
                <w:noProof/>
                <w:webHidden/>
              </w:rPr>
              <w:fldChar w:fldCharType="end"/>
            </w:r>
          </w:hyperlink>
        </w:p>
        <w:p w:rsidR="000F7F3F" w:rsidRPr="00F9733F" w:rsidRDefault="00E4418E" w:rsidP="000F7F3F">
          <w:pPr>
            <w:pStyle w:val="36"/>
            <w:tabs>
              <w:tab w:val="right" w:leader="dot" w:pos="9346"/>
            </w:tabs>
            <w:ind w:left="0"/>
            <w:rPr>
              <w:rFonts w:ascii="Times New Roman" w:eastAsiaTheme="minorEastAsia" w:hAnsi="Times New Roman"/>
              <w:noProof/>
              <w:lang w:eastAsia="ru-RU"/>
            </w:rPr>
          </w:pPr>
          <w:hyperlink w:anchor="_Toc22906875" w:history="1">
            <w:r w:rsidR="000F7F3F" w:rsidRPr="00F9733F">
              <w:rPr>
                <w:rStyle w:val="a3"/>
                <w:rFonts w:ascii="Times New Roman" w:eastAsia="Times New Roman" w:hAnsi="Times New Roman"/>
                <w:bCs/>
                <w:noProof/>
                <w:lang w:eastAsia="ru-RU"/>
              </w:rPr>
              <w:t>Приложение №1</w:t>
            </w:r>
            <w:r w:rsidR="000F7F3F" w:rsidRPr="00F9733F">
              <w:rPr>
                <w:rFonts w:ascii="Times New Roman" w:hAnsi="Times New Roman"/>
                <w:noProof/>
                <w:webHidden/>
              </w:rPr>
              <w:tab/>
            </w:r>
            <w:r w:rsidR="000F7F3F" w:rsidRPr="00F9733F">
              <w:rPr>
                <w:rFonts w:ascii="Times New Roman" w:hAnsi="Times New Roman"/>
                <w:noProof/>
                <w:webHidden/>
              </w:rPr>
              <w:fldChar w:fldCharType="begin"/>
            </w:r>
            <w:r w:rsidR="000F7F3F" w:rsidRPr="00F9733F">
              <w:rPr>
                <w:rFonts w:ascii="Times New Roman" w:hAnsi="Times New Roman"/>
                <w:noProof/>
                <w:webHidden/>
              </w:rPr>
              <w:instrText xml:space="preserve"> PAGEREF _Toc22906875 \h </w:instrText>
            </w:r>
            <w:r w:rsidR="000F7F3F" w:rsidRPr="00F9733F">
              <w:rPr>
                <w:rFonts w:ascii="Times New Roman" w:hAnsi="Times New Roman"/>
                <w:noProof/>
                <w:webHidden/>
              </w:rPr>
            </w:r>
            <w:r w:rsidR="000F7F3F" w:rsidRPr="00F9733F">
              <w:rPr>
                <w:rFonts w:ascii="Times New Roman" w:hAnsi="Times New Roman"/>
                <w:noProof/>
                <w:webHidden/>
              </w:rPr>
              <w:fldChar w:fldCharType="separate"/>
            </w:r>
            <w:r w:rsidR="000F7F3F">
              <w:rPr>
                <w:rFonts w:ascii="Times New Roman" w:hAnsi="Times New Roman"/>
                <w:noProof/>
                <w:webHidden/>
              </w:rPr>
              <w:t>98</w:t>
            </w:r>
            <w:r w:rsidR="000F7F3F" w:rsidRPr="00F9733F">
              <w:rPr>
                <w:rFonts w:ascii="Times New Roman" w:hAnsi="Times New Roman"/>
                <w:noProof/>
                <w:webHidden/>
              </w:rPr>
              <w:fldChar w:fldCharType="end"/>
            </w:r>
          </w:hyperlink>
        </w:p>
        <w:p w:rsidR="000F7F3F" w:rsidRPr="00F9733F" w:rsidRDefault="000F7F3F" w:rsidP="000F7F3F">
          <w:pPr>
            <w:rPr>
              <w:rFonts w:ascii="Times New Roman" w:hAnsi="Times New Roman"/>
            </w:rPr>
          </w:pPr>
          <w:r w:rsidRPr="00F9733F">
            <w:rPr>
              <w:rFonts w:ascii="Times New Roman" w:hAnsi="Times New Roman"/>
              <w:bCs/>
            </w:rPr>
            <w:fldChar w:fldCharType="end"/>
          </w:r>
        </w:p>
      </w:sdtContent>
    </w:sdt>
    <w:p w:rsidR="000F7F3F" w:rsidRDefault="000F7F3F" w:rsidP="000F7F3F">
      <w:pPr>
        <w:spacing w:after="0" w:line="240" w:lineRule="auto"/>
        <w:rPr>
          <w:rFonts w:ascii="Times New Roman" w:eastAsia="Times New Roman" w:hAnsi="Times New Roman"/>
          <w:sz w:val="24"/>
          <w:szCs w:val="24"/>
          <w:u w:val="single"/>
          <w:lang w:eastAsia="ru-RU"/>
        </w:rPr>
        <w:sectPr w:rsidR="000F7F3F">
          <w:pgSz w:w="11906" w:h="16838"/>
          <w:pgMar w:top="1134" w:right="849" w:bottom="1134" w:left="1701" w:header="708" w:footer="708" w:gutter="0"/>
          <w:cols w:space="720"/>
        </w:sectPr>
      </w:pPr>
    </w:p>
    <w:p w:rsidR="000F7F3F" w:rsidRDefault="000F7F3F" w:rsidP="000F7F3F">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bookmarkStart w:id="2" w:name="_Toc22906803"/>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0"/>
      <w:bookmarkEnd w:id="1"/>
      <w:bookmarkEnd w:id="2"/>
      <w:bookmarkEnd w:id="3"/>
      <w:bookmarkEnd w:id="4"/>
    </w:p>
    <w:p w:rsidR="000F7F3F" w:rsidRDefault="000F7F3F" w:rsidP="000F7F3F">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22906804"/>
      <w:bookmarkStart w:id="9" w:name="_Toc452336962"/>
      <w:bookmarkStart w:id="10" w:name="_Toc301255845"/>
      <w:bookmarkStart w:id="11" w:name="_Toc268487883"/>
      <w:bookmarkStart w:id="12" w:name="_Toc268484943"/>
      <w:bookmarkEnd w:id="5"/>
      <w:bookmarkEnd w:id="6"/>
      <w:bookmarkEnd w:id="7"/>
      <w:r>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8"/>
      <w:r>
        <w:rPr>
          <w:rFonts w:ascii="Times New Roman" w:eastAsia="Times New Roman" w:hAnsi="Times New Roman"/>
          <w:b/>
          <w:bCs/>
          <w:sz w:val="24"/>
          <w:szCs w:val="24"/>
          <w:lang w:eastAsia="ru-RU"/>
        </w:rPr>
        <w:t xml:space="preserve"> </w:t>
      </w:r>
      <w:bookmarkEnd w:id="9"/>
    </w:p>
    <w:p w:rsidR="000F7F3F" w:rsidRDefault="000F7F3F" w:rsidP="000F7F3F">
      <w:pPr>
        <w:keepNext/>
        <w:spacing w:before="120" w:after="0" w:line="240" w:lineRule="auto"/>
        <w:ind w:firstLine="567"/>
        <w:outlineLvl w:val="2"/>
        <w:rPr>
          <w:rFonts w:ascii="Times New Roman" w:eastAsia="Times New Roman" w:hAnsi="Times New Roman"/>
          <w:b/>
          <w:bCs/>
          <w:sz w:val="26"/>
          <w:szCs w:val="26"/>
          <w:lang w:eastAsia="ru-RU"/>
        </w:rPr>
      </w:pPr>
      <w:bookmarkStart w:id="13" w:name="_Toc22906805"/>
      <w:bookmarkStart w:id="14" w:name="_Toc452336963"/>
      <w:r>
        <w:rPr>
          <w:rFonts w:ascii="Times New Roman" w:eastAsia="Times New Roman" w:hAnsi="Times New Roman"/>
          <w:b/>
          <w:bCs/>
          <w:sz w:val="26"/>
          <w:szCs w:val="26"/>
          <w:lang w:eastAsia="ru-RU"/>
        </w:rPr>
        <w:t>Статья 1. Сфера применения правил землепользования и застройки</w:t>
      </w:r>
      <w:bookmarkEnd w:id="13"/>
      <w:r>
        <w:rPr>
          <w:rFonts w:ascii="Times New Roman" w:eastAsia="Times New Roman" w:hAnsi="Times New Roman"/>
          <w:b/>
          <w:bCs/>
          <w:sz w:val="26"/>
          <w:szCs w:val="26"/>
          <w:lang w:eastAsia="ru-RU"/>
        </w:rPr>
        <w:t xml:space="preserve"> </w:t>
      </w:r>
      <w:bookmarkEnd w:id="10"/>
      <w:bookmarkEnd w:id="11"/>
      <w:bookmarkEnd w:id="12"/>
      <w:bookmarkEnd w:id="14"/>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-региональными и местными нормативами градостроительного проектирования;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-иными нормативными правовыми актами по вопросам регулирования землепользования и застройки. </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w:t>
      </w:r>
      <w:r>
        <w:rPr>
          <w:rFonts w:ascii="Times New Roman" w:eastAsia="Times New Roman" w:hAnsi="Times New Roman"/>
          <w:sz w:val="24"/>
          <w:szCs w:val="24"/>
          <w:lang w:eastAsia="ru-RU"/>
        </w:rPr>
        <w:lastRenderedPageBreak/>
        <w:t>должностными лицами, осуществляющими, регулирующими и контролирующими градостроительную деятельность на территории поселения.</w:t>
      </w:r>
    </w:p>
    <w:p w:rsidR="000F7F3F" w:rsidRPr="00841720" w:rsidRDefault="000F7F3F" w:rsidP="000F7F3F">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15" w:name="_Toc22906806"/>
      <w:bookmarkStart w:id="16" w:name="_Toc452336965"/>
      <w:bookmarkStart w:id="17" w:name="_Toc301255847"/>
      <w:bookmarkStart w:id="18" w:name="_Toc268487885"/>
      <w:bookmarkStart w:id="19" w:name="_Toc268484945"/>
      <w:r w:rsidRPr="00841720">
        <w:rPr>
          <w:rFonts w:ascii="Times New Roman" w:eastAsia="Times New Roman" w:hAnsi="Times New Roman"/>
          <w:b/>
          <w:bCs/>
          <w:sz w:val="26"/>
          <w:szCs w:val="26"/>
        </w:rPr>
        <w:t>Статья 2.</w:t>
      </w:r>
      <w:r w:rsidRPr="0010245F">
        <w:rPr>
          <w:rFonts w:ascii="Times New Roman" w:eastAsia="Times New Roman" w:hAnsi="Times New Roman"/>
          <w:b/>
          <w:bCs/>
          <w:sz w:val="26"/>
          <w:szCs w:val="26"/>
          <w:lang w:eastAsia="ru-RU"/>
        </w:rPr>
        <w:t xml:space="preserve"> </w:t>
      </w:r>
      <w:hyperlink r:id="rId6" w:anchor="_Toc452336964" w:history="1">
        <w:r w:rsidRPr="00841720">
          <w:rPr>
            <w:rFonts w:ascii="Times New Roman" w:eastAsia="Times New Roman" w:hAnsi="Times New Roman"/>
            <w:b/>
            <w:bCs/>
            <w:sz w:val="26"/>
            <w:szCs w:val="26"/>
            <w:lang w:eastAsia="ru-RU"/>
          </w:rPr>
          <w:t>Основные понятия, используемые в правилах землепользования и застройки и их определения</w:t>
        </w:r>
        <w:bookmarkEnd w:id="15"/>
      </w:hyperlink>
    </w:p>
    <w:p w:rsidR="000F7F3F" w:rsidRDefault="000F7F3F" w:rsidP="000F7F3F">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0F7F3F" w:rsidRDefault="000F7F3F" w:rsidP="000F7F3F">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0" w:name="_Toc22906807"/>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6"/>
      <w:bookmarkEnd w:id="17"/>
      <w:bookmarkEnd w:id="18"/>
      <w:bookmarkEnd w:id="19"/>
      <w:bookmarkEnd w:id="20"/>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0F7F3F"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301255848"/>
      <w:bookmarkStart w:id="22" w:name="_Toc268487886"/>
      <w:bookmarkStart w:id="23" w:name="_Toc268484946"/>
      <w:bookmarkStart w:id="24" w:name="_Toc22906808"/>
      <w:bookmarkStart w:id="25" w:name="_Toc452336966"/>
      <w:r>
        <w:rPr>
          <w:rFonts w:ascii="Times New Roman" w:eastAsia="Times New Roman" w:hAnsi="Times New Roman"/>
          <w:b/>
          <w:bCs/>
          <w:sz w:val="26"/>
          <w:szCs w:val="26"/>
          <w:lang w:eastAsia="ru-RU"/>
        </w:rPr>
        <w:t xml:space="preserve">Статья 4. Комиссия </w:t>
      </w:r>
      <w:bookmarkEnd w:id="21"/>
      <w:bookmarkEnd w:id="22"/>
      <w:bookmarkEnd w:id="23"/>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4"/>
      <w:r>
        <w:rPr>
          <w:rFonts w:ascii="Times New Roman" w:eastAsia="Times New Roman" w:hAnsi="Times New Roman"/>
          <w:b/>
          <w:bCs/>
          <w:sz w:val="26"/>
          <w:szCs w:val="26"/>
          <w:lang w:eastAsia="ru-RU"/>
        </w:rPr>
        <w:t xml:space="preserve"> </w:t>
      </w:r>
      <w:bookmarkEnd w:id="25"/>
    </w:p>
    <w:p w:rsidR="000F7F3F" w:rsidRPr="0010245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w:t>
      </w:r>
      <w:r w:rsidRPr="0010245F">
        <w:rPr>
          <w:rFonts w:ascii="Times New Roman" w:eastAsia="Times New Roman" w:hAnsi="Times New Roman"/>
          <w:sz w:val="24"/>
          <w:szCs w:val="24"/>
          <w:lang w:eastAsia="ru-RU"/>
        </w:rPr>
        <w:t>землепользования и застройки.</w:t>
      </w:r>
    </w:p>
    <w:p w:rsidR="000F7F3F" w:rsidRPr="0010245F" w:rsidRDefault="000F7F3F" w:rsidP="000F7F3F">
      <w:pPr>
        <w:spacing w:after="0" w:line="240" w:lineRule="auto"/>
        <w:ind w:firstLine="567"/>
        <w:jc w:val="both"/>
        <w:rPr>
          <w:rFonts w:ascii="Times New Roman" w:eastAsia="Times New Roman" w:hAnsi="Times New Roman"/>
          <w:sz w:val="24"/>
          <w:szCs w:val="24"/>
          <w:lang w:eastAsia="ru-RU"/>
        </w:rPr>
      </w:pPr>
      <w:r w:rsidRPr="0010245F">
        <w:rPr>
          <w:rFonts w:ascii="Times New Roman" w:eastAsia="Times New Roman" w:hAnsi="Times New Roman"/>
          <w:sz w:val="24"/>
          <w:szCs w:val="24"/>
          <w:lang w:eastAsia="ru-RU"/>
        </w:rPr>
        <w:t xml:space="preserve">2. Комиссия в своей деятельности руководствуется </w:t>
      </w:r>
      <w:hyperlink r:id="rId7" w:history="1">
        <w:r w:rsidRPr="0010245F">
          <w:rPr>
            <w:rFonts w:ascii="Times New Roman" w:eastAsia="Times New Roman" w:hAnsi="Times New Roman"/>
            <w:sz w:val="24"/>
            <w:szCs w:val="24"/>
            <w:lang w:eastAsia="ru-RU"/>
          </w:rPr>
          <w:t>Конституцией</w:t>
        </w:r>
      </w:hyperlink>
      <w:r w:rsidRPr="0010245F">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history="1">
        <w:r w:rsidRPr="0010245F">
          <w:rPr>
            <w:rFonts w:ascii="Times New Roman" w:eastAsia="Times New Roman" w:hAnsi="Times New Roman"/>
            <w:sz w:val="24"/>
            <w:szCs w:val="24"/>
            <w:lang w:eastAsia="ru-RU"/>
          </w:rPr>
          <w:t>Уставом</w:t>
        </w:r>
      </w:hyperlink>
      <w:r w:rsidRPr="0010245F">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0F7F3F" w:rsidRPr="0010245F" w:rsidRDefault="000F7F3F" w:rsidP="000F7F3F">
      <w:pPr>
        <w:spacing w:after="0" w:line="240" w:lineRule="auto"/>
        <w:ind w:firstLine="567"/>
        <w:jc w:val="both"/>
        <w:rPr>
          <w:rFonts w:ascii="Times New Roman" w:eastAsia="Times New Roman" w:hAnsi="Times New Roman"/>
          <w:sz w:val="24"/>
          <w:szCs w:val="24"/>
          <w:lang w:eastAsia="ru-RU"/>
        </w:rPr>
      </w:pPr>
      <w:r w:rsidRPr="0010245F">
        <w:rPr>
          <w:rFonts w:ascii="Times New Roman" w:eastAsia="Times New Roman" w:hAnsi="Times New Roman"/>
          <w:sz w:val="24"/>
          <w:szCs w:val="24"/>
          <w:lang w:eastAsia="ru-RU"/>
        </w:rPr>
        <w:t>3. Для осуществления своих функций Комиссия имеет право:</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sidRPr="0010245F">
        <w:rPr>
          <w:rFonts w:ascii="Times New Roman" w:eastAsia="Times New Roman" w:hAnsi="Times New Roman"/>
          <w:sz w:val="24"/>
          <w:szCs w:val="24"/>
          <w:lang w:eastAsia="ru-RU"/>
        </w:rPr>
        <w:t>3.1.Получать от структурных подразделений Администрации</w:t>
      </w:r>
      <w:r>
        <w:rPr>
          <w:rFonts w:ascii="Times New Roman" w:eastAsia="Times New Roman" w:hAnsi="Times New Roman"/>
          <w:sz w:val="24"/>
          <w:szCs w:val="24"/>
          <w:lang w:eastAsia="ru-RU"/>
        </w:rPr>
        <w:t>, предприятий и организаций, независимо от форм собственности, информацию, необходимую для осуществления своей деятельности;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0F7F3F" w:rsidRDefault="000F7F3F" w:rsidP="000F7F3F">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0F7F3F" w:rsidRDefault="000F7F3F" w:rsidP="000F7F3F">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6.1.Основной целью Комиссии является проведение установленных градостроительным законодательством процедур при принятии решения: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0F7F3F" w:rsidRDefault="000F7F3F" w:rsidP="000F7F3F">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bookmarkStart w:id="26" w:name="_Toc452336967"/>
      <w:bookmarkStart w:id="27" w:name="_Toc301255849"/>
      <w:bookmarkStart w:id="28" w:name="_Toc268487887"/>
      <w:bookmarkStart w:id="29" w:name="_Toc268484947"/>
      <w:bookmarkStart w:id="30" w:name="_Toc22906809"/>
      <w:r>
        <w:rPr>
          <w:rFonts w:ascii="Times New Roman" w:eastAsia="Times New Roman" w:hAnsi="Times New Roman"/>
          <w:b/>
          <w:bCs/>
          <w:sz w:val="26"/>
          <w:szCs w:val="26"/>
          <w:lang w:eastAsia="ru-RU"/>
        </w:rPr>
        <w:lastRenderedPageBreak/>
        <w:t xml:space="preserve">Статья 5. Общие положения о градостроительном зонировании территории </w:t>
      </w:r>
      <w:bookmarkEnd w:id="26"/>
      <w:bookmarkEnd w:id="27"/>
      <w:bookmarkEnd w:id="28"/>
      <w:bookmarkEnd w:id="29"/>
      <w:r>
        <w:rPr>
          <w:rFonts w:ascii="Times New Roman" w:eastAsia="Times New Roman" w:hAnsi="Times New Roman"/>
          <w:b/>
          <w:sz w:val="26"/>
          <w:szCs w:val="26"/>
          <w:lang w:eastAsia="ru-RU"/>
        </w:rPr>
        <w:t>поселения</w:t>
      </w:r>
      <w:bookmarkEnd w:id="30"/>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F7F3F" w:rsidRDefault="000F7F3F" w:rsidP="000F7F3F">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w:t>
      </w:r>
      <w:proofErr w:type="gramStart"/>
      <w:r>
        <w:rPr>
          <w:rFonts w:ascii="Times New Roman" w:hAnsi="Times New Roman"/>
          <w:b w:val="0"/>
          <w:bCs w:val="0"/>
          <w:color w:val="auto"/>
          <w:sz w:val="24"/>
          <w:szCs w:val="24"/>
          <w:lang w:eastAsia="ru-RU"/>
        </w:rPr>
        <w:t>2.Границы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F7F3F" w:rsidRDefault="000F7F3F" w:rsidP="000F7F3F">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w:t>
      </w:r>
      <w:proofErr w:type="gramEnd"/>
      <w:r>
        <w:rPr>
          <w:rFonts w:ascii="Times New Roman" w:eastAsia="Times New Roman" w:hAnsi="Times New Roman"/>
          <w:sz w:val="24"/>
          <w:szCs w:val="24"/>
          <w:lang w:eastAsia="ru-RU"/>
        </w:rPr>
        <w:t xml:space="preserve"> ограничения использования земельных участков и объектов капитального строительства, реконструкции объектов капитального строительства.</w:t>
      </w:r>
    </w:p>
    <w:p w:rsidR="000F7F3F" w:rsidRPr="00A61D96" w:rsidRDefault="000F7F3F" w:rsidP="000F7F3F">
      <w:pPr>
        <w:spacing w:after="0" w:line="240" w:lineRule="auto"/>
        <w:ind w:firstLine="567"/>
        <w:jc w:val="both"/>
        <w:rPr>
          <w:rFonts w:ascii="Times New Roman" w:eastAsia="Times New Roman" w:hAnsi="Times New Roman"/>
          <w:sz w:val="24"/>
          <w:szCs w:val="24"/>
          <w:lang w:eastAsia="ru-RU"/>
        </w:rPr>
      </w:pPr>
    </w:p>
    <w:p w:rsidR="000F7F3F" w:rsidRPr="00A61D96" w:rsidRDefault="000F7F3F" w:rsidP="000F7F3F">
      <w:pPr>
        <w:spacing w:after="0" w:line="240" w:lineRule="auto"/>
        <w:ind w:firstLine="567"/>
        <w:jc w:val="both"/>
        <w:rPr>
          <w:rFonts w:ascii="Times New Roman" w:eastAsia="Times New Roman" w:hAnsi="Times New Roman"/>
          <w:sz w:val="24"/>
          <w:szCs w:val="24"/>
          <w:lang w:eastAsia="ru-RU"/>
        </w:rPr>
      </w:pP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Градостроительные регламенты установлены с учетом: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0F7F3F" w:rsidRDefault="000F7F3F" w:rsidP="000F7F3F">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0F7F3F" w:rsidRDefault="000F7F3F" w:rsidP="000F7F3F">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rFonts w:ascii="Times New Roman" w:eastAsia="Times New Roman" w:hAnsi="Times New Roman"/>
          <w:sz w:val="24"/>
          <w:szCs w:val="24"/>
          <w:lang w:eastAsia="ru-RU"/>
        </w:rPr>
        <w:lastRenderedPageBreak/>
        <w:t>Российской Федерации или уполномоченными органами местного самоуправления в соответствии с федеральными законами.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специального назначения (кладбища, скотомогильники, полигоны твердых бытовых отходов) и их санитарно-защитные зоны и зоны охраны;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452336968"/>
      <w:bookmarkStart w:id="32" w:name="_Toc301255850"/>
      <w:bookmarkStart w:id="33" w:name="_Toc268487888"/>
      <w:bookmarkStart w:id="34" w:name="_Toc268484948"/>
      <w:bookmarkStart w:id="35" w:name="_Toc22906810"/>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1"/>
      <w:bookmarkEnd w:id="32"/>
      <w:bookmarkEnd w:id="33"/>
      <w:bookmarkEnd w:id="34"/>
      <w:bookmarkEnd w:id="35"/>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0F7F3F" w:rsidRDefault="000F7F3F" w:rsidP="000F7F3F">
      <w:pPr>
        <w:rPr>
          <w:rFonts w:ascii="Times New Roman" w:eastAsia="Times New Roman" w:hAnsi="Times New Roman"/>
          <w:b/>
          <w:bCs/>
          <w:sz w:val="26"/>
          <w:szCs w:val="26"/>
          <w:lang w:eastAsia="ru-RU"/>
        </w:rPr>
      </w:pPr>
      <w:bookmarkStart w:id="36" w:name="_Toc452336970"/>
      <w:bookmarkStart w:id="37" w:name="_Toc301255852"/>
      <w:bookmarkStart w:id="38" w:name="_Toc268487890"/>
      <w:bookmarkStart w:id="39" w:name="_Toc268484950"/>
      <w:r>
        <w:rPr>
          <w:rFonts w:ascii="Times New Roman" w:eastAsia="Times New Roman" w:hAnsi="Times New Roman"/>
          <w:b/>
          <w:bCs/>
          <w:sz w:val="26"/>
          <w:szCs w:val="26"/>
          <w:lang w:eastAsia="ru-RU"/>
        </w:rPr>
        <w:br w:type="page"/>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0" w:name="_Toc22906811"/>
      <w:r>
        <w:rPr>
          <w:rFonts w:ascii="Times New Roman" w:eastAsia="Times New Roman" w:hAnsi="Times New Roman"/>
          <w:b/>
          <w:bCs/>
          <w:sz w:val="26"/>
          <w:szCs w:val="26"/>
          <w:lang w:eastAsia="ru-RU"/>
        </w:rPr>
        <w:lastRenderedPageBreak/>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6"/>
      <w:bookmarkEnd w:id="37"/>
      <w:bookmarkEnd w:id="38"/>
      <w:bookmarkEnd w:id="39"/>
      <w:bookmarkEnd w:id="40"/>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1" w:name="_Toc452336971"/>
      <w:bookmarkStart w:id="42" w:name="_Toc301255853"/>
      <w:bookmarkStart w:id="43" w:name="_Toc268487891"/>
      <w:bookmarkStart w:id="44" w:name="_Toc22906812"/>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41"/>
      <w:bookmarkEnd w:id="42"/>
      <w:bookmarkEnd w:id="43"/>
      <w:bookmarkEnd w:id="44"/>
      <w:r>
        <w:rPr>
          <w:rFonts w:ascii="Times New Roman" w:eastAsia="Times New Roman" w:hAnsi="Times New Roman"/>
          <w:b/>
          <w:bCs/>
          <w:sz w:val="26"/>
          <w:szCs w:val="26"/>
          <w:lang w:eastAsia="ru-RU"/>
        </w:rPr>
        <w:t xml:space="preserve">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sz w:val="24"/>
          <w:szCs w:val="24"/>
          <w:lang w:eastAsia="ru-RU"/>
        </w:rPr>
        <w:lastRenderedPageBreak/>
        <w:t>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0F7F3F" w:rsidRDefault="000F7F3F" w:rsidP="000F7F3F">
      <w:pPr>
        <w:keepNext/>
        <w:spacing w:before="120" w:after="0" w:line="240" w:lineRule="auto"/>
        <w:jc w:val="center"/>
        <w:outlineLvl w:val="1"/>
        <w:rPr>
          <w:rFonts w:ascii="Times New Roman" w:eastAsia="Times New Roman" w:hAnsi="Times New Roman"/>
          <w:b/>
          <w:bCs/>
          <w:i/>
          <w:sz w:val="24"/>
          <w:szCs w:val="24"/>
          <w:lang w:eastAsia="ru-RU"/>
        </w:rPr>
      </w:pPr>
      <w:bookmarkStart w:id="45" w:name="_Toc452336972"/>
      <w:bookmarkStart w:id="46" w:name="_Toc301255855"/>
      <w:bookmarkStart w:id="47" w:name="_Toc268487893"/>
      <w:bookmarkStart w:id="48" w:name="_Toc268484951"/>
      <w:bookmarkStart w:id="49" w:name="_Toc22906813"/>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0" w:name="_Toc452336973"/>
      <w:bookmarkStart w:id="51" w:name="_Toc22906814"/>
      <w:bookmarkStart w:id="52" w:name="_Toc301255854"/>
      <w:bookmarkStart w:id="53" w:name="_Toc268487892"/>
      <w:bookmarkStart w:id="54" w:name="_Toc301255856"/>
      <w:bookmarkStart w:id="55"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0"/>
      <w:bookmarkEnd w:id="51"/>
    </w:p>
    <w:p w:rsidR="000F7F3F" w:rsidRDefault="000F7F3F" w:rsidP="000F7F3F">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0F7F3F" w:rsidRDefault="000F7F3F" w:rsidP="000F7F3F">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6" w:name="_Toc452336974"/>
      <w:bookmarkStart w:id="57" w:name="_Toc22906815"/>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2"/>
      <w:bookmarkEnd w:id="53"/>
      <w:bookmarkEnd w:id="56"/>
      <w:bookmarkEnd w:id="57"/>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w:t>
      </w:r>
      <w:proofErr w:type="gramStart"/>
      <w:r>
        <w:rPr>
          <w:rFonts w:ascii="Times New Roman" w:eastAsia="Times New Roman" w:hAnsi="Times New Roman"/>
          <w:sz w:val="24"/>
          <w:szCs w:val="24"/>
          <w:lang w:eastAsia="ru-RU"/>
        </w:rPr>
        <w:t>Расходы, связанные с организацией и проведением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roofErr w:type="gramEnd"/>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На основании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roofErr w:type="gramEnd"/>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w:t>
      </w:r>
      <w:r>
        <w:rPr>
          <w:rFonts w:ascii="Times New Roman" w:eastAsia="Times New Roman" w:hAnsi="Times New Roman"/>
          <w:sz w:val="24"/>
          <w:szCs w:val="24"/>
          <w:lang w:eastAsia="ru-RU"/>
        </w:rPr>
        <w:lastRenderedPageBreak/>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F7F3F"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8" w:name="_Toc452336975"/>
      <w:bookmarkStart w:id="59" w:name="_Toc301255857"/>
      <w:bookmarkStart w:id="60" w:name="_Toc268487895"/>
      <w:bookmarkStart w:id="61" w:name="_Toc22906816"/>
      <w:bookmarkEnd w:id="54"/>
      <w:bookmarkEnd w:id="55"/>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bookmarkEnd w:id="61"/>
    </w:p>
    <w:p w:rsidR="000F7F3F" w:rsidRDefault="000F7F3F" w:rsidP="000F7F3F">
      <w:pPr>
        <w:autoSpaceDE w:val="0"/>
        <w:autoSpaceDN w:val="0"/>
        <w:adjustRightInd w:val="0"/>
        <w:spacing w:after="0" w:line="240" w:lineRule="auto"/>
        <w:ind w:firstLine="540"/>
        <w:jc w:val="both"/>
        <w:rPr>
          <w:rFonts w:ascii="Times New Roman" w:hAnsi="Times New Roman"/>
          <w:sz w:val="24"/>
          <w:szCs w:val="24"/>
          <w:lang w:eastAsia="ru-RU"/>
        </w:rPr>
      </w:pPr>
      <w:bookmarkStart w:id="62" w:name="_Toc452336976"/>
      <w:bookmarkStart w:id="63" w:name="_Toc301255859"/>
      <w:bookmarkStart w:id="64" w:name="_Toc268487897"/>
      <w:r>
        <w:rPr>
          <w:rFonts w:ascii="Times New Roman" w:hAnsi="Times New Roman"/>
          <w:sz w:val="24"/>
          <w:szCs w:val="24"/>
          <w:lang w:eastAsia="ru-RU"/>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F7F3F" w:rsidRPr="002753D1" w:rsidRDefault="000F7F3F" w:rsidP="000F7F3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w:t>
      </w:r>
      <w:r w:rsidRPr="002753D1">
        <w:rPr>
          <w:rFonts w:ascii="Times New Roman" w:hAnsi="Times New Roman"/>
          <w:sz w:val="24"/>
          <w:szCs w:val="24"/>
          <w:lang w:eastAsia="ru-RU"/>
        </w:rPr>
        <w:t xml:space="preserve">общественных обсуждениях или публичных слушаниях, проводимых в порядке, установленном </w:t>
      </w:r>
      <w:hyperlink r:id="rId9" w:history="1">
        <w:r w:rsidRPr="002753D1">
          <w:rPr>
            <w:rFonts w:ascii="Times New Roman" w:hAnsi="Times New Roman"/>
            <w:sz w:val="24"/>
            <w:szCs w:val="24"/>
            <w:lang w:eastAsia="ru-RU"/>
          </w:rPr>
          <w:t>статьей 5.1</w:t>
        </w:r>
      </w:hyperlink>
      <w:r w:rsidRPr="002753D1">
        <w:rPr>
          <w:rFonts w:ascii="Times New Roman" w:hAnsi="Times New Roman"/>
          <w:sz w:val="24"/>
          <w:szCs w:val="24"/>
          <w:lang w:eastAsia="ru-RU"/>
        </w:rPr>
        <w:t xml:space="preserve"> Градостроительного  Кодекса, с учетом положений настоящей статьи.</w:t>
      </w:r>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sidRPr="002753D1">
        <w:rPr>
          <w:rFonts w:ascii="Times New Roman" w:hAnsi="Times New Roman"/>
          <w:sz w:val="24"/>
          <w:szCs w:val="24"/>
          <w:lang w:eastAsia="ru-RU"/>
        </w:rPr>
        <w:t>3. В случае</w:t>
      </w:r>
      <w:proofErr w:type="gramStart"/>
      <w:r w:rsidRPr="002753D1">
        <w:rPr>
          <w:rFonts w:ascii="Times New Roman" w:hAnsi="Times New Roman"/>
          <w:sz w:val="24"/>
          <w:szCs w:val="24"/>
          <w:lang w:eastAsia="ru-RU"/>
        </w:rPr>
        <w:t>,</w:t>
      </w:r>
      <w:proofErr w:type="gramEnd"/>
      <w:r w:rsidRPr="002753D1">
        <w:rPr>
          <w:rFonts w:ascii="Times New Roman" w:hAnsi="Times New Roman"/>
          <w:sz w:val="24"/>
          <w:szCs w:val="24"/>
          <w:lang w:eastAsia="ru-RU"/>
        </w:rPr>
        <w:t xml:space="preserve"> если условно разрешенный вид использования земельного</w:t>
      </w:r>
      <w:r>
        <w:rPr>
          <w:rFonts w:ascii="Times New Roman" w:hAnsi="Times New Roman"/>
          <w:sz w:val="24"/>
          <w:szCs w:val="24"/>
          <w:lang w:eastAsia="ru-RU"/>
        </w:rPr>
        <w:t xml:space="preserve">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Pr>
          <w:rFonts w:ascii="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F7F3F" w:rsidRPr="00EF624B" w:rsidRDefault="000F7F3F" w:rsidP="000F7F3F">
      <w:pPr>
        <w:autoSpaceDE w:val="0"/>
        <w:autoSpaceDN w:val="0"/>
        <w:adjustRightInd w:val="0"/>
        <w:spacing w:after="0" w:line="240" w:lineRule="auto"/>
        <w:jc w:val="both"/>
        <w:rPr>
          <w:rFonts w:ascii="Times New Roman" w:hAnsi="Times New Roman"/>
          <w:sz w:val="24"/>
          <w:szCs w:val="24"/>
          <w:lang w:eastAsia="ru-RU"/>
        </w:rPr>
      </w:pPr>
      <w:bookmarkStart w:id="65" w:name="Par10"/>
      <w:bookmarkEnd w:id="65"/>
      <w:r w:rsidRPr="00D13441">
        <w:rPr>
          <w:rFonts w:ascii="Times New Roman" w:hAnsi="Times New Roman"/>
          <w:sz w:val="24"/>
          <w:szCs w:val="24"/>
          <w:lang w:eastAsia="ru-RU"/>
        </w:rPr>
        <w:t>6</w:t>
      </w:r>
      <w:r>
        <w:rPr>
          <w:rFonts w:ascii="Times New Roman" w:hAnsi="Times New Roman"/>
          <w:sz w:val="24"/>
          <w:szCs w:val="24"/>
          <w:lang w:eastAsia="ru-RU"/>
        </w:rPr>
        <w:t xml:space="preserve">. </w:t>
      </w:r>
      <w:proofErr w:type="gramStart"/>
      <w:r>
        <w:rPr>
          <w:rFonts w:ascii="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sidRPr="00D13441">
        <w:rPr>
          <w:rFonts w:ascii="Times New Roman" w:hAnsi="Times New Roman"/>
          <w:sz w:val="24"/>
          <w:szCs w:val="24"/>
          <w:lang w:eastAsia="ru-RU"/>
        </w:rPr>
        <w:t>7</w:t>
      </w:r>
      <w:r w:rsidRPr="00EF624B">
        <w:rPr>
          <w:rFonts w:ascii="Times New Roman" w:hAnsi="Times New Roman"/>
          <w:sz w:val="24"/>
          <w:szCs w:val="24"/>
          <w:lang w:eastAsia="ru-RU"/>
        </w:rPr>
        <w:t xml:space="preserve">. На основании указанных в </w:t>
      </w:r>
      <w:hyperlink r:id="rId10" w:anchor="Par10" w:history="1">
        <w:r w:rsidRPr="00EF624B">
          <w:rPr>
            <w:rFonts w:ascii="Times New Roman" w:hAnsi="Times New Roman"/>
            <w:sz w:val="24"/>
            <w:szCs w:val="24"/>
            <w:lang w:eastAsia="ru-RU"/>
          </w:rPr>
          <w:t>части 8</w:t>
        </w:r>
      </w:hyperlink>
      <w:r w:rsidRPr="00EF624B">
        <w:rPr>
          <w:rFonts w:ascii="Times New Roman" w:hAnsi="Times New Roman"/>
          <w:sz w:val="24"/>
          <w:szCs w:val="24"/>
          <w:lang w:eastAsia="ru-RU"/>
        </w:rPr>
        <w:t xml:space="preserve"> ст. 39  Градостроительного кодекса рекомендаций глава местной администрации в</w:t>
      </w:r>
      <w:r>
        <w:rPr>
          <w:rFonts w:ascii="Times New Roman" w:hAnsi="Times New Roman"/>
          <w:sz w:val="24"/>
          <w:szCs w:val="24"/>
          <w:lang w:eastAsia="ru-RU"/>
        </w:rPr>
        <w:t xml:space="preserve">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sidRPr="00D13441">
        <w:rPr>
          <w:rFonts w:ascii="Times New Roman" w:hAnsi="Times New Roman"/>
          <w:sz w:val="24"/>
          <w:szCs w:val="24"/>
          <w:lang w:eastAsia="ru-RU"/>
        </w:rPr>
        <w:lastRenderedPageBreak/>
        <w:t>8</w:t>
      </w:r>
      <w:r>
        <w:rPr>
          <w:rFonts w:ascii="Times New Roman" w:hAnsi="Times New Roman"/>
          <w:sz w:val="24"/>
          <w:szCs w:val="24"/>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sidRPr="00D13441">
        <w:rPr>
          <w:rFonts w:ascii="Times New Roman" w:hAnsi="Times New Roman"/>
          <w:sz w:val="24"/>
          <w:szCs w:val="24"/>
          <w:lang w:eastAsia="ru-RU"/>
        </w:rPr>
        <w:t>9</w:t>
      </w:r>
      <w:r>
        <w:rPr>
          <w:rFonts w:ascii="Times New Roman" w:hAnsi="Times New Roman"/>
          <w:sz w:val="24"/>
          <w:szCs w:val="24"/>
          <w:lang w:eastAsia="ru-RU"/>
        </w:rPr>
        <w:t>.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B68F7">
        <w:rPr>
          <w:rFonts w:ascii="Times New Roman" w:hAnsi="Times New Roman"/>
          <w:sz w:val="24"/>
          <w:szCs w:val="24"/>
          <w:lang w:eastAsia="ru-RU"/>
        </w:rPr>
        <w:t>10</w:t>
      </w:r>
      <w:r>
        <w:rPr>
          <w:rFonts w:ascii="Times New Roman" w:hAnsi="Times New Roman"/>
          <w:sz w:val="24"/>
          <w:szCs w:val="24"/>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F7F3F" w:rsidRDefault="000F7F3F" w:rsidP="000F7F3F">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bookmarkStart w:id="66" w:name="_Toc22906817"/>
      <w:r>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2"/>
      <w:bookmarkEnd w:id="63"/>
      <w:bookmarkEnd w:id="64"/>
      <w:bookmarkEnd w:id="66"/>
    </w:p>
    <w:p w:rsidR="000F7F3F" w:rsidRDefault="000F7F3F" w:rsidP="000F7F3F">
      <w:pPr>
        <w:keepNext/>
        <w:spacing w:before="120" w:after="0" w:line="240" w:lineRule="auto"/>
        <w:jc w:val="both"/>
        <w:outlineLvl w:val="2"/>
        <w:rPr>
          <w:rFonts w:ascii="Times New Roman" w:eastAsia="Times New Roman" w:hAnsi="Times New Roman"/>
          <w:b/>
          <w:bCs/>
          <w:sz w:val="26"/>
          <w:szCs w:val="26"/>
          <w:lang w:eastAsia="ru-RU"/>
        </w:rPr>
      </w:pPr>
      <w:bookmarkStart w:id="67" w:name="_Toc452336977"/>
      <w:bookmarkStart w:id="68" w:name="_Toc301255860"/>
      <w:bookmarkStart w:id="69" w:name="_Toc268487898"/>
      <w:bookmarkStart w:id="70" w:name="_Toc2290681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67"/>
      <w:bookmarkEnd w:id="68"/>
      <w:bookmarkEnd w:id="69"/>
      <w:bookmarkEnd w:id="70"/>
    </w:p>
    <w:p w:rsidR="000F7F3F"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bookmarkStart w:id="71" w:name="_Toc301255861"/>
      <w:bookmarkStart w:id="72" w:name="_Toc268487899"/>
      <w:bookmarkStart w:id="73" w:name="_Toc268484953"/>
      <w:r>
        <w:rPr>
          <w:rFonts w:ascii="Times New Roman" w:eastAsia="Times New Roman" w:hAnsi="Times New Roman"/>
          <w:sz w:val="24"/>
          <w:szCs w:val="24"/>
          <w:lang w:eastAsia="ru-RU"/>
        </w:rPr>
        <w:t>1.Решение о подготовке документации по планировке территории принимается органом местного самоуправления по  своей инициативе, либо на основании предложений физических или юридических лиц о подготовке документации по планировке территории.</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 </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0F7F3F" w:rsidRPr="003D3610"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F7F3F" w:rsidRPr="003D3610"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F7F3F" w:rsidRPr="003D3610"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0F7F3F" w:rsidRDefault="000F7F3F" w:rsidP="000F7F3F">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lastRenderedPageBreak/>
        <w:t xml:space="preserve">         6. Порядок организации и проведения </w:t>
      </w:r>
      <w:r>
        <w:rPr>
          <w:rFonts w:ascii="Times New Roman" w:hAnsi="Times New Roman"/>
          <w:sz w:val="24"/>
          <w:szCs w:val="24"/>
        </w:rPr>
        <w:t>общественных обсуждений</w:t>
      </w:r>
      <w:r>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Pr>
          <w:rFonts w:ascii="Times New Roman" w:hAnsi="Times New Roman"/>
          <w:sz w:val="24"/>
          <w:szCs w:val="24"/>
        </w:rPr>
        <w:t xml:space="preserve"> статьей 5.1 Градостроительного Кодекса Российской Федерации.</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Срок проведения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Глава Администрации с учетом протокола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0F7F3F" w:rsidRDefault="000F7F3F" w:rsidP="000F7F3F">
      <w:pPr>
        <w:spacing w:after="0" w:line="240" w:lineRule="auto"/>
        <w:jc w:val="both"/>
        <w:rPr>
          <w:rFonts w:ascii="Times New Roman" w:eastAsia="Times New Roman" w:hAnsi="Times New Roman"/>
          <w:sz w:val="24"/>
          <w:szCs w:val="24"/>
          <w:lang w:eastAsia="ru-RU"/>
        </w:rPr>
      </w:pPr>
    </w:p>
    <w:p w:rsidR="000F7F3F" w:rsidRDefault="000F7F3F" w:rsidP="000F7F3F">
      <w:pPr>
        <w:keepNext/>
        <w:spacing w:before="120" w:after="0" w:line="240" w:lineRule="auto"/>
        <w:jc w:val="center"/>
        <w:outlineLvl w:val="1"/>
        <w:rPr>
          <w:rFonts w:ascii="Times New Roman" w:eastAsia="Times New Roman" w:hAnsi="Times New Roman"/>
          <w:b/>
          <w:bCs/>
          <w:i/>
          <w:sz w:val="24"/>
          <w:szCs w:val="24"/>
          <w:lang w:eastAsia="ru-RU"/>
        </w:rPr>
      </w:pPr>
      <w:bookmarkStart w:id="74" w:name="_Toc452336978"/>
      <w:bookmarkStart w:id="75" w:name="_Toc22906819"/>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71"/>
      <w:bookmarkEnd w:id="72"/>
      <w:bookmarkEnd w:id="73"/>
      <w:bookmarkEnd w:id="74"/>
      <w:bookmarkEnd w:id="75"/>
    </w:p>
    <w:p w:rsidR="000F7F3F" w:rsidRDefault="000F7F3F" w:rsidP="000F7F3F">
      <w:pPr>
        <w:keepNext/>
        <w:spacing w:before="120" w:after="0" w:line="240" w:lineRule="auto"/>
        <w:jc w:val="both"/>
        <w:outlineLvl w:val="2"/>
        <w:rPr>
          <w:rFonts w:ascii="Times New Roman" w:eastAsia="Times New Roman" w:hAnsi="Times New Roman"/>
          <w:b/>
          <w:bCs/>
          <w:sz w:val="26"/>
          <w:szCs w:val="26"/>
          <w:lang w:eastAsia="ru-RU"/>
        </w:rPr>
      </w:pPr>
      <w:bookmarkStart w:id="76" w:name="_Toc452336979"/>
      <w:bookmarkStart w:id="77" w:name="_Toc301255862"/>
      <w:bookmarkStart w:id="78" w:name="_Toc268487900"/>
      <w:bookmarkStart w:id="79" w:name="_Toc268484954"/>
      <w:bookmarkStart w:id="80" w:name="_Toc22906820"/>
      <w:r>
        <w:rPr>
          <w:rFonts w:ascii="Times New Roman" w:eastAsia="Times New Roman" w:hAnsi="Times New Roman"/>
          <w:b/>
          <w:bCs/>
          <w:sz w:val="26"/>
          <w:szCs w:val="26"/>
          <w:lang w:eastAsia="ru-RU"/>
        </w:rPr>
        <w:t xml:space="preserve">Статья 13. </w:t>
      </w:r>
      <w:bookmarkEnd w:id="76"/>
      <w:bookmarkEnd w:id="77"/>
      <w:bookmarkEnd w:id="78"/>
      <w:bookmarkEnd w:id="79"/>
      <w:r>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0"/>
      <w:r>
        <w:rPr>
          <w:rFonts w:ascii="Times New Roman" w:eastAsia="Times New Roman" w:hAnsi="Times New Roman"/>
          <w:b/>
          <w:bCs/>
          <w:sz w:val="26"/>
          <w:szCs w:val="26"/>
          <w:lang w:eastAsia="ru-RU"/>
        </w:rPr>
        <w:t xml:space="preserve"> </w:t>
      </w:r>
    </w:p>
    <w:p w:rsidR="000F7F3F" w:rsidRDefault="000F7F3F" w:rsidP="000F7F3F">
      <w:pPr>
        <w:autoSpaceDE w:val="0"/>
        <w:autoSpaceDN w:val="0"/>
        <w:adjustRightInd w:val="0"/>
        <w:spacing w:after="0" w:line="240" w:lineRule="auto"/>
        <w:jc w:val="both"/>
        <w:rPr>
          <w:rFonts w:ascii="Times New Roman" w:hAnsi="Times New Roman"/>
          <w:bCs/>
          <w:sz w:val="24"/>
          <w:szCs w:val="24"/>
        </w:rPr>
      </w:pPr>
      <w:bookmarkStart w:id="81" w:name="_Toc452336980"/>
      <w:bookmarkStart w:id="82" w:name="_Toc301255864"/>
      <w:bookmarkStart w:id="83" w:name="_Toc268487902"/>
      <w:proofErr w:type="gramStart"/>
      <w:r>
        <w:rPr>
          <w:rFonts w:ascii="Times New Roman" w:hAnsi="Times New Roman"/>
          <w:bCs/>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Pr>
          <w:rFonts w:ascii="Times New Roman" w:hAnsi="Times New Roman"/>
          <w:bCs/>
          <w:sz w:val="24"/>
          <w:szCs w:val="24"/>
        </w:rPr>
        <w:t xml:space="preserve"> </w:t>
      </w:r>
      <w:proofErr w:type="gramStart"/>
      <w:r>
        <w:rPr>
          <w:rFonts w:ascii="Times New Roman" w:hAnsi="Times New Roman"/>
          <w:bCs/>
          <w:sz w:val="24"/>
          <w:szCs w:val="24"/>
        </w:rPr>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w:t>
      </w:r>
      <w:proofErr w:type="gramEnd"/>
      <w:r>
        <w:rPr>
          <w:rFonts w:ascii="Times New Roman" w:hAnsi="Times New Roman"/>
          <w:bCs/>
          <w:sz w:val="24"/>
          <w:szCs w:val="24"/>
        </w:rPr>
        <w:t xml:space="preserve"> Кодексом и другими федеральными законами.</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 </w:t>
      </w:r>
      <w:proofErr w:type="gramStart"/>
      <w:r>
        <w:rPr>
          <w:rFonts w:ascii="Times New Roman" w:hAnsi="Times New Roman"/>
          <w:bCs/>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w:t>
      </w:r>
      <w:r>
        <w:rPr>
          <w:rFonts w:ascii="Times New Roman" w:hAnsi="Times New Roman"/>
          <w:bCs/>
          <w:sz w:val="24"/>
          <w:szCs w:val="24"/>
        </w:rPr>
        <w:lastRenderedPageBreak/>
        <w:t>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bCs/>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proofErr w:type="gramStart"/>
      <w:r>
        <w:rPr>
          <w:rFonts w:ascii="Times New Roman" w:hAnsi="Times New Roman"/>
          <w:bCs/>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w:t>
      </w:r>
      <w:r w:rsidRPr="00EF624B">
        <w:rPr>
          <w:rFonts w:ascii="Times New Roman" w:hAnsi="Times New Roman"/>
          <w:bCs/>
          <w:sz w:val="24"/>
          <w:szCs w:val="24"/>
        </w:rPr>
        <w:t>в отношении которого подготовлены данные</w:t>
      </w:r>
      <w:proofErr w:type="gramEnd"/>
      <w:r w:rsidRPr="00EF624B">
        <w:rPr>
          <w:rFonts w:ascii="Times New Roman" w:hAnsi="Times New Roman"/>
          <w:bCs/>
          <w:sz w:val="24"/>
          <w:szCs w:val="24"/>
        </w:rPr>
        <w:t xml:space="preserve"> проекты, а в случае, предусмотренном </w:t>
      </w:r>
      <w:hyperlink r:id="rId11" w:history="1">
        <w:r w:rsidRPr="00EF624B">
          <w:rPr>
            <w:rFonts w:ascii="Times New Roman" w:hAnsi="Times New Roman"/>
            <w:sz w:val="24"/>
            <w:szCs w:val="24"/>
          </w:rPr>
          <w:t>частью 3 статьи 39</w:t>
        </w:r>
      </w:hyperlink>
      <w:r w:rsidRPr="00EF624B">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Процедура проведения общественных обсуждений состоит из следующих этапов:</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оповещение о начале общественных обсуждений;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bookmarkStart w:id="84" w:name="Par5"/>
      <w:bookmarkEnd w:id="84"/>
      <w:proofErr w:type="gramStart"/>
      <w:r>
        <w:rPr>
          <w:rFonts w:ascii="Times New Roman" w:hAnsi="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Times New Roman" w:hAnsi="Times New Roman"/>
          <w:bCs/>
          <w:sz w:val="24"/>
          <w:szCs w:val="24"/>
        </w:rPr>
        <w:t xml:space="preserve"> в настоящей статье - информационные системы) и открытие экспозиции или экспозиций такого проекта;</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общественных обсуждениях;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подготовка и оформление протокола общественных обсуждений;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5)подготовка и опубликование заключения о результатах общественных обсуждений.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 Процедура проведения публичных слушаний состоит из следующих этапов:</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оповещение о начале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bookmarkStart w:id="85" w:name="Par11"/>
      <w:bookmarkEnd w:id="85"/>
      <w:r>
        <w:rPr>
          <w:rFonts w:ascii="Times New Roman" w:hAnsi="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публичных слушаниях;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проведение собрания или собраний участников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 подготовка и оформление протокола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 подготовка и опубликование заключения о результатах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 Оповещение о начале общественных обсуждений или публичных слушаний должно содержать:</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 </w:t>
      </w:r>
      <w:proofErr w:type="gramStart"/>
      <w:r>
        <w:rPr>
          <w:rFonts w:ascii="Times New Roman" w:hAnsi="Times New Roman"/>
          <w:bCs/>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bCs/>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8. Оповещение о начале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 не </w:t>
      </w:r>
      <w:proofErr w:type="gramStart"/>
      <w:r>
        <w:rPr>
          <w:rFonts w:ascii="Times New Roman" w:hAnsi="Times New Roman"/>
          <w:bCs/>
          <w:sz w:val="24"/>
          <w:szCs w:val="24"/>
        </w:rPr>
        <w:t>позднее</w:t>
      </w:r>
      <w:proofErr w:type="gramEnd"/>
      <w:r>
        <w:rPr>
          <w:rFonts w:ascii="Times New Roman" w:hAnsi="Times New Roman"/>
          <w:bCs/>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F7F3F" w:rsidRPr="00A72956"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распространяется на информационных стендах, оборудованных около </w:t>
      </w:r>
      <w:proofErr w:type="gramStart"/>
      <w:r>
        <w:rPr>
          <w:rFonts w:ascii="Times New Roman" w:hAnsi="Times New Roman"/>
          <w:bCs/>
          <w:sz w:val="24"/>
          <w:szCs w:val="24"/>
        </w:rPr>
        <w:t>здания</w:t>
      </w:r>
      <w:proofErr w:type="gramEnd"/>
      <w:r>
        <w:rPr>
          <w:rFonts w:ascii="Times New Roman" w:hAnsi="Times New Roman"/>
          <w:bCs/>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w:t>
      </w:r>
      <w:r w:rsidRPr="00A72956">
        <w:rPr>
          <w:rFonts w:ascii="Times New Roman" w:hAnsi="Times New Roman"/>
          <w:bCs/>
          <w:sz w:val="24"/>
          <w:szCs w:val="24"/>
        </w:rPr>
        <w:t xml:space="preserve">, в отношении которой подготовлены соответствующие проекты, и (или) в границах территориальных зон и (или) земельных участков, указанных в </w:t>
      </w:r>
      <w:hyperlink r:id="rId12" w:anchor="Par2" w:history="1">
        <w:r w:rsidRPr="00A72956">
          <w:rPr>
            <w:rFonts w:ascii="Times New Roman" w:hAnsi="Times New Roman"/>
            <w:sz w:val="24"/>
            <w:szCs w:val="24"/>
          </w:rPr>
          <w:t>части 3</w:t>
        </w:r>
      </w:hyperlink>
      <w:r w:rsidRPr="00A72956">
        <w:rPr>
          <w:rFonts w:ascii="Times New Roman" w:hAnsi="Times New Roman"/>
          <w:bCs/>
          <w:sz w:val="24"/>
          <w:szCs w:val="24"/>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F7F3F" w:rsidRPr="00A72956" w:rsidRDefault="000F7F3F" w:rsidP="000F7F3F">
      <w:pPr>
        <w:autoSpaceDE w:val="0"/>
        <w:autoSpaceDN w:val="0"/>
        <w:adjustRightInd w:val="0"/>
        <w:spacing w:after="0" w:line="240" w:lineRule="auto"/>
        <w:jc w:val="both"/>
        <w:rPr>
          <w:rFonts w:ascii="Times New Roman" w:hAnsi="Times New Roman"/>
          <w:bCs/>
          <w:sz w:val="24"/>
          <w:szCs w:val="24"/>
        </w:rPr>
      </w:pPr>
      <w:r w:rsidRPr="00A72956">
        <w:rPr>
          <w:rFonts w:ascii="Times New Roman" w:hAnsi="Times New Roman"/>
          <w:bCs/>
          <w:sz w:val="24"/>
          <w:szCs w:val="24"/>
        </w:rPr>
        <w:t xml:space="preserve">9. В течение всего периода размещения в соответствии с </w:t>
      </w:r>
      <w:hyperlink r:id="rId13" w:anchor="Par5" w:history="1">
        <w:r w:rsidRPr="00A72956">
          <w:rPr>
            <w:rFonts w:ascii="Times New Roman" w:hAnsi="Times New Roman"/>
            <w:sz w:val="24"/>
            <w:szCs w:val="24"/>
          </w:rPr>
          <w:t>пунктом 2 части 4</w:t>
        </w:r>
      </w:hyperlink>
      <w:r w:rsidRPr="00A72956">
        <w:rPr>
          <w:rFonts w:ascii="Times New Roman" w:hAnsi="Times New Roman"/>
          <w:bCs/>
          <w:sz w:val="24"/>
          <w:szCs w:val="24"/>
        </w:rPr>
        <w:t xml:space="preserve"> и </w:t>
      </w:r>
      <w:hyperlink r:id="rId14" w:anchor="Par11" w:history="1">
        <w:r w:rsidRPr="00A72956">
          <w:rPr>
            <w:rFonts w:ascii="Times New Roman" w:hAnsi="Times New Roman"/>
            <w:sz w:val="24"/>
            <w:szCs w:val="24"/>
          </w:rPr>
          <w:t>пунктом 2 части 5</w:t>
        </w:r>
      </w:hyperlink>
      <w:r w:rsidRPr="00A72956">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bookmarkStart w:id="86" w:name="Par26"/>
      <w:bookmarkEnd w:id="86"/>
      <w:r w:rsidRPr="00A72956">
        <w:rPr>
          <w:rFonts w:ascii="Times New Roman" w:hAnsi="Times New Roman"/>
          <w:bCs/>
          <w:sz w:val="24"/>
          <w:szCs w:val="24"/>
        </w:rPr>
        <w:t xml:space="preserve">10. </w:t>
      </w:r>
      <w:proofErr w:type="gramStart"/>
      <w:r w:rsidRPr="00A72956">
        <w:rPr>
          <w:rFonts w:ascii="Times New Roman" w:hAnsi="Times New Roman"/>
          <w:bCs/>
          <w:sz w:val="24"/>
          <w:szCs w:val="24"/>
        </w:rPr>
        <w:t xml:space="preserve">В период размещения в соответствии с </w:t>
      </w:r>
      <w:hyperlink r:id="rId15" w:anchor="Par5" w:history="1">
        <w:r w:rsidRPr="00A72956">
          <w:rPr>
            <w:rFonts w:ascii="Times New Roman" w:hAnsi="Times New Roman"/>
            <w:sz w:val="24"/>
            <w:szCs w:val="24"/>
          </w:rPr>
          <w:t>пунктом 2 части 4</w:t>
        </w:r>
      </w:hyperlink>
      <w:r w:rsidRPr="00A72956">
        <w:rPr>
          <w:rFonts w:ascii="Times New Roman" w:hAnsi="Times New Roman"/>
          <w:bCs/>
          <w:sz w:val="24"/>
          <w:szCs w:val="24"/>
        </w:rPr>
        <w:t xml:space="preserve"> и </w:t>
      </w:r>
      <w:hyperlink r:id="rId16" w:anchor="Par11" w:history="1">
        <w:r w:rsidRPr="00A72956">
          <w:rPr>
            <w:rFonts w:ascii="Times New Roman" w:hAnsi="Times New Roman"/>
            <w:sz w:val="24"/>
            <w:szCs w:val="24"/>
          </w:rPr>
          <w:t>пунктом 2 части 5</w:t>
        </w:r>
      </w:hyperlink>
      <w:r w:rsidRPr="00A72956">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7" w:anchor="Par32" w:history="1">
        <w:r w:rsidRPr="00A72956">
          <w:rPr>
            <w:rFonts w:ascii="Times New Roman" w:hAnsi="Times New Roman"/>
            <w:sz w:val="24"/>
            <w:szCs w:val="24"/>
          </w:rPr>
          <w:t>частью 12</w:t>
        </w:r>
      </w:hyperlink>
      <w:r w:rsidRPr="00A72956">
        <w:rPr>
          <w:rFonts w:ascii="Times New Roman" w:hAnsi="Times New Roman"/>
          <w:bCs/>
          <w:sz w:val="24"/>
          <w:szCs w:val="24"/>
        </w:rPr>
        <w:t xml:space="preserve"> статьи 39 идентификацию</w:t>
      </w:r>
      <w:r>
        <w:rPr>
          <w:rFonts w:ascii="Times New Roman" w:hAnsi="Times New Roman"/>
          <w:bCs/>
          <w:sz w:val="24"/>
          <w:szCs w:val="24"/>
        </w:rPr>
        <w:t>, имеют право вносить предложения и замечания, касающиеся</w:t>
      </w:r>
      <w:proofErr w:type="gramEnd"/>
      <w:r>
        <w:rPr>
          <w:rFonts w:ascii="Times New Roman" w:hAnsi="Times New Roman"/>
          <w:bCs/>
          <w:sz w:val="24"/>
          <w:szCs w:val="24"/>
        </w:rPr>
        <w:t xml:space="preserve"> такого проекта:</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посредством официального сайта или информационных систем (в случае проведения общественных обсуждений);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 в письменной форме в адрес организатора общественных обсуждений или публичных слушаний;</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r w:rsidRPr="008C50B9">
        <w:rPr>
          <w:rFonts w:ascii="Times New Roman" w:hAnsi="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r w:rsidRPr="008C50B9">
        <w:rPr>
          <w:rFonts w:ascii="Times New Roman" w:hAnsi="Times New Roman"/>
          <w:bCs/>
          <w:sz w:val="24"/>
          <w:szCs w:val="24"/>
        </w:rPr>
        <w:t xml:space="preserve">11. Предложения и замечания, внесенные в соответствии с </w:t>
      </w:r>
      <w:hyperlink r:id="rId18" w:anchor="Par26" w:history="1">
        <w:r w:rsidRPr="008C50B9">
          <w:rPr>
            <w:rStyle w:val="a3"/>
            <w:bCs/>
            <w:color w:val="auto"/>
            <w:sz w:val="24"/>
            <w:u w:val="none"/>
          </w:rPr>
          <w:t>частью 10</w:t>
        </w:r>
      </w:hyperlink>
      <w:r w:rsidRPr="008C50B9">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Par35" w:history="1">
        <w:r w:rsidRPr="008C50B9">
          <w:rPr>
            <w:rStyle w:val="a3"/>
            <w:bCs/>
            <w:color w:val="auto"/>
            <w:sz w:val="24"/>
            <w:u w:val="none"/>
          </w:rPr>
          <w:t>частью 15</w:t>
        </w:r>
      </w:hyperlink>
      <w:r w:rsidRPr="008C50B9">
        <w:rPr>
          <w:rFonts w:ascii="Times New Roman" w:hAnsi="Times New Roman"/>
          <w:bCs/>
          <w:sz w:val="24"/>
          <w:szCs w:val="24"/>
        </w:rPr>
        <w:t xml:space="preserve"> статьи 39.</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bookmarkStart w:id="87" w:name="Par32"/>
      <w:bookmarkEnd w:id="87"/>
      <w:r w:rsidRPr="008C50B9">
        <w:rPr>
          <w:rFonts w:ascii="Times New Roman" w:hAnsi="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r>
        <w:rPr>
          <w:rFonts w:ascii="Times New Roman" w:hAnsi="Times New Roman"/>
          <w:bCs/>
          <w:sz w:val="24"/>
          <w:szCs w:val="24"/>
        </w:rPr>
        <w:t xml:space="preserve">)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bCs/>
          <w:sz w:val="24"/>
          <w:szCs w:val="24"/>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8C50B9">
        <w:rPr>
          <w:rFonts w:ascii="Times New Roman" w:hAnsi="Times New Roman"/>
          <w:bCs/>
          <w:sz w:val="24"/>
          <w:szCs w:val="24"/>
        </w:rPr>
        <w:t>государственного реестра недвижимости и иные документы, устанавливающие или удостоверяющие их права на</w:t>
      </w:r>
      <w:proofErr w:type="gramEnd"/>
      <w:r w:rsidRPr="008C50B9">
        <w:rPr>
          <w:rFonts w:ascii="Times New Roman" w:hAnsi="Times New Roman"/>
          <w:bCs/>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r w:rsidRPr="008C50B9">
        <w:rPr>
          <w:rFonts w:ascii="Times New Roman" w:hAnsi="Times New Roman"/>
          <w:bCs/>
          <w:sz w:val="24"/>
          <w:szCs w:val="24"/>
        </w:rPr>
        <w:t xml:space="preserve">13. Не требуется представление </w:t>
      </w:r>
      <w:r w:rsidRPr="00F74499">
        <w:rPr>
          <w:rFonts w:ascii="Times New Roman" w:hAnsi="Times New Roman"/>
          <w:bCs/>
          <w:sz w:val="24"/>
          <w:szCs w:val="24"/>
        </w:rPr>
        <w:t xml:space="preserve">указанных в </w:t>
      </w:r>
      <w:hyperlink r:id="rId20" w:anchor="Par32" w:history="1">
        <w:r w:rsidRPr="00F74499">
          <w:rPr>
            <w:rFonts w:ascii="Times New Roman" w:hAnsi="Times New Roman"/>
            <w:sz w:val="24"/>
            <w:szCs w:val="24"/>
          </w:rPr>
          <w:t>части 12</w:t>
        </w:r>
      </w:hyperlink>
      <w:r w:rsidRPr="00F74499">
        <w:rPr>
          <w:rFonts w:ascii="Times New Roman" w:hAnsi="Times New Roman"/>
          <w:bCs/>
          <w:sz w:val="24"/>
          <w:szCs w:val="24"/>
        </w:rPr>
        <w:t xml:space="preserve"> статьи</w:t>
      </w:r>
      <w:r w:rsidRPr="008C50B9">
        <w:rPr>
          <w:rFonts w:ascii="Times New Roman" w:hAnsi="Times New Roman"/>
          <w:bCs/>
          <w:sz w:val="24"/>
          <w:szCs w:val="24"/>
        </w:rPr>
        <w:t xml:space="preserve"> 39документов,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1" w:anchor="Par32" w:history="1">
        <w:r w:rsidRPr="008C50B9">
          <w:rPr>
            <w:rStyle w:val="a3"/>
            <w:bCs/>
            <w:color w:val="auto"/>
            <w:sz w:val="24"/>
            <w:u w:val="none"/>
          </w:rPr>
          <w:t>части 12</w:t>
        </w:r>
      </w:hyperlink>
      <w:r w:rsidRPr="008C50B9">
        <w:rPr>
          <w:rFonts w:ascii="Times New Roman" w:hAnsi="Times New Roman"/>
          <w:bCs/>
          <w:sz w:val="24"/>
          <w:szCs w:val="24"/>
        </w:rPr>
        <w:t xml:space="preserve"> статьи 39, может использоваться единая система идентификац</w:t>
      </w:r>
      <w:proofErr w:type="gramStart"/>
      <w:r w:rsidRPr="008C50B9">
        <w:rPr>
          <w:rFonts w:ascii="Times New Roman" w:hAnsi="Times New Roman"/>
          <w:bCs/>
          <w:sz w:val="24"/>
          <w:szCs w:val="24"/>
        </w:rPr>
        <w:t>ии и ау</w:t>
      </w:r>
      <w:proofErr w:type="gramEnd"/>
      <w:r w:rsidRPr="008C50B9">
        <w:rPr>
          <w:rFonts w:ascii="Times New Roman" w:hAnsi="Times New Roman"/>
          <w:bCs/>
          <w:sz w:val="24"/>
          <w:szCs w:val="24"/>
        </w:rPr>
        <w:t>тентификации.</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r w:rsidRPr="008C50B9">
        <w:rPr>
          <w:rFonts w:ascii="Times New Roman" w:hAnsi="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8C50B9">
          <w:rPr>
            <w:rStyle w:val="a3"/>
            <w:bCs/>
            <w:color w:val="auto"/>
            <w:sz w:val="24"/>
            <w:u w:val="none"/>
          </w:rPr>
          <w:t>законом</w:t>
        </w:r>
      </w:hyperlink>
      <w:r w:rsidRPr="008C50B9">
        <w:rPr>
          <w:rFonts w:ascii="Times New Roman" w:hAnsi="Times New Roman"/>
          <w:bCs/>
          <w:sz w:val="24"/>
          <w:szCs w:val="24"/>
        </w:rPr>
        <w:t xml:space="preserve"> от 27 июля 2006 года N 152-ФЗ "О персональных данных".</w:t>
      </w:r>
    </w:p>
    <w:p w:rsidR="000F7F3F" w:rsidRPr="008C50B9" w:rsidRDefault="000F7F3F" w:rsidP="000F7F3F">
      <w:pPr>
        <w:autoSpaceDE w:val="0"/>
        <w:autoSpaceDN w:val="0"/>
        <w:adjustRightInd w:val="0"/>
        <w:spacing w:after="0" w:line="240" w:lineRule="auto"/>
        <w:jc w:val="both"/>
        <w:rPr>
          <w:rFonts w:ascii="Times New Roman" w:hAnsi="Times New Roman"/>
          <w:bCs/>
          <w:sz w:val="24"/>
          <w:szCs w:val="24"/>
        </w:rPr>
      </w:pPr>
      <w:bookmarkStart w:id="88" w:name="Par35"/>
      <w:bookmarkEnd w:id="88"/>
      <w:r w:rsidRPr="008C50B9">
        <w:rPr>
          <w:rFonts w:ascii="Times New Roman" w:hAnsi="Times New Roman"/>
          <w:bCs/>
          <w:sz w:val="24"/>
          <w:szCs w:val="24"/>
        </w:rPr>
        <w:t xml:space="preserve">15. Предложения и замечания, внесенные в соответствии с </w:t>
      </w:r>
      <w:hyperlink r:id="rId23" w:anchor="Par26" w:history="1">
        <w:r w:rsidRPr="008C50B9">
          <w:rPr>
            <w:rStyle w:val="a3"/>
            <w:bCs/>
            <w:color w:val="auto"/>
            <w:sz w:val="24"/>
            <w:u w:val="none"/>
          </w:rPr>
          <w:t>частью 10</w:t>
        </w:r>
      </w:hyperlink>
      <w:r w:rsidRPr="008C50B9">
        <w:rPr>
          <w:rFonts w:ascii="Times New Roman" w:hAnsi="Times New Roman"/>
          <w:bCs/>
          <w:sz w:val="24"/>
          <w:szCs w:val="24"/>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sidRPr="008C50B9">
        <w:rPr>
          <w:rFonts w:ascii="Times New Roman" w:hAnsi="Times New Roman"/>
          <w:bCs/>
          <w:sz w:val="24"/>
          <w:szCs w:val="24"/>
        </w:rPr>
        <w:t xml:space="preserve">16. </w:t>
      </w:r>
      <w:proofErr w:type="gramStart"/>
      <w:r w:rsidRPr="008C50B9">
        <w:rPr>
          <w:rFonts w:ascii="Times New Roman" w:hAnsi="Times New Roman"/>
          <w:bCs/>
          <w:sz w:val="24"/>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w:t>
      </w:r>
      <w:r>
        <w:rPr>
          <w:rFonts w:ascii="Times New Roman" w:hAnsi="Times New Roman"/>
          <w:bCs/>
          <w:sz w:val="24"/>
          <w:szCs w:val="24"/>
        </w:rPr>
        <w:t>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bCs/>
          <w:sz w:val="24"/>
          <w:szCs w:val="24"/>
        </w:rPr>
        <w:t xml:space="preserve"> самоуправления, подведомственных им организаций).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17. Официальный сайт и (или) информационные системы должны обеспечивать возможность:</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дата оформления протокола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информация об организаторе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19. </w:t>
      </w:r>
      <w:proofErr w:type="gramStart"/>
      <w:r>
        <w:rPr>
          <w:rFonts w:ascii="Times New Roman" w:hAnsi="Times New Roman"/>
          <w:bCs/>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22. В заключении о результатах общественных обсуждений или публичных слушаний должны быть указаны:</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дата оформления заключения о результатах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proofErr w:type="gramStart"/>
      <w:r>
        <w:rPr>
          <w:rFonts w:ascii="Times New Roman" w:hAnsi="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bCs/>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Pr>
          <w:rFonts w:ascii="Times New Roman" w:hAnsi="Times New Roman"/>
          <w:bCs/>
          <w:sz w:val="24"/>
          <w:szCs w:val="24"/>
        </w:rPr>
        <w:lastRenderedPageBreak/>
        <w:t>замечаний и выводы по результатам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порядок организации и проведения общественных обсуждений или публичных слушаний по проектам;</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организатор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срок проведения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 официальный сайт и (или) информационные системы;</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25. </w:t>
      </w:r>
      <w:proofErr w:type="gramStart"/>
      <w:r>
        <w:rPr>
          <w:rFonts w:ascii="Times New Roman" w:hAnsi="Times New Roman"/>
          <w:bCs/>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F7F3F" w:rsidRDefault="000F7F3F" w:rsidP="000F7F3F">
      <w:pPr>
        <w:keepNext/>
        <w:spacing w:before="120" w:after="0" w:line="240" w:lineRule="auto"/>
        <w:jc w:val="center"/>
        <w:outlineLvl w:val="1"/>
        <w:rPr>
          <w:rFonts w:ascii="Times New Roman" w:eastAsia="Times New Roman" w:hAnsi="Times New Roman"/>
          <w:b/>
          <w:bCs/>
          <w:sz w:val="24"/>
          <w:szCs w:val="24"/>
          <w:lang w:eastAsia="ru-RU"/>
        </w:rPr>
      </w:pPr>
      <w:bookmarkStart w:id="89" w:name="_Toc22906821"/>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81"/>
      <w:bookmarkEnd w:id="82"/>
      <w:bookmarkEnd w:id="83"/>
      <w:bookmarkEnd w:id="89"/>
    </w:p>
    <w:p w:rsidR="000F7F3F" w:rsidRPr="00451B86" w:rsidRDefault="000F7F3F" w:rsidP="000F7F3F">
      <w:pPr>
        <w:keepNext/>
        <w:spacing w:before="120" w:after="0" w:line="240" w:lineRule="auto"/>
        <w:jc w:val="both"/>
        <w:outlineLvl w:val="2"/>
        <w:rPr>
          <w:rFonts w:ascii="Times New Roman" w:eastAsia="Times New Roman" w:hAnsi="Times New Roman"/>
          <w:b/>
          <w:sz w:val="26"/>
          <w:szCs w:val="26"/>
          <w:lang w:eastAsia="ru-RU"/>
        </w:rPr>
      </w:pPr>
      <w:bookmarkStart w:id="90" w:name="_Toc452336981"/>
      <w:bookmarkStart w:id="91" w:name="_Toc301255865"/>
      <w:bookmarkStart w:id="92" w:name="_Toc268487903"/>
      <w:bookmarkStart w:id="93" w:name="_Toc22906822"/>
      <w:r w:rsidRPr="00451B86">
        <w:rPr>
          <w:rFonts w:ascii="Times New Roman" w:eastAsia="Times New Roman" w:hAnsi="Times New Roman"/>
          <w:b/>
          <w:bCs/>
          <w:sz w:val="26"/>
          <w:szCs w:val="26"/>
          <w:lang w:eastAsia="ru-RU"/>
        </w:rPr>
        <w:t xml:space="preserve">Статья 14. Порядок внесения изменений в Правила землепользования и застройки </w:t>
      </w:r>
      <w:bookmarkEnd w:id="90"/>
      <w:bookmarkEnd w:id="91"/>
      <w:bookmarkEnd w:id="92"/>
      <w:r w:rsidRPr="00451B86">
        <w:rPr>
          <w:rFonts w:ascii="Times New Roman" w:eastAsia="Times New Roman" w:hAnsi="Times New Roman"/>
          <w:b/>
          <w:sz w:val="26"/>
          <w:szCs w:val="26"/>
          <w:lang w:eastAsia="ru-RU"/>
        </w:rPr>
        <w:t>поселения</w:t>
      </w:r>
      <w:bookmarkEnd w:id="93"/>
    </w:p>
    <w:p w:rsidR="000F7F3F" w:rsidRPr="008E1CFE" w:rsidRDefault="000F7F3F" w:rsidP="000F7F3F">
      <w:pPr>
        <w:autoSpaceDE w:val="0"/>
        <w:autoSpaceDN w:val="0"/>
        <w:adjustRightInd w:val="0"/>
        <w:spacing w:after="0" w:line="240" w:lineRule="auto"/>
        <w:jc w:val="both"/>
        <w:rPr>
          <w:rFonts w:ascii="Times New Roman" w:eastAsiaTheme="minorHAnsi" w:hAnsi="Times New Roman"/>
          <w:bCs/>
          <w:sz w:val="24"/>
          <w:szCs w:val="24"/>
        </w:rPr>
      </w:pPr>
      <w:r w:rsidRPr="00D14B29">
        <w:rPr>
          <w:rFonts w:ascii="Times New Roman" w:eastAsia="Times New Roman" w:hAnsi="Times New Roman"/>
          <w:sz w:val="24"/>
          <w:szCs w:val="24"/>
          <w:lang w:eastAsia="ru-RU"/>
        </w:rPr>
        <w:t xml:space="preserve">         1. </w:t>
      </w:r>
      <w:r w:rsidRPr="00A5135F">
        <w:rPr>
          <w:rFonts w:ascii="Times New Roman" w:eastAsiaTheme="minorHAnsi" w:hAnsi="Times New Roman"/>
          <w:bCs/>
          <w:sz w:val="24"/>
          <w:szCs w:val="24"/>
        </w:rPr>
        <w:t xml:space="preserve">Внесение изменений в правила землепользования и застройки осуществляется в порядке, предусмотренном </w:t>
      </w:r>
      <w:hyperlink r:id="rId24" w:history="1">
        <w:r w:rsidRPr="008E1CFE">
          <w:rPr>
            <w:rFonts w:ascii="Times New Roman" w:eastAsiaTheme="minorHAnsi" w:hAnsi="Times New Roman"/>
            <w:bCs/>
            <w:sz w:val="24"/>
            <w:szCs w:val="24"/>
          </w:rPr>
          <w:t>статьями 31</w:t>
        </w:r>
      </w:hyperlink>
      <w:r w:rsidRPr="008E1CFE">
        <w:rPr>
          <w:rFonts w:ascii="Times New Roman" w:eastAsiaTheme="minorHAnsi" w:hAnsi="Times New Roman"/>
          <w:bCs/>
          <w:sz w:val="24"/>
          <w:szCs w:val="24"/>
        </w:rPr>
        <w:t xml:space="preserve"> и </w:t>
      </w:r>
      <w:hyperlink r:id="rId25" w:history="1">
        <w:r w:rsidRPr="008E1CFE">
          <w:rPr>
            <w:rFonts w:ascii="Times New Roman" w:eastAsiaTheme="minorHAnsi" w:hAnsi="Times New Roman"/>
            <w:bCs/>
            <w:sz w:val="24"/>
            <w:szCs w:val="24"/>
          </w:rPr>
          <w:t>32</w:t>
        </w:r>
      </w:hyperlink>
      <w:r w:rsidRPr="008E1CFE">
        <w:rPr>
          <w:rFonts w:ascii="Times New Roman" w:eastAsiaTheme="minorHAnsi" w:hAnsi="Times New Roman"/>
          <w:bCs/>
          <w:sz w:val="24"/>
          <w:szCs w:val="24"/>
        </w:rPr>
        <w:t xml:space="preserve"> Градостроительного Кодекса, с учетом особенностей, установленных настоящей статьей.</w:t>
      </w:r>
    </w:p>
    <w:p w:rsidR="000F7F3F" w:rsidRPr="008E1CFE" w:rsidRDefault="000F7F3F" w:rsidP="000F7F3F">
      <w:pPr>
        <w:autoSpaceDE w:val="0"/>
        <w:autoSpaceDN w:val="0"/>
        <w:adjustRightInd w:val="0"/>
        <w:spacing w:after="0" w:line="240" w:lineRule="auto"/>
        <w:jc w:val="both"/>
        <w:rPr>
          <w:rFonts w:ascii="Times New Roman" w:eastAsiaTheme="minorHAnsi" w:hAnsi="Times New Roman"/>
          <w:bCs/>
          <w:sz w:val="24"/>
          <w:szCs w:val="24"/>
        </w:rPr>
      </w:pPr>
      <w:r w:rsidRPr="008E1CFE">
        <w:rPr>
          <w:rFonts w:ascii="Times New Roman" w:eastAsia="Times New Roman" w:hAnsi="Times New Roman"/>
          <w:sz w:val="24"/>
          <w:szCs w:val="24"/>
          <w:lang w:eastAsia="ru-RU"/>
        </w:rPr>
        <w:t xml:space="preserve">         2. </w:t>
      </w:r>
      <w:r w:rsidRPr="008E1CFE">
        <w:rPr>
          <w:rFonts w:ascii="Times New Roman" w:eastAsiaTheme="minorHAnsi" w:hAnsi="Times New Roman"/>
          <w:bCs/>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8E1CFE">
        <w:rPr>
          <w:rFonts w:ascii="Times New Roman" w:eastAsiaTheme="minorHAnsi" w:hAnsi="Times New Roman"/>
          <w:sz w:val="24"/>
          <w:szCs w:val="24"/>
        </w:rPr>
        <w:t xml:space="preserve">1) несоответствие правил землепользования и застройки </w:t>
      </w:r>
      <w:r w:rsidRPr="00D14B29">
        <w:rPr>
          <w:rFonts w:ascii="Times New Roman" w:eastAsiaTheme="minorHAnsi" w:hAnsi="Times New Roman"/>
          <w:sz w:val="24"/>
          <w:szCs w:val="24"/>
        </w:rPr>
        <w:t>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w:t>
      </w:r>
      <w:r w:rsidRPr="00D14B29">
        <w:rPr>
          <w:rFonts w:ascii="Times New Roman" w:eastAsiaTheme="minorHAnsi" w:hAnsi="Times New Roman"/>
          <w:sz w:val="24"/>
          <w:szCs w:val="24"/>
        </w:rPr>
        <w:lastRenderedPageBreak/>
        <w:t>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bCs/>
          <w:sz w:val="24"/>
          <w:szCs w:val="24"/>
        </w:rPr>
        <w:t xml:space="preserve">         </w:t>
      </w:r>
      <w:r w:rsidRPr="00D14B29">
        <w:rPr>
          <w:rFonts w:ascii="Times New Roman" w:eastAsia="Times New Roman" w:hAnsi="Times New Roman"/>
          <w:sz w:val="24"/>
          <w:szCs w:val="24"/>
          <w:lang w:eastAsia="ru-RU"/>
        </w:rPr>
        <w:t xml:space="preserve">3. </w:t>
      </w:r>
      <w:r w:rsidRPr="00D14B29">
        <w:rPr>
          <w:rFonts w:ascii="Times New Roman" w:eastAsiaTheme="minorHAnsi" w:hAnsi="Times New Roman"/>
          <w:sz w:val="24"/>
          <w:szCs w:val="24"/>
        </w:rPr>
        <w:t xml:space="preserve">Предложения о внесении изменений в правила землепользования и застройки в комиссию направляются: </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F7F3F" w:rsidRPr="00D14B29"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 xml:space="preserve">4. </w:t>
      </w:r>
      <w:proofErr w:type="gramStart"/>
      <w:r w:rsidRPr="00D14B29">
        <w:rPr>
          <w:rFonts w:ascii="Times New Roman" w:eastAsiaTheme="minorHAnsi"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0F7F3F" w:rsidRPr="00CF419F"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D14B29">
        <w:rPr>
          <w:rFonts w:ascii="Times New Roman" w:eastAsiaTheme="minorHAnsi" w:hAnsi="Times New Roman"/>
          <w:sz w:val="24"/>
          <w:szCs w:val="24"/>
        </w:rPr>
        <w:t>5. Глава местной администрации с учетом рекомендаций, содержащихся в заключени</w:t>
      </w:r>
      <w:proofErr w:type="gramStart"/>
      <w:r w:rsidRPr="00D14B29">
        <w:rPr>
          <w:rFonts w:ascii="Times New Roman" w:eastAsiaTheme="minorHAnsi" w:hAnsi="Times New Roman"/>
          <w:sz w:val="24"/>
          <w:szCs w:val="24"/>
        </w:rPr>
        <w:t>и</w:t>
      </w:r>
      <w:proofErr w:type="gramEnd"/>
      <w:r w:rsidRPr="00D14B29">
        <w:rPr>
          <w:rFonts w:ascii="Times New Roman" w:eastAsiaTheme="minorHAnsi"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w:t>
      </w:r>
      <w:r w:rsidRPr="00CF419F">
        <w:rPr>
          <w:rFonts w:ascii="Times New Roman" w:eastAsiaTheme="minorHAnsi" w:hAnsi="Times New Roman"/>
          <w:sz w:val="24"/>
          <w:szCs w:val="24"/>
        </w:rPr>
        <w:t xml:space="preserve">направляет копию такого решения заявителям. </w:t>
      </w:r>
    </w:p>
    <w:p w:rsidR="000F7F3F" w:rsidRPr="008E1CFE"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CF419F">
        <w:rPr>
          <w:rFonts w:ascii="Times New Roman" w:eastAsiaTheme="minorHAnsi" w:hAnsi="Times New Roman"/>
          <w:sz w:val="24"/>
          <w:szCs w:val="24"/>
        </w:rPr>
        <w:t xml:space="preserve">         6. </w:t>
      </w:r>
      <w:proofErr w:type="gramStart"/>
      <w:r w:rsidRPr="00CF419F">
        <w:rPr>
          <w:rFonts w:ascii="Times New Roman" w:eastAsiaTheme="minorHAnsi" w:hAnsi="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sidRPr="00CF419F">
          <w:rPr>
            <w:rFonts w:ascii="Times New Roman" w:eastAsiaTheme="minorHAnsi" w:hAnsi="Times New Roman"/>
            <w:sz w:val="24"/>
            <w:szCs w:val="24"/>
          </w:rPr>
          <w:t>части 2 статьи 55.32</w:t>
        </w:r>
      </w:hyperlink>
      <w:r w:rsidRPr="00CF419F">
        <w:rPr>
          <w:rFonts w:ascii="Times New Roman" w:eastAsiaTheme="minorHAnsi" w:hAnsi="Times New Roman"/>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w:t>
      </w:r>
      <w:r w:rsidRPr="008B745E">
        <w:rPr>
          <w:rFonts w:ascii="Times New Roman" w:eastAsiaTheme="minorHAnsi" w:hAnsi="Times New Roman"/>
          <w:sz w:val="24"/>
          <w:szCs w:val="24"/>
        </w:rPr>
        <w:t>зоне, в границах которой расположена такая постройка, вида разрешенного использования земельных участков и</w:t>
      </w:r>
      <w:proofErr w:type="gramEnd"/>
      <w:r w:rsidRPr="008B745E">
        <w:rPr>
          <w:rFonts w:ascii="Times New Roman" w:eastAsiaTheme="minorHAnsi" w:hAnsi="Times New Roman"/>
          <w:sz w:val="24"/>
          <w:szCs w:val="24"/>
        </w:rPr>
        <w:t xml:space="preserve"> </w:t>
      </w:r>
      <w:proofErr w:type="gramStart"/>
      <w:r w:rsidRPr="008B745E">
        <w:rPr>
          <w:rFonts w:ascii="Times New Roman" w:eastAsiaTheme="minorHAnsi" w:hAnsi="Times New Roman"/>
          <w:sz w:val="24"/>
          <w:szCs w:val="24"/>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w:t>
      </w:r>
      <w:r w:rsidRPr="008E1CFE">
        <w:rPr>
          <w:rFonts w:ascii="Times New Roman" w:eastAsiaTheme="minorHAnsi" w:hAnsi="Times New Roman"/>
          <w:sz w:val="24"/>
          <w:szCs w:val="24"/>
        </w:rPr>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8E1CFE">
        <w:rPr>
          <w:rFonts w:ascii="Times New Roman" w:eastAsiaTheme="minorHAnsi" w:hAnsi="Times New Roman"/>
          <w:sz w:val="24"/>
          <w:szCs w:val="24"/>
        </w:rPr>
        <w:t xml:space="preserve"> </w:t>
      </w:r>
      <w:hyperlink r:id="rId27" w:history="1">
        <w:r w:rsidRPr="008E1CFE">
          <w:rPr>
            <w:rFonts w:ascii="Times New Roman" w:eastAsiaTheme="minorHAnsi" w:hAnsi="Times New Roman"/>
            <w:sz w:val="24"/>
            <w:szCs w:val="24"/>
          </w:rPr>
          <w:t xml:space="preserve">части 2 </w:t>
        </w:r>
        <w:proofErr w:type="gramStart"/>
        <w:r w:rsidRPr="008E1CFE">
          <w:rPr>
            <w:rFonts w:ascii="Times New Roman" w:eastAsiaTheme="minorHAnsi" w:hAnsi="Times New Roman"/>
            <w:sz w:val="24"/>
            <w:szCs w:val="24"/>
          </w:rPr>
          <w:t>статьи</w:t>
        </w:r>
        <w:proofErr w:type="gramEnd"/>
        <w:r w:rsidRPr="008E1CFE">
          <w:rPr>
            <w:rFonts w:ascii="Times New Roman" w:eastAsiaTheme="minorHAnsi" w:hAnsi="Times New Roman"/>
            <w:sz w:val="24"/>
            <w:szCs w:val="24"/>
          </w:rPr>
          <w:t xml:space="preserve"> 55.32</w:t>
        </w:r>
      </w:hyperlink>
      <w:r w:rsidRPr="008E1CFE">
        <w:rPr>
          <w:rFonts w:ascii="Times New Roman" w:eastAsiaTheme="minorHAnsi" w:hAnsi="Times New Roman"/>
          <w:sz w:val="24"/>
          <w:szCs w:val="24"/>
        </w:rPr>
        <w:t xml:space="preserve"> Градостроительного Кодекса и от </w:t>
      </w:r>
      <w:proofErr w:type="gramStart"/>
      <w:r w:rsidRPr="008E1CFE">
        <w:rPr>
          <w:rFonts w:ascii="Times New Roman" w:eastAsiaTheme="minorHAnsi" w:hAnsi="Times New Roman"/>
          <w:sz w:val="24"/>
          <w:szCs w:val="24"/>
        </w:rPr>
        <w:t>которых</w:t>
      </w:r>
      <w:proofErr w:type="gramEnd"/>
      <w:r w:rsidRPr="008E1CFE">
        <w:rPr>
          <w:rFonts w:ascii="Times New Roman" w:eastAsiaTheme="minorHAnsi" w:hAnsi="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F7F3F" w:rsidRPr="008E1CFE"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8E1CFE">
        <w:rPr>
          <w:rFonts w:ascii="Times New Roman" w:eastAsiaTheme="minorHAnsi" w:hAnsi="Times New Roman"/>
          <w:sz w:val="24"/>
          <w:szCs w:val="24"/>
        </w:rPr>
        <w:lastRenderedPageBreak/>
        <w:t xml:space="preserve">          7. </w:t>
      </w:r>
      <w:proofErr w:type="gramStart"/>
      <w:r w:rsidRPr="008E1CFE">
        <w:rPr>
          <w:rFonts w:ascii="Times New Roman" w:eastAsiaTheme="minorHAnsi" w:hAnsi="Times New Roman"/>
          <w:sz w:val="24"/>
          <w:szCs w:val="24"/>
        </w:rPr>
        <w:t xml:space="preserve">В случаях, предусмотренных </w:t>
      </w:r>
      <w:hyperlink r:id="rId28" w:history="1">
        <w:r w:rsidRPr="008E1CFE">
          <w:rPr>
            <w:rFonts w:ascii="Times New Roman" w:eastAsiaTheme="minorHAnsi" w:hAnsi="Times New Roman"/>
            <w:sz w:val="24"/>
            <w:szCs w:val="24"/>
          </w:rPr>
          <w:t>пунктами 3</w:t>
        </w:r>
      </w:hyperlink>
      <w:r w:rsidRPr="008E1CFE">
        <w:rPr>
          <w:rFonts w:ascii="Times New Roman" w:eastAsiaTheme="minorHAnsi" w:hAnsi="Times New Roman"/>
          <w:sz w:val="24"/>
          <w:szCs w:val="24"/>
        </w:rPr>
        <w:t xml:space="preserve"> - </w:t>
      </w:r>
      <w:hyperlink r:id="rId29" w:history="1">
        <w:r w:rsidRPr="008E1CFE">
          <w:rPr>
            <w:rFonts w:ascii="Times New Roman" w:eastAsiaTheme="minorHAnsi" w:hAnsi="Times New Roman"/>
            <w:sz w:val="24"/>
            <w:szCs w:val="24"/>
          </w:rPr>
          <w:t>5 части 2</w:t>
        </w:r>
      </w:hyperlink>
      <w:r w:rsidRPr="008E1CFE">
        <w:rPr>
          <w:rFonts w:ascii="Times New Roman" w:eastAsiaTheme="minorHAnsi" w:hAnsi="Times New Roman"/>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w:t>
      </w:r>
      <w:proofErr w:type="gramEnd"/>
      <w:r w:rsidRPr="008E1CFE">
        <w:rPr>
          <w:rFonts w:ascii="Times New Roman" w:eastAsiaTheme="minorHAnsi" w:hAnsi="Times New Roman"/>
          <w:sz w:val="24"/>
          <w:szCs w:val="24"/>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F7F3F" w:rsidRPr="008E1CFE"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8E1CFE">
        <w:rPr>
          <w:rFonts w:ascii="Times New Roman" w:eastAsiaTheme="minorHAnsi" w:hAnsi="Times New Roman"/>
          <w:sz w:val="24"/>
          <w:szCs w:val="24"/>
        </w:rPr>
        <w:t xml:space="preserve">           8. </w:t>
      </w:r>
      <w:proofErr w:type="gramStart"/>
      <w:r w:rsidRPr="008E1CFE">
        <w:rPr>
          <w:rFonts w:ascii="Times New Roman" w:eastAsiaTheme="minorHAnsi" w:hAnsi="Times New Roman"/>
          <w:sz w:val="24"/>
          <w:szCs w:val="24"/>
        </w:rPr>
        <w:t xml:space="preserve">В случае поступления требования, предусмотренного </w:t>
      </w:r>
      <w:hyperlink w:anchor="Par4" w:history="1">
        <w:r w:rsidRPr="008E1CFE">
          <w:rPr>
            <w:rFonts w:ascii="Times New Roman" w:eastAsiaTheme="minorHAnsi" w:hAnsi="Times New Roman"/>
            <w:sz w:val="24"/>
            <w:szCs w:val="24"/>
          </w:rPr>
          <w:t>частью 7</w:t>
        </w:r>
      </w:hyperlink>
      <w:r w:rsidRPr="008E1CF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history="1">
        <w:r w:rsidRPr="008E1CFE">
          <w:rPr>
            <w:rFonts w:ascii="Times New Roman" w:eastAsiaTheme="minorHAnsi" w:hAnsi="Times New Roman"/>
            <w:sz w:val="24"/>
            <w:szCs w:val="24"/>
          </w:rPr>
          <w:t>пунктами 3</w:t>
        </w:r>
      </w:hyperlink>
      <w:r w:rsidRPr="008E1CFE">
        <w:rPr>
          <w:rFonts w:ascii="Times New Roman" w:eastAsiaTheme="minorHAnsi" w:hAnsi="Times New Roman"/>
          <w:sz w:val="24"/>
          <w:szCs w:val="24"/>
        </w:rPr>
        <w:t xml:space="preserve"> - </w:t>
      </w:r>
      <w:hyperlink r:id="rId31" w:history="1">
        <w:r w:rsidRPr="008E1CFE">
          <w:rPr>
            <w:rFonts w:ascii="Times New Roman" w:eastAsiaTheme="minorHAnsi" w:hAnsi="Times New Roman"/>
            <w:sz w:val="24"/>
            <w:szCs w:val="24"/>
          </w:rPr>
          <w:t>5 части 2</w:t>
        </w:r>
      </w:hyperlink>
      <w:r w:rsidRPr="008E1CF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8E1CFE">
        <w:rPr>
          <w:rFonts w:ascii="Times New Roman" w:eastAsiaTheme="minorHAnsi" w:hAnsi="Times New Roman"/>
          <w:sz w:val="24"/>
          <w:szCs w:val="24"/>
        </w:rPr>
        <w:t xml:space="preserve"> о подготовке проекта о внесении изменений в правила землепользования и застройки.</w:t>
      </w:r>
    </w:p>
    <w:p w:rsidR="000F7F3F" w:rsidRPr="008E1CFE"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8E1CFE">
        <w:rPr>
          <w:rFonts w:ascii="Times New Roman" w:eastAsiaTheme="minorHAnsi" w:hAnsi="Times New Roman"/>
          <w:sz w:val="24"/>
          <w:szCs w:val="24"/>
        </w:rPr>
        <w:t xml:space="preserve">           9. </w:t>
      </w:r>
      <w:proofErr w:type="gramStart"/>
      <w:r w:rsidRPr="008E1CFE">
        <w:rPr>
          <w:rFonts w:ascii="Times New Roman" w:eastAsiaTheme="minorHAnsi" w:hAnsi="Times New Roman"/>
          <w:sz w:val="24"/>
          <w:szCs w:val="24"/>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8E1CFE">
          <w:rPr>
            <w:rFonts w:ascii="Times New Roman" w:eastAsiaTheme="minorHAnsi" w:hAnsi="Times New Roman"/>
            <w:sz w:val="24"/>
            <w:szCs w:val="24"/>
          </w:rPr>
          <w:t>частью 7</w:t>
        </w:r>
      </w:hyperlink>
      <w:r w:rsidRPr="008E1CF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w:t>
      </w:r>
      <w:proofErr w:type="gramEnd"/>
      <w:r w:rsidRPr="008E1CFE">
        <w:rPr>
          <w:rFonts w:ascii="Times New Roman" w:eastAsiaTheme="minorHAnsi" w:hAnsi="Times New Roman"/>
          <w:sz w:val="24"/>
          <w:szCs w:val="24"/>
        </w:rPr>
        <w:t xml:space="preserve"> или </w:t>
      </w:r>
      <w:proofErr w:type="gramStart"/>
      <w:r w:rsidRPr="008E1CFE">
        <w:rPr>
          <w:rFonts w:ascii="Times New Roman" w:eastAsiaTheme="minorHAnsi" w:hAnsi="Times New Roman"/>
          <w:sz w:val="24"/>
          <w:szCs w:val="24"/>
        </w:rPr>
        <w:t>прекращении</w:t>
      </w:r>
      <w:proofErr w:type="gramEnd"/>
      <w:r w:rsidRPr="008E1CFE">
        <w:rPr>
          <w:rFonts w:ascii="Times New Roman" w:eastAsiaTheme="minorHAnsi" w:hAnsi="Times New Roman"/>
          <w:sz w:val="24"/>
          <w:szCs w:val="24"/>
        </w:rP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history="1">
        <w:r w:rsidRPr="008E1CFE">
          <w:rPr>
            <w:rFonts w:ascii="Times New Roman" w:eastAsiaTheme="minorHAnsi" w:hAnsi="Times New Roman"/>
            <w:sz w:val="24"/>
            <w:szCs w:val="24"/>
          </w:rPr>
          <w:t>пунктами 3</w:t>
        </w:r>
      </w:hyperlink>
      <w:r w:rsidRPr="008E1CFE">
        <w:rPr>
          <w:rFonts w:ascii="Times New Roman" w:eastAsiaTheme="minorHAnsi" w:hAnsi="Times New Roman"/>
          <w:sz w:val="24"/>
          <w:szCs w:val="24"/>
        </w:rPr>
        <w:t xml:space="preserve"> - </w:t>
      </w:r>
      <w:hyperlink r:id="rId33" w:history="1">
        <w:r w:rsidRPr="008E1CFE">
          <w:rPr>
            <w:rFonts w:ascii="Times New Roman" w:eastAsiaTheme="minorHAnsi" w:hAnsi="Times New Roman"/>
            <w:sz w:val="24"/>
            <w:szCs w:val="24"/>
          </w:rPr>
          <w:t>5 части 2</w:t>
        </w:r>
      </w:hyperlink>
      <w:r w:rsidRPr="008E1CF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w:t>
      </w:r>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p>
    <w:p w:rsidR="000F7F3F" w:rsidRDefault="000F7F3F" w:rsidP="000F7F3F">
      <w:pPr>
        <w:rPr>
          <w:rFonts w:ascii="Times New Roman" w:eastAsia="Times New Roman" w:hAnsi="Times New Roman"/>
          <w:b/>
          <w:bCs/>
          <w:sz w:val="24"/>
          <w:szCs w:val="24"/>
          <w:lang w:eastAsia="ru-RU"/>
        </w:rPr>
      </w:pPr>
      <w:bookmarkStart w:id="94" w:name="_Toc452336982"/>
      <w:bookmarkStart w:id="95" w:name="_Toc301255866"/>
      <w:bookmarkStart w:id="96" w:name="_Toc268487904"/>
      <w:bookmarkStart w:id="97" w:name="_Toc268484956"/>
      <w:r>
        <w:rPr>
          <w:rFonts w:ascii="Times New Roman" w:eastAsia="Times New Roman" w:hAnsi="Times New Roman"/>
          <w:b/>
          <w:bCs/>
          <w:sz w:val="24"/>
          <w:szCs w:val="24"/>
          <w:lang w:eastAsia="ru-RU"/>
        </w:rPr>
        <w:br w:type="page"/>
      </w:r>
    </w:p>
    <w:p w:rsidR="000F7F3F" w:rsidRDefault="000F7F3F" w:rsidP="000F7F3F">
      <w:pPr>
        <w:keepNext/>
        <w:spacing w:before="120" w:after="0" w:line="240" w:lineRule="auto"/>
        <w:jc w:val="center"/>
        <w:outlineLvl w:val="1"/>
        <w:rPr>
          <w:rFonts w:ascii="Times New Roman" w:eastAsia="Times New Roman" w:hAnsi="Times New Roman"/>
          <w:b/>
          <w:bCs/>
          <w:i/>
          <w:sz w:val="24"/>
          <w:szCs w:val="24"/>
          <w:lang w:eastAsia="ru-RU"/>
        </w:rPr>
      </w:pPr>
      <w:bookmarkStart w:id="98" w:name="_Toc22906823"/>
      <w:r>
        <w:rPr>
          <w:rFonts w:ascii="Times New Roman" w:eastAsia="Times New Roman" w:hAnsi="Times New Roman"/>
          <w:b/>
          <w:bCs/>
          <w:sz w:val="24"/>
          <w:szCs w:val="24"/>
          <w:lang w:eastAsia="ru-RU"/>
        </w:rPr>
        <w:lastRenderedPageBreak/>
        <w:t>РАЗДЕЛ 6. ПОЛОЖЕНИЯ О РЕГУЛИРОВАНИИ ИНЫХ ВОПРОСОВ ЗЕМЛЕПОЛЬЗОВАНИЯ И ЗАСТРОЙКИ</w:t>
      </w:r>
      <w:bookmarkEnd w:id="94"/>
      <w:bookmarkEnd w:id="95"/>
      <w:bookmarkEnd w:id="96"/>
      <w:bookmarkEnd w:id="97"/>
      <w:bookmarkEnd w:id="98"/>
    </w:p>
    <w:p w:rsidR="000F7F3F" w:rsidRPr="00616714" w:rsidRDefault="000F7F3F" w:rsidP="000F7F3F">
      <w:pPr>
        <w:keepNext/>
        <w:spacing w:before="120" w:after="0" w:line="240" w:lineRule="auto"/>
        <w:jc w:val="both"/>
        <w:outlineLvl w:val="2"/>
        <w:rPr>
          <w:rFonts w:ascii="Times New Roman" w:eastAsia="Times New Roman" w:hAnsi="Times New Roman"/>
          <w:b/>
          <w:bCs/>
          <w:sz w:val="26"/>
          <w:szCs w:val="26"/>
          <w:lang w:eastAsia="ru-RU"/>
        </w:rPr>
      </w:pPr>
      <w:bookmarkStart w:id="99" w:name="_Toc452336983"/>
      <w:bookmarkStart w:id="100" w:name="_Toc301255867"/>
      <w:bookmarkStart w:id="101" w:name="_Toc268487905"/>
      <w:bookmarkStart w:id="102" w:name="_Toc22906824"/>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9"/>
      <w:bookmarkEnd w:id="100"/>
      <w:bookmarkEnd w:id="101"/>
      <w:r w:rsidRPr="00616714">
        <w:rPr>
          <w:rFonts w:ascii="Times New Roman" w:eastAsia="Times New Roman" w:hAnsi="Times New Roman"/>
          <w:b/>
          <w:sz w:val="26"/>
          <w:szCs w:val="26"/>
          <w:lang w:eastAsia="ru-RU"/>
        </w:rPr>
        <w:t>поселения</w:t>
      </w:r>
      <w:bookmarkEnd w:id="102"/>
    </w:p>
    <w:p w:rsidR="000F7F3F" w:rsidRPr="00401473"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0F7F3F" w:rsidRDefault="000F7F3F" w:rsidP="000F7F3F">
      <w:pPr>
        <w:keepNext/>
        <w:spacing w:before="120" w:after="0" w:line="240" w:lineRule="auto"/>
        <w:jc w:val="both"/>
        <w:outlineLvl w:val="2"/>
        <w:rPr>
          <w:rFonts w:ascii="Times New Roman" w:eastAsia="Times New Roman" w:hAnsi="Times New Roman"/>
          <w:b/>
          <w:bCs/>
          <w:sz w:val="26"/>
          <w:szCs w:val="26"/>
          <w:lang w:eastAsia="ru-RU"/>
        </w:rPr>
      </w:pPr>
      <w:bookmarkStart w:id="103" w:name="_Toc22906825"/>
      <w:r w:rsidRPr="00D3367A">
        <w:rPr>
          <w:rFonts w:ascii="Times New Roman" w:eastAsia="Times New Roman" w:hAnsi="Times New Roman"/>
          <w:b/>
          <w:bCs/>
          <w:sz w:val="26"/>
          <w:szCs w:val="26"/>
          <w:lang w:eastAsia="ru-RU"/>
        </w:rPr>
        <w:t>Статья 16.  Выдача разрешений на строительство</w:t>
      </w:r>
      <w:bookmarkEnd w:id="103"/>
    </w:p>
    <w:p w:rsidR="000F7F3F" w:rsidRPr="00E75E1D"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75E1D">
        <w:rPr>
          <w:rFonts w:ascii="Times New Roman" w:eastAsia="Times New Roman" w:hAnsi="Times New Roman"/>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F7F3F" w:rsidRPr="00E75E1D"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75E1D">
        <w:rPr>
          <w:rFonts w:ascii="Times New Roman" w:eastAsia="Times New Roman" w:hAnsi="Times New Roman"/>
          <w:sz w:val="24"/>
          <w:szCs w:val="24"/>
          <w:lang w:eastAsia="ru-RU"/>
        </w:rPr>
        <w:t xml:space="preserve">В муниципальном образовании разрешение на строительство, реконструкцию выдается </w:t>
      </w:r>
      <w:r>
        <w:rPr>
          <w:rFonts w:ascii="Times New Roman" w:eastAsia="Times New Roman" w:hAnsi="Times New Roman"/>
          <w:sz w:val="24"/>
          <w:szCs w:val="24"/>
          <w:lang w:eastAsia="ru-RU"/>
        </w:rPr>
        <w:t>в отделе архитектуры и градостроительства а</w:t>
      </w:r>
      <w:r w:rsidRPr="00E75E1D">
        <w:rPr>
          <w:rFonts w:ascii="Times New Roman" w:eastAsia="Times New Roman" w:hAnsi="Times New Roman"/>
          <w:sz w:val="24"/>
          <w:szCs w:val="24"/>
          <w:lang w:eastAsia="ru-RU"/>
        </w:rPr>
        <w:t>дминистраци</w:t>
      </w:r>
      <w:r>
        <w:rPr>
          <w:rFonts w:ascii="Times New Roman" w:eastAsia="Times New Roman" w:hAnsi="Times New Roman"/>
          <w:sz w:val="24"/>
          <w:szCs w:val="24"/>
          <w:lang w:eastAsia="ru-RU"/>
        </w:rPr>
        <w:t>и</w:t>
      </w:r>
      <w:r w:rsidRPr="00E75E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Дзержинского района </w:t>
      </w:r>
      <w:r w:rsidRPr="00E75E1D">
        <w:rPr>
          <w:rFonts w:ascii="Times New Roman" w:eastAsia="Times New Roman" w:hAnsi="Times New Roman"/>
          <w:sz w:val="24"/>
          <w:szCs w:val="24"/>
          <w:lang w:eastAsia="ru-RU"/>
        </w:rPr>
        <w:t>за исключением случаев, предусмотренных законом.</w:t>
      </w:r>
    </w:p>
    <w:p w:rsidR="000F7F3F"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75E1D">
        <w:rPr>
          <w:rFonts w:ascii="Times New Roman" w:eastAsia="Times New Roman" w:hAnsi="Times New Roman"/>
          <w:sz w:val="24"/>
          <w:szCs w:val="24"/>
          <w:lang w:eastAsia="ru-RU"/>
        </w:rPr>
        <w:t xml:space="preserve">Выдача разрешений на строительство, в </w:t>
      </w:r>
      <w:proofErr w:type="spellStart"/>
      <w:r w:rsidRPr="00E75E1D">
        <w:rPr>
          <w:rFonts w:ascii="Times New Roman" w:eastAsia="Times New Roman" w:hAnsi="Times New Roman"/>
          <w:sz w:val="24"/>
          <w:szCs w:val="24"/>
          <w:lang w:eastAsia="ru-RU"/>
        </w:rPr>
        <w:t>т.ч</w:t>
      </w:r>
      <w:proofErr w:type="spellEnd"/>
      <w:r w:rsidRPr="00E75E1D">
        <w:rPr>
          <w:rFonts w:ascii="Times New Roman" w:eastAsia="Times New Roman" w:hAnsi="Times New Roman"/>
          <w:sz w:val="24"/>
          <w:szCs w:val="24"/>
          <w:lang w:eastAsia="ru-RU"/>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0F7F3F" w:rsidRPr="00E75E1D"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F7F3F" w:rsidRDefault="000F7F3F" w:rsidP="000F7F3F">
      <w:pPr>
        <w:pStyle w:val="3"/>
        <w:ind w:left="0" w:firstLine="0"/>
        <w:jc w:val="center"/>
      </w:pPr>
      <w:bookmarkStart w:id="104" w:name="_Toc22906826"/>
      <w:r w:rsidRPr="00C8115C">
        <w:t>Строительство, реконструкция, капитальный ремонт</w:t>
      </w:r>
      <w:bookmarkEnd w:id="104"/>
    </w:p>
    <w:p w:rsidR="000F7F3F" w:rsidRPr="00877738"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7738">
        <w:rPr>
          <w:rFonts w:ascii="Times New Roman" w:eastAsia="Times New Roman" w:hAnsi="Times New Roman"/>
          <w:sz w:val="24"/>
          <w:szCs w:val="24"/>
          <w:lang w:eastAsia="ru-RU"/>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0F7F3F" w:rsidRPr="00877738"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7738">
        <w:rPr>
          <w:rFonts w:ascii="Times New Roman" w:eastAsia="Times New Roman" w:hAnsi="Times New Roman"/>
          <w:sz w:val="24"/>
          <w:szCs w:val="24"/>
          <w:lang w:eastAsia="ru-RU"/>
        </w:rPr>
        <w:t>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0F7F3F"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7738">
        <w:rPr>
          <w:rFonts w:ascii="Times New Roman" w:eastAsia="Times New Roman" w:hAnsi="Times New Roman"/>
          <w:sz w:val="24"/>
          <w:szCs w:val="24"/>
          <w:lang w:eastAsia="ru-RU"/>
        </w:rPr>
        <w:t>Государственный строительный надзор и строительный контроль осуществляются в соответствии с федеральным законодательством.</w:t>
      </w:r>
    </w:p>
    <w:p w:rsidR="000F7F3F" w:rsidRPr="00D3367A" w:rsidRDefault="000F7F3F" w:rsidP="000F7F3F">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F7F3F" w:rsidRPr="00D3367A" w:rsidRDefault="000F7F3F" w:rsidP="000F7F3F">
      <w:pPr>
        <w:autoSpaceDE w:val="0"/>
        <w:autoSpaceDN w:val="0"/>
        <w:adjustRightInd w:val="0"/>
        <w:spacing w:after="240" w:line="240" w:lineRule="auto"/>
        <w:contextualSpacing/>
        <w:jc w:val="center"/>
        <w:rPr>
          <w:rFonts w:ascii="Times New Roman" w:hAnsi="Times New Roman"/>
          <w:b/>
          <w:sz w:val="24"/>
          <w:szCs w:val="24"/>
        </w:rPr>
      </w:pPr>
      <w:r w:rsidRPr="00D3367A">
        <w:rPr>
          <w:rFonts w:ascii="Times New Roman" w:hAnsi="Times New Roman"/>
          <w:b/>
          <w:sz w:val="24"/>
          <w:szCs w:val="24"/>
        </w:rPr>
        <w:t>Выдача разрешения на ввод объекта в эксплуатацию</w:t>
      </w:r>
    </w:p>
    <w:p w:rsidR="000F7F3F" w:rsidRPr="00877738"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877738">
        <w:rPr>
          <w:rFonts w:ascii="Times New Roman" w:eastAsia="Times New Roman" w:hAnsi="Times New Roman"/>
          <w:sz w:val="24"/>
          <w:szCs w:val="24"/>
          <w:lang w:eastAsia="ru-RU"/>
        </w:rPr>
        <w:t xml:space="preserve">После подписания акта приемки застройщик или уполномоченное лицо направляет </w:t>
      </w:r>
      <w:r>
        <w:rPr>
          <w:rFonts w:ascii="Times New Roman" w:eastAsia="Times New Roman" w:hAnsi="Times New Roman"/>
          <w:sz w:val="24"/>
          <w:szCs w:val="24"/>
          <w:lang w:eastAsia="ru-RU"/>
        </w:rPr>
        <w:t>в отдел архитектуры и градостроительства а</w:t>
      </w:r>
      <w:r w:rsidRPr="00E75E1D">
        <w:rPr>
          <w:rFonts w:ascii="Times New Roman" w:eastAsia="Times New Roman" w:hAnsi="Times New Roman"/>
          <w:sz w:val="24"/>
          <w:szCs w:val="24"/>
          <w:lang w:eastAsia="ru-RU"/>
        </w:rPr>
        <w:t>дминистраци</w:t>
      </w:r>
      <w:r>
        <w:rPr>
          <w:rFonts w:ascii="Times New Roman" w:eastAsia="Times New Roman" w:hAnsi="Times New Roman"/>
          <w:sz w:val="24"/>
          <w:szCs w:val="24"/>
          <w:lang w:eastAsia="ru-RU"/>
        </w:rPr>
        <w:t>и</w:t>
      </w:r>
      <w:r w:rsidRPr="00E75E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Дзержинского района</w:t>
      </w:r>
      <w:r w:rsidRPr="00877738">
        <w:rPr>
          <w:rFonts w:ascii="Times New Roman" w:eastAsia="Times New Roman" w:hAnsi="Times New Roman"/>
          <w:sz w:val="24"/>
          <w:szCs w:val="24"/>
          <w:lang w:eastAsia="ru-RU"/>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77738">
        <w:rPr>
          <w:rFonts w:ascii="Times New Roman" w:eastAsia="Times New Roman" w:hAnsi="Times New Roman"/>
          <w:sz w:val="24"/>
          <w:szCs w:val="24"/>
          <w:lang w:eastAsia="ru-RU"/>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77738">
        <w:rPr>
          <w:rFonts w:ascii="Times New Roman" w:eastAsia="Times New Roman" w:hAnsi="Times New Roman"/>
          <w:sz w:val="24"/>
          <w:szCs w:val="24"/>
          <w:lang w:eastAsia="ru-RU"/>
        </w:rPr>
        <w:t>изменений</w:t>
      </w:r>
      <w:proofErr w:type="gramEnd"/>
      <w:r w:rsidRPr="00877738">
        <w:rPr>
          <w:rFonts w:ascii="Times New Roman" w:eastAsia="Times New Roman" w:hAnsi="Times New Roman"/>
          <w:sz w:val="24"/>
          <w:szCs w:val="24"/>
          <w:lang w:eastAsia="ru-RU"/>
        </w:rPr>
        <w:t xml:space="preserve"> в документы государственного учета реконструированного объекта капитального строительства.</w:t>
      </w:r>
    </w:p>
    <w:p w:rsidR="000F7F3F" w:rsidRPr="00B84B70" w:rsidRDefault="000F7F3F" w:rsidP="000F7F3F">
      <w:pPr>
        <w:keepNext/>
        <w:spacing w:before="120" w:after="0" w:line="240" w:lineRule="auto"/>
        <w:jc w:val="both"/>
        <w:outlineLvl w:val="2"/>
        <w:rPr>
          <w:rFonts w:ascii="Times New Roman" w:eastAsia="Times New Roman" w:hAnsi="Times New Roman"/>
          <w:b/>
          <w:bCs/>
          <w:sz w:val="26"/>
          <w:szCs w:val="26"/>
          <w:lang w:eastAsia="ru-RU"/>
        </w:rPr>
      </w:pPr>
      <w:bookmarkStart w:id="105" w:name="_Toc22906827"/>
      <w:r w:rsidRPr="00B84B70">
        <w:rPr>
          <w:rFonts w:ascii="Times New Roman" w:eastAsia="Times New Roman" w:hAnsi="Times New Roman"/>
          <w:b/>
          <w:bCs/>
          <w:sz w:val="26"/>
          <w:szCs w:val="26"/>
          <w:lang w:eastAsia="ru-RU"/>
        </w:rPr>
        <w:t>Статья 1</w:t>
      </w:r>
      <w:r w:rsidRPr="00401473">
        <w:rPr>
          <w:rFonts w:ascii="Times New Roman" w:eastAsia="Times New Roman" w:hAnsi="Times New Roman"/>
          <w:b/>
          <w:bCs/>
          <w:sz w:val="26"/>
          <w:szCs w:val="26"/>
          <w:lang w:eastAsia="ru-RU"/>
        </w:rPr>
        <w:t>7</w:t>
      </w:r>
      <w:r w:rsidRPr="00B84B70">
        <w:rPr>
          <w:rFonts w:ascii="Times New Roman" w:eastAsia="Times New Roman" w:hAnsi="Times New Roman"/>
          <w:b/>
          <w:bCs/>
          <w:sz w:val="26"/>
          <w:szCs w:val="26"/>
          <w:lang w:eastAsia="ru-RU"/>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5"/>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w:t>
      </w:r>
      <w:r w:rsidRPr="002C4902">
        <w:rPr>
          <w:rFonts w:ascii="Times New Roman" w:eastAsia="Times New Roman" w:hAnsi="Times New Roman"/>
          <w:sz w:val="24"/>
          <w:szCs w:val="24"/>
          <w:lang w:eastAsia="ru-RU"/>
        </w:rPr>
        <w:lastRenderedPageBreak/>
        <w:t>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2. Выдача разрешения на строительство не требуется в случаях:</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3) строительства на земельном участке строений и сооружений вспомогательного использования;</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5) капитального ремонта объектов капитального строительства;</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 xml:space="preserve">- выбираемый правообладателем объекта капитального строительства вид разрешенного использования установлен </w:t>
      </w:r>
      <w:proofErr w:type="gramStart"/>
      <w:r w:rsidRPr="002C4902">
        <w:rPr>
          <w:rFonts w:ascii="Times New Roman" w:eastAsia="Times New Roman" w:hAnsi="Times New Roman"/>
          <w:sz w:val="24"/>
          <w:szCs w:val="24"/>
          <w:lang w:eastAsia="ru-RU"/>
        </w:rPr>
        <w:t>в</w:t>
      </w:r>
      <w:proofErr w:type="gramEnd"/>
      <w:r w:rsidRPr="002C4902">
        <w:rPr>
          <w:rFonts w:ascii="Times New Roman" w:eastAsia="Times New Roman" w:hAnsi="Times New Roman"/>
          <w:sz w:val="24"/>
          <w:szCs w:val="24"/>
          <w:lang w:eastAsia="ru-RU"/>
        </w:rPr>
        <w:t xml:space="preserve"> </w:t>
      </w:r>
      <w:hyperlink r:id="rId34" w:history="1">
        <w:r w:rsidRPr="002C4902">
          <w:rPr>
            <w:rFonts w:ascii="Times New Roman" w:eastAsia="Times New Roman" w:hAnsi="Times New Roman"/>
            <w:sz w:val="24"/>
            <w:szCs w:val="24"/>
            <w:lang w:eastAsia="ru-RU"/>
          </w:rPr>
          <w:t>глав</w:t>
        </w:r>
      </w:hyperlink>
      <w:r w:rsidRPr="002C4902">
        <w:rPr>
          <w:rFonts w:ascii="Times New Roman" w:eastAsia="Times New Roman" w:hAnsi="Times New Roman"/>
          <w:sz w:val="24"/>
          <w:szCs w:val="24"/>
          <w:lang w:eastAsia="ru-RU"/>
        </w:rPr>
        <w:t>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0F7F3F" w:rsidRPr="002C4902"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0F7F3F" w:rsidRDefault="000F7F3F" w:rsidP="000F7F3F">
      <w:pPr>
        <w:autoSpaceDE w:val="0"/>
        <w:autoSpaceDN w:val="0"/>
        <w:adjustRightInd w:val="0"/>
        <w:spacing w:after="0" w:line="240" w:lineRule="auto"/>
        <w:jc w:val="both"/>
        <w:rPr>
          <w:rFonts w:ascii="Times New Roman" w:eastAsia="Times New Roman" w:hAnsi="Times New Roman"/>
          <w:sz w:val="24"/>
          <w:szCs w:val="24"/>
          <w:lang w:eastAsia="ru-RU"/>
        </w:rPr>
      </w:pPr>
      <w:r w:rsidRPr="002C4902">
        <w:rPr>
          <w:rFonts w:ascii="Times New Roman" w:eastAsia="Times New Roman" w:hAnsi="Times New Roman"/>
          <w:sz w:val="24"/>
          <w:szCs w:val="24"/>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0F7F3F" w:rsidRPr="001A04D8" w:rsidRDefault="000F7F3F" w:rsidP="000F7F3F">
      <w:pPr>
        <w:autoSpaceDE w:val="0"/>
        <w:autoSpaceDN w:val="0"/>
        <w:adjustRightInd w:val="0"/>
        <w:spacing w:after="0" w:line="240" w:lineRule="auto"/>
        <w:jc w:val="both"/>
        <w:rPr>
          <w:rFonts w:ascii="Times New Roman" w:hAnsi="Times New Roman"/>
          <w:strike/>
          <w:sz w:val="24"/>
          <w:szCs w:val="24"/>
          <w:lang w:eastAsia="ru-RU"/>
        </w:rPr>
      </w:pPr>
    </w:p>
    <w:p w:rsidR="000F7F3F" w:rsidRPr="008C0308" w:rsidRDefault="000F7F3F" w:rsidP="000F7F3F">
      <w:pPr>
        <w:pStyle w:val="afe"/>
        <w:jc w:val="both"/>
        <w:rPr>
          <w:rFonts w:ascii="Times New Roman" w:hAnsi="Times New Roman" w:cs="Times New Roman"/>
          <w:b/>
          <w:sz w:val="26"/>
          <w:szCs w:val="26"/>
        </w:rPr>
      </w:pPr>
      <w:r>
        <w:rPr>
          <w:color w:val="FF0000"/>
          <w:szCs w:val="24"/>
          <w:lang w:eastAsia="ru-RU"/>
        </w:rPr>
        <w:t xml:space="preserve">    </w:t>
      </w:r>
      <w:r w:rsidRPr="008C0308">
        <w:rPr>
          <w:rFonts w:ascii="Times New Roman" w:eastAsia="Times New Roman" w:hAnsi="Times New Roman" w:cs="Times New Roman"/>
          <w:b/>
          <w:sz w:val="26"/>
          <w:szCs w:val="26"/>
          <w:lang w:eastAsia="ru-RU"/>
        </w:rPr>
        <w:t xml:space="preserve">Статья </w:t>
      </w:r>
      <w:r w:rsidRPr="00634E73">
        <w:rPr>
          <w:rFonts w:ascii="Times New Roman" w:eastAsia="Times New Roman" w:hAnsi="Times New Roman" w:cs="Times New Roman"/>
          <w:b/>
          <w:sz w:val="26"/>
          <w:szCs w:val="26"/>
          <w:lang w:eastAsia="ru-RU"/>
        </w:rPr>
        <w:t>17</w:t>
      </w:r>
      <w:r w:rsidRPr="008C0308">
        <w:rPr>
          <w:rFonts w:ascii="Times New Roman" w:eastAsia="Times New Roman" w:hAnsi="Times New Roman" w:cs="Times New Roman"/>
          <w:b/>
          <w:sz w:val="26"/>
          <w:szCs w:val="26"/>
          <w:lang w:eastAsia="ru-RU"/>
        </w:rPr>
        <w:t xml:space="preserve">.1 </w:t>
      </w:r>
      <w:r w:rsidRPr="008C0308">
        <w:rPr>
          <w:rFonts w:ascii="Times New Roman" w:hAnsi="Times New Roman" w:cs="Times New Roman"/>
          <w:b/>
          <w:sz w:val="26"/>
          <w:szCs w:val="26"/>
        </w:rPr>
        <w:t xml:space="preserve">Уведомление о </w:t>
      </w:r>
      <w:proofErr w:type="gramStart"/>
      <w:r w:rsidRPr="008C0308">
        <w:rPr>
          <w:rFonts w:ascii="Times New Roman" w:hAnsi="Times New Roman" w:cs="Times New Roman"/>
          <w:b/>
          <w:sz w:val="26"/>
          <w:szCs w:val="26"/>
        </w:rPr>
        <w:t>планируемых</w:t>
      </w:r>
      <w:proofErr w:type="gramEnd"/>
      <w:r w:rsidRPr="008C0308">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 </w:t>
      </w:r>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bookmarkStart w:id="106" w:name="Par0"/>
      <w:bookmarkEnd w:id="106"/>
      <w:r>
        <w:rPr>
          <w:rFonts w:ascii="Times New Roman" w:eastAsiaTheme="minorHAnsi" w:hAnsi="Times New Roman"/>
          <w:sz w:val="24"/>
          <w:szCs w:val="24"/>
        </w:rPr>
        <w:t xml:space="preserve">1. </w:t>
      </w:r>
      <w:proofErr w:type="gramStart"/>
      <w:r>
        <w:rPr>
          <w:rFonts w:ascii="Times New Roman" w:eastAsiaTheme="minorHAnsi" w:hAnsi="Times New Roman"/>
          <w:sz w:val="24"/>
          <w:szCs w:val="24"/>
        </w:rPr>
        <w:t>В целях строительства или реконструкции объекта индивидуального жилищного строительства или садового дома застройщик обращается в отдел архитектуры и градостроительства администрации Дзержинского района с уведомлением о планируемых строительстве или реконструкции объекта индивидуального жилищного строительства или садового дома.</w:t>
      </w:r>
      <w:proofErr w:type="gramEnd"/>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bookmarkStart w:id="107" w:name="Par17"/>
      <w:bookmarkStart w:id="108" w:name="Par18"/>
      <w:bookmarkEnd w:id="107"/>
      <w:bookmarkEnd w:id="108"/>
      <w:r>
        <w:rPr>
          <w:rFonts w:ascii="Times New Roman" w:eastAsiaTheme="minorHAnsi" w:hAnsi="Times New Roman"/>
          <w:sz w:val="24"/>
          <w:szCs w:val="24"/>
        </w:rPr>
        <w:t>2. Уполномоченный на выдачу разрешений на строительство отдел архитектуры и градостроительства администрации Дзержинского района в течение семи рабочих дней со дня поступления уведомления о планируемом строительстве:</w:t>
      </w:r>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w:t>
      </w:r>
      <w:r>
        <w:rPr>
          <w:rFonts w:ascii="Times New Roman" w:eastAsiaTheme="minorHAnsi" w:hAnsi="Times New Roman"/>
          <w:sz w:val="24"/>
          <w:szCs w:val="24"/>
        </w:rPr>
        <w:lastRenderedPageBreak/>
        <w:t>уведомления о планируемом строительстве, а также</w:t>
      </w:r>
      <w:proofErr w:type="gramEnd"/>
      <w:r>
        <w:rPr>
          <w:rFonts w:ascii="Times New Roman" w:eastAsiaTheme="minorHAnsi" w:hAnsi="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F7F3F" w:rsidRDefault="000F7F3F" w:rsidP="000F7F3F">
      <w:pPr>
        <w:autoSpaceDE w:val="0"/>
        <w:autoSpaceDN w:val="0"/>
        <w:adjustRightInd w:val="0"/>
        <w:spacing w:after="0" w:line="240" w:lineRule="auto"/>
        <w:jc w:val="both"/>
      </w:pPr>
      <w:bookmarkStart w:id="109" w:name="Par21"/>
      <w:bookmarkEnd w:id="109"/>
      <w:proofErr w:type="gramStart"/>
      <w:r>
        <w:rPr>
          <w:rFonts w:ascii="Times New Roman" w:eastAsiaTheme="minorHAnsi"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Fonts w:ascii="Times New Roman" w:eastAsiaTheme="minorHAnsi" w:hAnsi="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110" w:name="Par25"/>
      <w:bookmarkEnd w:id="110"/>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bookmarkStart w:id="111" w:name="Par28"/>
      <w:bookmarkEnd w:id="111"/>
      <w:proofErr w:type="gramStart"/>
      <w:r>
        <w:rPr>
          <w:rFonts w:ascii="Times New Roman" w:eastAsiaTheme="minorHAnsi" w:hAnsi="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bookmarkStart w:id="112" w:name="Par29"/>
      <w:bookmarkEnd w:id="112"/>
      <w:r>
        <w:rPr>
          <w:rFonts w:ascii="Times New Roman" w:eastAsiaTheme="minorHAnsi" w:hAnsi="Times New Roman"/>
          <w:sz w:val="24"/>
          <w:szCs w:val="24"/>
        </w:rPr>
        <w:t xml:space="preserve">2) размещение </w:t>
      </w:r>
      <w:proofErr w:type="gramStart"/>
      <w:r>
        <w:rPr>
          <w:rFonts w:ascii="Times New Roman" w:eastAsiaTheme="minorHAnsi" w:hAnsi="Times New Roman"/>
          <w:sz w:val="24"/>
          <w:szCs w:val="24"/>
        </w:rPr>
        <w:t>указанных</w:t>
      </w:r>
      <w:proofErr w:type="gramEnd"/>
      <w:r>
        <w:rPr>
          <w:rFonts w:ascii="Times New Roman" w:eastAsiaTheme="minorHAnsi" w:hAnsi="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113" w:name="Par30"/>
      <w:bookmarkEnd w:id="113"/>
    </w:p>
    <w:p w:rsidR="000F7F3F" w:rsidRDefault="000F7F3F" w:rsidP="000F7F3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F7F3F" w:rsidRPr="00E2537E" w:rsidRDefault="000F7F3F" w:rsidP="000F7F3F">
      <w:pPr>
        <w:autoSpaceDE w:val="0"/>
        <w:autoSpaceDN w:val="0"/>
        <w:adjustRightInd w:val="0"/>
        <w:spacing w:after="0" w:line="240" w:lineRule="auto"/>
        <w:jc w:val="both"/>
        <w:rPr>
          <w:rFonts w:ascii="Times New Roman" w:eastAsiaTheme="minorHAnsi" w:hAnsi="Times New Roman"/>
          <w:sz w:val="24"/>
          <w:szCs w:val="24"/>
        </w:rPr>
      </w:pPr>
      <w:bookmarkStart w:id="114" w:name="Par31"/>
      <w:bookmarkStart w:id="115" w:name="Par37"/>
      <w:bookmarkEnd w:id="114"/>
      <w:bookmarkEnd w:id="115"/>
      <w:r w:rsidRPr="00E2537E">
        <w:rPr>
          <w:rFonts w:ascii="Times New Roman" w:eastAsiaTheme="minorHAnsi" w:hAnsi="Times New Roman"/>
          <w:sz w:val="24"/>
          <w:szCs w:val="24"/>
        </w:rPr>
        <w:t>(</w:t>
      </w:r>
      <w:r>
        <w:rPr>
          <w:rFonts w:ascii="Times New Roman" w:eastAsiaTheme="minorHAnsi" w:hAnsi="Times New Roman"/>
          <w:sz w:val="24"/>
          <w:szCs w:val="24"/>
        </w:rPr>
        <w:t>Выдача уведомлений</w:t>
      </w:r>
      <w:r w:rsidRPr="0081716B">
        <w:rPr>
          <w:rFonts w:ascii="Times New Roman" w:eastAsiaTheme="minorHAnsi" w:hAnsi="Times New Roman"/>
          <w:sz w:val="24"/>
          <w:szCs w:val="24"/>
        </w:rPr>
        <w:t xml:space="preserve"> о планируемых </w:t>
      </w:r>
      <w:proofErr w:type="gramStart"/>
      <w:r w:rsidRPr="0081716B">
        <w:rPr>
          <w:rFonts w:ascii="Times New Roman" w:eastAsiaTheme="minorHAnsi" w:hAnsi="Times New Roman"/>
          <w:sz w:val="24"/>
          <w:szCs w:val="24"/>
        </w:rPr>
        <w:t>строительстве</w:t>
      </w:r>
      <w:proofErr w:type="gramEnd"/>
      <w:r w:rsidRPr="0081716B">
        <w:rPr>
          <w:rFonts w:ascii="Times New Roman" w:eastAsiaTheme="minorHAnsi" w:hAnsi="Times New Roman"/>
          <w:sz w:val="24"/>
          <w:szCs w:val="24"/>
        </w:rPr>
        <w:t xml:space="preserve"> или реконструкции объекта индивидуального жилищного строительства или садового дома</w:t>
      </w:r>
      <w:r>
        <w:rPr>
          <w:rFonts w:ascii="Times New Roman" w:eastAsiaTheme="minorHAnsi" w:hAnsi="Times New Roman"/>
          <w:sz w:val="24"/>
          <w:szCs w:val="24"/>
        </w:rPr>
        <w:t xml:space="preserve"> в</w:t>
      </w:r>
      <w:r w:rsidRPr="00E2537E">
        <w:rPr>
          <w:rFonts w:ascii="Times New Roman" w:eastAsiaTheme="minorHAnsi" w:hAnsi="Times New Roman"/>
          <w:sz w:val="24"/>
          <w:szCs w:val="24"/>
        </w:rPr>
        <w:t xml:space="preserve"> соответствии</w:t>
      </w:r>
      <w:r>
        <w:rPr>
          <w:rFonts w:ascii="Times New Roman" w:eastAsiaTheme="minorHAnsi" w:hAnsi="Times New Roman"/>
          <w:sz w:val="24"/>
          <w:szCs w:val="24"/>
        </w:rPr>
        <w:t xml:space="preserve"> с требованиями </w:t>
      </w:r>
      <w:r w:rsidRPr="00E2537E">
        <w:rPr>
          <w:rFonts w:ascii="Times New Roman" w:eastAsiaTheme="minorHAnsi" w:hAnsi="Times New Roman"/>
          <w:sz w:val="24"/>
          <w:szCs w:val="24"/>
        </w:rPr>
        <w:t>статьей 51.1 Градостроительного Кодекса)</w:t>
      </w:r>
      <w:r>
        <w:rPr>
          <w:rFonts w:ascii="Times New Roman" w:eastAsiaTheme="minorHAnsi" w:hAnsi="Times New Roman"/>
          <w:sz w:val="24"/>
          <w:szCs w:val="24"/>
        </w:rPr>
        <w:t>.</w:t>
      </w:r>
    </w:p>
    <w:p w:rsidR="000F7F3F" w:rsidRPr="0081716B" w:rsidRDefault="000F7F3F" w:rsidP="000F7F3F">
      <w:pPr>
        <w:spacing w:after="0" w:line="240" w:lineRule="auto"/>
        <w:jc w:val="both"/>
        <w:rPr>
          <w:rFonts w:ascii="Times New Roman" w:eastAsiaTheme="minorHAnsi" w:hAnsi="Times New Roman"/>
          <w:sz w:val="24"/>
          <w:szCs w:val="24"/>
        </w:rPr>
      </w:pPr>
      <w:r w:rsidRPr="0081716B">
        <w:rPr>
          <w:rFonts w:ascii="Times New Roman" w:eastAsiaTheme="minorHAnsi" w:hAnsi="Times New Roman"/>
          <w:sz w:val="24"/>
          <w:szCs w:val="24"/>
        </w:rPr>
        <w:t>4. Уведомления об окончании строительства</w:t>
      </w:r>
    </w:p>
    <w:p w:rsidR="000F7F3F" w:rsidRPr="0081716B" w:rsidRDefault="000F7F3F" w:rsidP="000F7F3F">
      <w:pPr>
        <w:shd w:val="clear" w:color="auto" w:fill="FFFFFF"/>
        <w:spacing w:after="0" w:line="290" w:lineRule="atLeast"/>
        <w:jc w:val="both"/>
        <w:rPr>
          <w:rFonts w:ascii="Times New Roman" w:eastAsiaTheme="minorHAnsi" w:hAnsi="Times New Roman"/>
          <w:sz w:val="24"/>
          <w:szCs w:val="24"/>
        </w:rPr>
      </w:pPr>
      <w:proofErr w:type="gramStart"/>
      <w:r w:rsidRPr="0081716B">
        <w:rPr>
          <w:rFonts w:ascii="Times New Roman" w:eastAsiaTheme="minorHAnsi" w:hAnsi="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81716B">
        <w:rPr>
          <w:rFonts w:ascii="Times New Roman" w:eastAsiaTheme="minorHAnsi" w:hAnsi="Times New Roman"/>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0F7F3F" w:rsidRPr="002D163C" w:rsidRDefault="000F7F3F" w:rsidP="000F7F3F">
      <w:pPr>
        <w:spacing w:after="0" w:line="240" w:lineRule="auto"/>
        <w:jc w:val="both"/>
        <w:rPr>
          <w:rFonts w:ascii="Times New Roman" w:eastAsia="Times New Roman" w:hAnsi="Times New Roman"/>
          <w:b/>
          <w:sz w:val="24"/>
          <w:szCs w:val="24"/>
          <w:lang w:eastAsia="ru-RU"/>
        </w:rPr>
      </w:pPr>
    </w:p>
    <w:p w:rsidR="000F7F3F" w:rsidRDefault="000F7F3F" w:rsidP="000F7F3F">
      <w:pPr>
        <w:rPr>
          <w:rFonts w:ascii="Times New Roman" w:eastAsia="Times New Roman" w:hAnsi="Times New Roman"/>
          <w:b/>
          <w:bCs/>
          <w:sz w:val="26"/>
          <w:szCs w:val="26"/>
          <w:lang w:eastAsia="ru-RU"/>
        </w:rPr>
      </w:pPr>
      <w:r>
        <w:rPr>
          <w:sz w:val="26"/>
        </w:rPr>
        <w:br w:type="page"/>
      </w:r>
    </w:p>
    <w:p w:rsidR="000F7F3F" w:rsidRPr="00D06090" w:rsidRDefault="000F7F3F" w:rsidP="000F7F3F">
      <w:pPr>
        <w:pStyle w:val="3"/>
        <w:ind w:left="0" w:firstLine="0"/>
        <w:jc w:val="both"/>
        <w:rPr>
          <w:sz w:val="26"/>
        </w:rPr>
      </w:pPr>
      <w:bookmarkStart w:id="116" w:name="_Toc22906828"/>
      <w:r w:rsidRPr="00D06090">
        <w:rPr>
          <w:sz w:val="26"/>
        </w:rPr>
        <w:lastRenderedPageBreak/>
        <w:t>Статья 18. Ограничение точечного строительства.</w:t>
      </w:r>
      <w:bookmarkEnd w:id="116"/>
      <w:r w:rsidRPr="00D06090">
        <w:rPr>
          <w:sz w:val="26"/>
        </w:rPr>
        <w:t xml:space="preserve"> </w:t>
      </w:r>
    </w:p>
    <w:p w:rsidR="000F7F3F" w:rsidRDefault="000F7F3F" w:rsidP="000F7F3F">
      <w:pPr>
        <w:autoSpaceDE w:val="0"/>
        <w:autoSpaceDN w:val="0"/>
        <w:adjustRightInd w:val="0"/>
        <w:spacing w:after="0" w:line="240" w:lineRule="auto"/>
        <w:jc w:val="both"/>
        <w:rPr>
          <w:rFonts w:ascii="Times New Roman" w:hAnsi="Times New Roman"/>
          <w:sz w:val="24"/>
          <w:szCs w:val="24"/>
        </w:rPr>
      </w:pPr>
      <w:r w:rsidRPr="00D06090">
        <w:rPr>
          <w:rFonts w:ascii="Times New Roman" w:hAnsi="Times New Roman"/>
          <w:sz w:val="24"/>
          <w:szCs w:val="24"/>
        </w:rPr>
        <w:t xml:space="preserve">1. Размещение </w:t>
      </w:r>
      <w:r>
        <w:rPr>
          <w:rFonts w:ascii="Times New Roman" w:hAnsi="Times New Roman"/>
          <w:sz w:val="24"/>
          <w:szCs w:val="24"/>
        </w:rPr>
        <w:t xml:space="preserve">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w:t>
      </w:r>
      <w:r w:rsidRPr="00E53843">
        <w:rPr>
          <w:rFonts w:ascii="Times New Roman" w:hAnsi="Times New Roman"/>
          <w:sz w:val="24"/>
          <w:szCs w:val="24"/>
        </w:rPr>
        <w:t>местными</w:t>
      </w:r>
      <w:r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 иными нормативными правовыми актами.</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0F7F3F" w:rsidRDefault="000F7F3F" w:rsidP="000F7F3F">
      <w:pPr>
        <w:autoSpaceDE w:val="0"/>
        <w:autoSpaceDN w:val="0"/>
        <w:adjustRightInd w:val="0"/>
        <w:spacing w:after="0" w:line="240" w:lineRule="auto"/>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0F7F3F" w:rsidRPr="004B0DD1" w:rsidRDefault="000F7F3F" w:rsidP="000F7F3F">
      <w:pPr>
        <w:autoSpaceDE w:val="0"/>
        <w:autoSpaceDN w:val="0"/>
        <w:adjustRightInd w:val="0"/>
        <w:spacing w:after="0" w:line="240" w:lineRule="auto"/>
        <w:jc w:val="both"/>
        <w:rPr>
          <w:rFonts w:ascii="Times New Roman" w:hAnsi="Times New Roman"/>
          <w:sz w:val="24"/>
          <w:szCs w:val="24"/>
        </w:rPr>
      </w:pPr>
    </w:p>
    <w:p w:rsidR="000F7F3F" w:rsidRPr="00825A3C" w:rsidRDefault="000F7F3F" w:rsidP="000F7F3F">
      <w:pPr>
        <w:keepNext/>
        <w:spacing w:after="0" w:line="240" w:lineRule="auto"/>
        <w:outlineLvl w:val="2"/>
        <w:rPr>
          <w:rFonts w:ascii="Times New Roman" w:eastAsia="Times New Roman" w:hAnsi="Times New Roman"/>
          <w:b/>
          <w:bCs/>
          <w:sz w:val="24"/>
          <w:szCs w:val="24"/>
          <w:lang w:val="x-none" w:eastAsia="x-none"/>
        </w:rPr>
      </w:pPr>
      <w:bookmarkStart w:id="117" w:name="_Toc22906829"/>
      <w:r w:rsidRPr="00D06090">
        <w:rPr>
          <w:rFonts w:ascii="Times New Roman" w:eastAsia="Times New Roman" w:hAnsi="Times New Roman"/>
          <w:b/>
          <w:bCs/>
          <w:sz w:val="26"/>
          <w:szCs w:val="26"/>
          <w:lang w:eastAsia="ru-RU"/>
        </w:rPr>
        <w:t xml:space="preserve">Статья 19. </w:t>
      </w:r>
      <w:r w:rsidRPr="00825A3C">
        <w:rPr>
          <w:rFonts w:ascii="Times New Roman" w:eastAsia="Times New Roman" w:hAnsi="Times New Roman"/>
          <w:b/>
          <w:bCs/>
          <w:sz w:val="24"/>
          <w:szCs w:val="24"/>
          <w:lang w:val="x-none" w:eastAsia="x-none"/>
        </w:rPr>
        <w:t>Порядок сноса самовольно построенных объектов капитального строительства и самовольно установленных временных строений и сооружений.</w:t>
      </w:r>
      <w:bookmarkEnd w:id="117"/>
    </w:p>
    <w:p w:rsidR="000F7F3F" w:rsidRPr="00825A3C" w:rsidRDefault="000F7F3F" w:rsidP="000F7F3F">
      <w:pPr>
        <w:spacing w:after="0" w:line="240" w:lineRule="auto"/>
        <w:jc w:val="both"/>
        <w:rPr>
          <w:rFonts w:ascii="Times New Roman" w:eastAsia="Times New Roman" w:hAnsi="Times New Roman"/>
          <w:i/>
          <w:sz w:val="24"/>
          <w:szCs w:val="24"/>
          <w:lang w:val="x-none" w:eastAsia="x-none"/>
        </w:rPr>
      </w:pPr>
      <w:proofErr w:type="gramStart"/>
      <w:r w:rsidRPr="00825A3C">
        <w:rPr>
          <w:rFonts w:ascii="Times New Roman" w:hAnsi="Times New Roman"/>
          <w:color w:val="333333"/>
          <w:sz w:val="24"/>
          <w:szCs w:val="24"/>
          <w:shd w:val="clear" w:color="auto" w:fill="FFFFFF"/>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sidRPr="00825A3C">
        <w:rPr>
          <w:rFonts w:ascii="Times New Roman" w:hAnsi="Times New Roman"/>
          <w:sz w:val="24"/>
          <w:szCs w:val="24"/>
        </w:rPr>
        <w:t>разрешений</w:t>
      </w:r>
      <w:r w:rsidRPr="00825A3C">
        <w:rPr>
          <w:rFonts w:ascii="Times New Roman" w:hAnsi="Times New Roman"/>
          <w:color w:val="333333"/>
          <w:sz w:val="24"/>
          <w:szCs w:val="24"/>
          <w:shd w:val="clear" w:color="auto" w:fill="FFFFFF"/>
        </w:rPr>
        <w:t> или с нарушением градостроительных и строительных норм и правил, если разрешенное использование земельного</w:t>
      </w:r>
      <w:proofErr w:type="gramEnd"/>
      <w:r w:rsidRPr="00825A3C">
        <w:rPr>
          <w:rFonts w:ascii="Times New Roman" w:hAnsi="Times New Roman"/>
          <w:color w:val="333333"/>
          <w:sz w:val="24"/>
          <w:szCs w:val="24"/>
          <w:shd w:val="clear" w:color="auto" w:fill="FFFFFF"/>
        </w:rPr>
        <w:t xml:space="preserve"> участка, требование о получении соответствующих согласований, разрешений и (или) указанные градостроительные и</w:t>
      </w:r>
      <w:r w:rsidRPr="00825A3C">
        <w:rPr>
          <w:rFonts w:ascii="Times New Roman" w:hAnsi="Times New Roman"/>
          <w:color w:val="333333"/>
          <w:sz w:val="26"/>
          <w:szCs w:val="26"/>
          <w:shd w:val="clear" w:color="auto" w:fill="FFFFFF"/>
        </w:rPr>
        <w:t xml:space="preserve"> </w:t>
      </w:r>
      <w:r w:rsidRPr="00825A3C">
        <w:rPr>
          <w:rFonts w:ascii="Times New Roman" w:hAnsi="Times New Roman"/>
          <w:color w:val="333333"/>
          <w:sz w:val="24"/>
          <w:szCs w:val="24"/>
          <w:shd w:val="clear" w:color="auto" w:fill="FFFFFF"/>
        </w:rPr>
        <w:t>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roofErr w:type="gramStart"/>
      <w:r w:rsidRPr="00825A3C">
        <w:rPr>
          <w:rFonts w:ascii="Times New Roman" w:hAnsi="Times New Roman"/>
          <w:color w:val="333333"/>
          <w:sz w:val="24"/>
          <w:szCs w:val="24"/>
          <w:shd w:val="clear" w:color="auto" w:fill="FFFFFF"/>
        </w:rPr>
        <w:t>.</w:t>
      </w:r>
      <w:proofErr w:type="gramEnd"/>
      <w:r w:rsidRPr="00825A3C">
        <w:rPr>
          <w:rFonts w:ascii="Times New Roman" w:eastAsia="Times New Roman" w:hAnsi="Times New Roman"/>
          <w:sz w:val="24"/>
          <w:szCs w:val="24"/>
          <w:lang w:val="x-none" w:eastAsia="x-none"/>
        </w:rPr>
        <w:t xml:space="preserve"> </w:t>
      </w:r>
      <w:r w:rsidRPr="00825A3C">
        <w:rPr>
          <w:rFonts w:ascii="Times New Roman" w:eastAsia="Times New Roman" w:hAnsi="Times New Roman"/>
          <w:i/>
          <w:sz w:val="24"/>
          <w:szCs w:val="24"/>
          <w:lang w:val="x-none" w:eastAsia="x-none"/>
        </w:rPr>
        <w:t xml:space="preserve">( </w:t>
      </w:r>
      <w:proofErr w:type="gramStart"/>
      <w:r w:rsidRPr="00825A3C">
        <w:rPr>
          <w:rFonts w:ascii="Times New Roman" w:eastAsia="Times New Roman" w:hAnsi="Times New Roman"/>
          <w:i/>
          <w:sz w:val="24"/>
          <w:szCs w:val="24"/>
          <w:lang w:val="x-none" w:eastAsia="x-none"/>
        </w:rPr>
        <w:t>п</w:t>
      </w:r>
      <w:proofErr w:type="gramEnd"/>
      <w:r w:rsidRPr="00825A3C">
        <w:rPr>
          <w:rFonts w:ascii="Times New Roman" w:eastAsia="Times New Roman" w:hAnsi="Times New Roman"/>
          <w:i/>
          <w:sz w:val="24"/>
          <w:szCs w:val="24"/>
          <w:lang w:val="x-none" w:eastAsia="x-none"/>
        </w:rPr>
        <w:t xml:space="preserve">. 1 ст. 222 </w:t>
      </w:r>
      <w:r w:rsidRPr="00825A3C">
        <w:rPr>
          <w:rFonts w:ascii="Times New Roman" w:eastAsia="Times New Roman" w:hAnsi="Times New Roman"/>
          <w:i/>
          <w:iCs/>
          <w:sz w:val="24"/>
          <w:szCs w:val="24"/>
          <w:lang w:val="x-none" w:eastAsia="x-none"/>
        </w:rPr>
        <w:t>"Гражданского кодекса Российской Федерации " от 30.11.1994 N 51-ФЗ (ред. от 28.</w:t>
      </w:r>
      <w:r>
        <w:rPr>
          <w:rFonts w:ascii="Times New Roman" w:eastAsia="Times New Roman" w:hAnsi="Times New Roman"/>
          <w:i/>
          <w:iCs/>
          <w:sz w:val="24"/>
          <w:szCs w:val="24"/>
          <w:lang w:eastAsia="x-none"/>
        </w:rPr>
        <w:t>07</w:t>
      </w:r>
      <w:r w:rsidRPr="00825A3C">
        <w:rPr>
          <w:rFonts w:ascii="Times New Roman" w:eastAsia="Times New Roman" w:hAnsi="Times New Roman"/>
          <w:i/>
          <w:iCs/>
          <w:sz w:val="24"/>
          <w:szCs w:val="24"/>
          <w:lang w:val="x-none" w:eastAsia="x-none"/>
        </w:rPr>
        <w:t>.201</w:t>
      </w:r>
      <w:r>
        <w:rPr>
          <w:rFonts w:ascii="Times New Roman" w:eastAsia="Times New Roman" w:hAnsi="Times New Roman"/>
          <w:i/>
          <w:iCs/>
          <w:sz w:val="24"/>
          <w:szCs w:val="24"/>
          <w:lang w:eastAsia="x-none"/>
        </w:rPr>
        <w:t>9</w:t>
      </w:r>
      <w:r w:rsidRPr="00825A3C">
        <w:rPr>
          <w:rFonts w:ascii="Times New Roman" w:eastAsia="Times New Roman" w:hAnsi="Times New Roman"/>
          <w:i/>
          <w:iCs/>
          <w:sz w:val="24"/>
          <w:szCs w:val="24"/>
          <w:lang w:val="x-none" w:eastAsia="x-none"/>
        </w:rPr>
        <w:t>).</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Поселковая</w:t>
      </w:r>
      <w:r w:rsidRPr="00825A3C">
        <w:rPr>
          <w:rFonts w:ascii="Times New Roman" w:eastAsia="Times New Roman" w:hAnsi="Times New Roman"/>
          <w:sz w:val="24"/>
          <w:szCs w:val="24"/>
          <w:lang w:eastAsia="x-none"/>
        </w:rPr>
        <w:t xml:space="preserve"> </w:t>
      </w:r>
      <w:r w:rsidRPr="00825A3C">
        <w:rPr>
          <w:rFonts w:ascii="Times New Roman" w:eastAsia="Times New Roman" w:hAnsi="Times New Roman"/>
          <w:sz w:val="24"/>
          <w:szCs w:val="24"/>
          <w:lang w:val="x-none" w:eastAsia="x-none"/>
        </w:rPr>
        <w:t xml:space="preserve">Управа </w:t>
      </w:r>
      <w:r w:rsidRPr="00825A3C">
        <w:rPr>
          <w:rFonts w:ascii="Times New Roman" w:eastAsia="Times New Roman" w:hAnsi="Times New Roman"/>
          <w:sz w:val="24"/>
          <w:szCs w:val="24"/>
          <w:lang w:eastAsia="x-none"/>
        </w:rPr>
        <w:t>городского поселения «</w:t>
      </w:r>
      <w:r>
        <w:rPr>
          <w:rFonts w:ascii="Times New Roman" w:eastAsia="Times New Roman" w:hAnsi="Times New Roman"/>
          <w:sz w:val="24"/>
          <w:szCs w:val="24"/>
          <w:lang w:eastAsia="x-none"/>
        </w:rPr>
        <w:t>Поселок Полотняный Завод</w:t>
      </w:r>
      <w:r w:rsidRPr="00825A3C">
        <w:rPr>
          <w:rFonts w:ascii="Times New Roman" w:eastAsia="Times New Roman" w:hAnsi="Times New Roman"/>
          <w:sz w:val="24"/>
          <w:szCs w:val="24"/>
          <w:lang w:eastAsia="x-none"/>
        </w:rPr>
        <w:t xml:space="preserve">» </w:t>
      </w:r>
      <w:r w:rsidRPr="00825A3C">
        <w:rPr>
          <w:rFonts w:ascii="Times New Roman" w:eastAsia="Times New Roman" w:hAnsi="Times New Roman"/>
          <w:sz w:val="24"/>
          <w:szCs w:val="24"/>
          <w:lang w:val="x-none" w:eastAsia="x-none"/>
        </w:rPr>
        <w:t xml:space="preserve">для реализации полномочий по сносу незаконно возведенных строений создает административную комиссию с целью осуществления </w:t>
      </w:r>
      <w:proofErr w:type="gramStart"/>
      <w:r w:rsidRPr="00825A3C">
        <w:rPr>
          <w:rFonts w:ascii="Times New Roman" w:eastAsia="Times New Roman" w:hAnsi="Times New Roman"/>
          <w:sz w:val="24"/>
          <w:szCs w:val="24"/>
          <w:lang w:val="x-none" w:eastAsia="x-none"/>
        </w:rPr>
        <w:t>контроля за</w:t>
      </w:r>
      <w:proofErr w:type="gramEnd"/>
      <w:r w:rsidRPr="00825A3C">
        <w:rPr>
          <w:rFonts w:ascii="Times New Roman" w:eastAsia="Times New Roman" w:hAnsi="Times New Roman"/>
          <w:sz w:val="24"/>
          <w:szCs w:val="24"/>
          <w:lang w:val="x-none" w:eastAsia="x-none"/>
        </w:rPr>
        <w:t xml:space="preserve"> использованием земель, находящихся в ведении и собственности органов местного самоуправления, в соответствии с их целевым назначением и недопущения самовольного строительства на территории </w:t>
      </w:r>
      <w:r w:rsidRPr="00825A3C">
        <w:rPr>
          <w:rFonts w:ascii="Times New Roman" w:eastAsia="Times New Roman" w:hAnsi="Times New Roman"/>
          <w:sz w:val="24"/>
          <w:szCs w:val="24"/>
          <w:lang w:eastAsia="x-none"/>
        </w:rPr>
        <w:t>поселения</w:t>
      </w:r>
      <w:r w:rsidRPr="00825A3C">
        <w:rPr>
          <w:rFonts w:ascii="Times New Roman" w:eastAsia="Times New Roman" w:hAnsi="Times New Roman"/>
          <w:sz w:val="24"/>
          <w:szCs w:val="24"/>
          <w:lang w:val="x-none" w:eastAsia="x-none"/>
        </w:rPr>
        <w:t>.</w:t>
      </w:r>
    </w:p>
    <w:p w:rsidR="000F7F3F" w:rsidRPr="00825A3C" w:rsidRDefault="000F7F3F" w:rsidP="000F7F3F">
      <w:pPr>
        <w:spacing w:after="0" w:line="240" w:lineRule="auto"/>
        <w:jc w:val="both"/>
        <w:rPr>
          <w:rFonts w:ascii="Times New Roman" w:hAnsi="Times New Roman"/>
          <w:sz w:val="24"/>
          <w:szCs w:val="24"/>
        </w:rPr>
      </w:pPr>
      <w:r w:rsidRPr="00825A3C">
        <w:rPr>
          <w:rFonts w:ascii="Times New Roman" w:hAnsi="Times New Roman"/>
          <w:sz w:val="24"/>
          <w:szCs w:val="24"/>
        </w:rPr>
        <w:t xml:space="preserve">В состав комиссии включаются в обязательном порядке представители Отдела архитектуры и градостроительства, представитель отдела внутренних дел (участковый инспектор), представитель землепользователя земельного участка, на котором находится объект. В работе комиссии могут принимать участие депутаты, граждане и другие заинтересованные лица. </w:t>
      </w:r>
    </w:p>
    <w:p w:rsidR="000F7F3F" w:rsidRPr="00825A3C" w:rsidRDefault="000F7F3F" w:rsidP="000F7F3F">
      <w:pPr>
        <w:spacing w:after="0" w:line="240" w:lineRule="auto"/>
        <w:jc w:val="both"/>
        <w:rPr>
          <w:rFonts w:ascii="Times New Roman" w:eastAsia="Times New Roman" w:hAnsi="Times New Roman"/>
          <w:sz w:val="24"/>
          <w:szCs w:val="24"/>
          <w:lang w:eastAsia="x-none"/>
        </w:rPr>
      </w:pPr>
      <w:r w:rsidRPr="00825A3C">
        <w:rPr>
          <w:rFonts w:ascii="Times New Roman" w:eastAsia="Times New Roman" w:hAnsi="Times New Roman"/>
          <w:sz w:val="24"/>
          <w:szCs w:val="24"/>
          <w:lang w:val="x-none" w:eastAsia="x-none"/>
        </w:rPr>
        <w:t>Комиссия создается по поручению Главы</w:t>
      </w:r>
      <w:r w:rsidRPr="00825A3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поселковой Управы</w:t>
      </w:r>
      <w:r w:rsidRPr="00825A3C">
        <w:rPr>
          <w:rFonts w:ascii="Times New Roman" w:eastAsia="Times New Roman" w:hAnsi="Times New Roman"/>
          <w:sz w:val="24"/>
          <w:szCs w:val="24"/>
          <w:lang w:val="x-none" w:eastAsia="x-none"/>
        </w:rPr>
        <w:t xml:space="preserve">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0F7F3F" w:rsidRPr="00825A3C" w:rsidRDefault="000F7F3F" w:rsidP="000F7F3F">
      <w:pPr>
        <w:spacing w:after="0" w:line="240" w:lineRule="auto"/>
        <w:jc w:val="both"/>
        <w:rPr>
          <w:rFonts w:ascii="Times New Roman" w:eastAsia="Times New Roman" w:hAnsi="Times New Roman"/>
          <w:sz w:val="24"/>
          <w:szCs w:val="24"/>
          <w:lang w:eastAsia="x-none"/>
        </w:rPr>
      </w:pPr>
      <w:r w:rsidRPr="00825A3C">
        <w:rPr>
          <w:rFonts w:ascii="Times New Roman" w:eastAsia="Times New Roman" w:hAnsi="Times New Roman"/>
          <w:sz w:val="24"/>
          <w:szCs w:val="24"/>
          <w:lang w:val="x-none" w:eastAsia="x-none"/>
        </w:rPr>
        <w:t>О времени обследования объекта, составления акта комиссии сообщается лицу, самовольно начавшему строительство объекта капитального строительства или установку временного строения или сооружения, письменно под расписку или с заказным письмом с уведомлением о получении</w:t>
      </w:r>
      <w:r w:rsidRPr="00825A3C">
        <w:rPr>
          <w:rFonts w:ascii="Times New Roman" w:eastAsia="Times New Roman" w:hAnsi="Times New Roman"/>
          <w:sz w:val="24"/>
          <w:szCs w:val="24"/>
          <w:lang w:eastAsia="x-none"/>
        </w:rPr>
        <w:t>.</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sidRPr="00825A3C">
        <w:rPr>
          <w:rFonts w:ascii="Times New Roman" w:eastAsia="Times New Roman" w:hAnsi="Times New Roman"/>
          <w:sz w:val="24"/>
          <w:szCs w:val="24"/>
          <w:lang w:val="x-none" w:eastAsia="x-none"/>
        </w:rPr>
        <w:t xml:space="preserve">Акт комиссии или протокол подписывается лицом, допустившим самовольную установку строения, который расписывается в акте о факте ознакомления с ним и имеет право приложить к документу свои замечания или изложить свои мотивы своего отказа от </w:t>
      </w:r>
      <w:r w:rsidRPr="00825A3C">
        <w:rPr>
          <w:rFonts w:ascii="Times New Roman" w:eastAsia="Times New Roman" w:hAnsi="Times New Roman"/>
          <w:sz w:val="24"/>
          <w:szCs w:val="24"/>
          <w:lang w:val="x-none" w:eastAsia="x-none"/>
        </w:rPr>
        <w:lastRenderedPageBreak/>
        <w:t>подписания документа. При отказе виновного лица от проставления подписи в документе делается соответствующая запись.</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sidRPr="00825A3C">
        <w:rPr>
          <w:rFonts w:ascii="Times New Roman" w:eastAsia="Times New Roman" w:hAnsi="Times New Roman"/>
          <w:sz w:val="24"/>
          <w:szCs w:val="24"/>
          <w:lang w:val="x-none" w:eastAsia="x-none"/>
        </w:rPr>
        <w:t>Акт направляется в административную комиссию</w:t>
      </w:r>
      <w:r w:rsidRPr="00825A3C">
        <w:rPr>
          <w:rFonts w:ascii="Times New Roman" w:eastAsia="Times New Roman" w:hAnsi="Times New Roman"/>
          <w:sz w:val="24"/>
          <w:szCs w:val="24"/>
          <w:lang w:eastAsia="x-none"/>
        </w:rPr>
        <w:t xml:space="preserve"> городского поселения «</w:t>
      </w:r>
      <w:r>
        <w:rPr>
          <w:rFonts w:ascii="Times New Roman" w:eastAsia="Times New Roman" w:hAnsi="Times New Roman"/>
          <w:sz w:val="24"/>
          <w:szCs w:val="24"/>
          <w:lang w:eastAsia="x-none"/>
        </w:rPr>
        <w:t>Поселок Полотняный Завод</w:t>
      </w:r>
      <w:r w:rsidRPr="00825A3C">
        <w:rPr>
          <w:rFonts w:ascii="Times New Roman" w:eastAsia="Times New Roman" w:hAnsi="Times New Roman"/>
          <w:sz w:val="24"/>
          <w:szCs w:val="24"/>
          <w:lang w:eastAsia="x-none"/>
        </w:rPr>
        <w:t>»</w:t>
      </w:r>
      <w:r w:rsidRPr="00825A3C">
        <w:rPr>
          <w:rFonts w:ascii="Times New Roman" w:eastAsia="Times New Roman" w:hAnsi="Times New Roman"/>
          <w:sz w:val="24"/>
          <w:szCs w:val="24"/>
          <w:lang w:val="x-none" w:eastAsia="x-none"/>
        </w:rPr>
        <w:t xml:space="preserve">, которая рассматривает материалы о нарушении законодательства и предложения о принятии мер административного воздействия на нарушителей в соответствии с законодательством. </w:t>
      </w:r>
    </w:p>
    <w:p w:rsidR="000F7F3F" w:rsidRPr="00825A3C" w:rsidRDefault="000F7F3F" w:rsidP="000F7F3F">
      <w:pPr>
        <w:spacing w:after="0" w:line="240" w:lineRule="auto"/>
        <w:jc w:val="both"/>
        <w:rPr>
          <w:rFonts w:ascii="Times New Roman" w:eastAsia="Times New Roman" w:hAnsi="Times New Roman"/>
          <w:i/>
          <w:sz w:val="24"/>
          <w:szCs w:val="24"/>
          <w:lang w:val="x-none" w:eastAsia="x-none"/>
        </w:rPr>
      </w:pPr>
      <w:r w:rsidRPr="00825A3C">
        <w:rPr>
          <w:rFonts w:ascii="Times New Roman" w:eastAsia="Times New Roman" w:hAnsi="Times New Roman"/>
          <w:sz w:val="24"/>
          <w:szCs w:val="24"/>
          <w:lang w:val="x-none" w:eastAsia="x-none"/>
        </w:rPr>
        <w:t>Органы местного самоуправления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r w:rsidRPr="00825A3C">
        <w:rPr>
          <w:rFonts w:ascii="Times New Roman" w:eastAsia="Times New Roman" w:hAnsi="Times New Roman"/>
          <w:sz w:val="24"/>
          <w:szCs w:val="24"/>
          <w:lang w:eastAsia="x-none"/>
        </w:rPr>
        <w:t xml:space="preserve"> </w:t>
      </w:r>
      <w:proofErr w:type="gramStart"/>
      <w:r w:rsidRPr="00825A3C">
        <w:rPr>
          <w:rFonts w:ascii="Times New Roman" w:eastAsia="Times New Roman" w:hAnsi="Times New Roman"/>
          <w:sz w:val="24"/>
          <w:szCs w:val="24"/>
          <w:lang w:eastAsia="x-none"/>
        </w:rPr>
        <w:t>В</w:t>
      </w:r>
      <w:r w:rsidRPr="00825A3C">
        <w:rPr>
          <w:rFonts w:ascii="Times New Roman" w:eastAsia="Times New Roman" w:hAnsi="Times New Roman"/>
          <w:sz w:val="24"/>
          <w:szCs w:val="24"/>
          <w:lang w:val="x-none" w:eastAsia="x-none"/>
        </w:rPr>
        <w:t xml:space="preserve">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w:t>
      </w:r>
      <w:r w:rsidRPr="00C5502F">
        <w:rPr>
          <w:rFonts w:ascii="Times New Roman" w:eastAsia="Times New Roman" w:hAnsi="Times New Roman"/>
          <w:sz w:val="24"/>
          <w:szCs w:val="24"/>
          <w:lang w:eastAsia="x-none"/>
        </w:rPr>
        <w:t>с</w:t>
      </w:r>
      <w:r w:rsidRPr="00C5502F">
        <w:rPr>
          <w:rFonts w:ascii="Times New Roman" w:hAnsi="Times New Roman"/>
          <w:color w:val="333333"/>
          <w:sz w:val="24"/>
          <w:szCs w:val="24"/>
          <w:shd w:val="clear" w:color="auto" w:fill="FFFFFF"/>
        </w:rPr>
        <w:t>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w:t>
      </w:r>
      <w:proofErr w:type="gramEnd"/>
      <w:r w:rsidRPr="00C5502F">
        <w:rPr>
          <w:rFonts w:ascii="Times New Roman" w:hAnsi="Times New Roman"/>
          <w:color w:val="333333"/>
          <w:sz w:val="24"/>
          <w:szCs w:val="24"/>
          <w:shd w:val="clear" w:color="auto" w:fill="FFFFFF"/>
        </w:rPr>
        <w:t xml:space="preserve">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Start"/>
      <w:r w:rsidRPr="00C5502F">
        <w:rPr>
          <w:rFonts w:ascii="Times New Roman" w:hAnsi="Times New Roman"/>
          <w:color w:val="333333"/>
          <w:sz w:val="24"/>
          <w:szCs w:val="24"/>
          <w:shd w:val="clear" w:color="auto" w:fill="FFFFFF"/>
        </w:rPr>
        <w:t>.</w:t>
      </w:r>
      <w:proofErr w:type="gramEnd"/>
      <w:r w:rsidRPr="00825A3C">
        <w:rPr>
          <w:rFonts w:ascii="Times New Roman" w:eastAsia="Times New Roman" w:hAnsi="Times New Roman"/>
          <w:sz w:val="24"/>
          <w:szCs w:val="24"/>
          <w:lang w:val="x-none" w:eastAsia="x-none"/>
        </w:rPr>
        <w:t xml:space="preserve"> </w:t>
      </w:r>
      <w:r w:rsidRPr="00825A3C">
        <w:rPr>
          <w:rFonts w:ascii="Times New Roman" w:eastAsia="Times New Roman" w:hAnsi="Times New Roman"/>
          <w:i/>
          <w:sz w:val="24"/>
          <w:szCs w:val="24"/>
          <w:lang w:val="x-none" w:eastAsia="x-none"/>
        </w:rPr>
        <w:t xml:space="preserve">( </w:t>
      </w:r>
      <w:proofErr w:type="gramStart"/>
      <w:r w:rsidRPr="00825A3C">
        <w:rPr>
          <w:rFonts w:ascii="Times New Roman" w:eastAsia="Times New Roman" w:hAnsi="Times New Roman"/>
          <w:i/>
          <w:sz w:val="24"/>
          <w:szCs w:val="24"/>
          <w:lang w:val="x-none" w:eastAsia="x-none"/>
        </w:rPr>
        <w:t>п</w:t>
      </w:r>
      <w:proofErr w:type="gramEnd"/>
      <w:r w:rsidRPr="00825A3C">
        <w:rPr>
          <w:rFonts w:ascii="Times New Roman" w:eastAsia="Times New Roman" w:hAnsi="Times New Roman"/>
          <w:i/>
          <w:sz w:val="24"/>
          <w:szCs w:val="24"/>
          <w:lang w:val="x-none" w:eastAsia="x-none"/>
        </w:rPr>
        <w:t xml:space="preserve">. 4 ст. 222 </w:t>
      </w:r>
      <w:r w:rsidRPr="00825A3C">
        <w:rPr>
          <w:rFonts w:ascii="Times New Roman" w:eastAsia="Times New Roman" w:hAnsi="Times New Roman"/>
          <w:i/>
          <w:iCs/>
          <w:sz w:val="24"/>
          <w:szCs w:val="24"/>
          <w:lang w:val="x-none" w:eastAsia="x-none"/>
        </w:rPr>
        <w:t xml:space="preserve">"Гражданского кодекса Российской Федерации " от 30.11.1994 N 51-ФЗ (ред. от </w:t>
      </w:r>
      <w:r>
        <w:rPr>
          <w:rFonts w:ascii="Times New Roman" w:eastAsia="Times New Roman" w:hAnsi="Times New Roman"/>
          <w:i/>
          <w:iCs/>
          <w:sz w:val="24"/>
          <w:szCs w:val="24"/>
          <w:lang w:eastAsia="x-none"/>
        </w:rPr>
        <w:t>18.07.2019</w:t>
      </w:r>
      <w:r w:rsidRPr="00825A3C">
        <w:rPr>
          <w:rFonts w:ascii="Times New Roman" w:eastAsia="Times New Roman" w:hAnsi="Times New Roman"/>
          <w:i/>
          <w:iCs/>
          <w:sz w:val="24"/>
          <w:szCs w:val="24"/>
          <w:lang w:val="x-none" w:eastAsia="x-none"/>
        </w:rPr>
        <w:t>).</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sidRPr="00825A3C">
        <w:rPr>
          <w:rFonts w:ascii="Times New Roman" w:eastAsia="Times New Roman" w:hAnsi="Times New Roman"/>
          <w:sz w:val="24"/>
          <w:szCs w:val="24"/>
          <w:lang w:val="x-none" w:eastAsia="x-none"/>
        </w:rPr>
        <w:t xml:space="preserve"> Снос самовольно построенного объекта капитального строительства и установленного временного строения и сооружения производится самостоятельно за свой счет виновником или по решению судебного органа, в случае не исполнения постановления </w:t>
      </w:r>
      <w:r>
        <w:rPr>
          <w:rFonts w:ascii="Times New Roman" w:eastAsia="Times New Roman" w:hAnsi="Times New Roman"/>
          <w:sz w:val="24"/>
          <w:szCs w:val="24"/>
          <w:lang w:eastAsia="x-none"/>
        </w:rPr>
        <w:t>поселковой Управ</w:t>
      </w:r>
      <w:r w:rsidRPr="00825A3C">
        <w:rPr>
          <w:rFonts w:ascii="Times New Roman" w:eastAsia="Times New Roman" w:hAnsi="Times New Roman"/>
          <w:sz w:val="24"/>
          <w:szCs w:val="24"/>
          <w:lang w:val="x-none" w:eastAsia="x-none"/>
        </w:rPr>
        <w:t>ы</w:t>
      </w:r>
      <w:r w:rsidRPr="00825A3C">
        <w:rPr>
          <w:rFonts w:ascii="Times New Roman" w:eastAsia="Times New Roman" w:hAnsi="Times New Roman"/>
          <w:sz w:val="24"/>
          <w:szCs w:val="24"/>
          <w:lang w:eastAsia="x-none"/>
        </w:rPr>
        <w:t xml:space="preserve"> городского поселения «</w:t>
      </w:r>
      <w:r>
        <w:rPr>
          <w:rFonts w:ascii="Times New Roman" w:eastAsia="Times New Roman" w:hAnsi="Times New Roman"/>
          <w:sz w:val="24"/>
          <w:szCs w:val="24"/>
          <w:lang w:eastAsia="x-none"/>
        </w:rPr>
        <w:t>Поселок Полотняный Завод</w:t>
      </w:r>
      <w:r w:rsidRPr="00825A3C">
        <w:rPr>
          <w:rFonts w:ascii="Times New Roman" w:eastAsia="Times New Roman" w:hAnsi="Times New Roman"/>
          <w:sz w:val="24"/>
          <w:szCs w:val="24"/>
          <w:lang w:val="x-none" w:eastAsia="x-none"/>
        </w:rPr>
        <w:t>». Материалы для подготовки искового заявления о принудительном сносе самовольно построенного объекта капитального строительства или самовольно установленного временного строения.</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sidRPr="00825A3C">
        <w:rPr>
          <w:rFonts w:ascii="Times New Roman" w:eastAsia="Times New Roman" w:hAnsi="Times New Roman"/>
          <w:sz w:val="24"/>
          <w:szCs w:val="24"/>
          <w:lang w:val="x-none" w:eastAsia="x-none"/>
        </w:rPr>
        <w:t>При отказе лица осуществить снос самовольно возведенного строения в добровольном порядке в установленный срок снос может осуществляться привлекаемыми техническими средствами и силами. В числе таких технических средств могут быть использованы средства и силы управления капитального строительства (субъектами могут быть привлечены и иные государственные органы и учреждения) на основании соответствующего решения. Снос производится в присутствии членов комиссии.</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sidRPr="00825A3C">
        <w:rPr>
          <w:rFonts w:ascii="Times New Roman" w:eastAsia="Times New Roman" w:hAnsi="Times New Roman"/>
          <w:sz w:val="24"/>
          <w:szCs w:val="24"/>
          <w:lang w:val="x-none" w:eastAsia="x-none"/>
        </w:rPr>
        <w:t>По завершении сноса самовольно возведенного строения составляется акт, подписываемый лицами, присутствующими при сносе. В акте указываются: время и место сноса; данные лица, осуществившего самовольное строительство</w:t>
      </w:r>
      <w:r w:rsidRPr="00825A3C">
        <w:rPr>
          <w:rFonts w:ascii="Times New Roman" w:eastAsia="Times New Roman" w:hAnsi="Times New Roman"/>
          <w:sz w:val="24"/>
          <w:szCs w:val="24"/>
          <w:lang w:eastAsia="x-none"/>
        </w:rPr>
        <w:t>.</w:t>
      </w:r>
    </w:p>
    <w:p w:rsidR="000F7F3F" w:rsidRPr="00825A3C" w:rsidRDefault="000F7F3F" w:rsidP="000F7F3F">
      <w:pPr>
        <w:spacing w:after="0" w:line="240" w:lineRule="auto"/>
        <w:jc w:val="both"/>
        <w:rPr>
          <w:rFonts w:ascii="Times New Roman" w:eastAsia="Times New Roman" w:hAnsi="Times New Roman"/>
          <w:sz w:val="24"/>
          <w:szCs w:val="24"/>
          <w:lang w:val="x-none" w:eastAsia="x-none"/>
        </w:rPr>
      </w:pPr>
      <w:r w:rsidRPr="00825A3C">
        <w:rPr>
          <w:rFonts w:ascii="Times New Roman" w:eastAsia="Times New Roman" w:hAnsi="Times New Roman"/>
          <w:sz w:val="24"/>
          <w:szCs w:val="24"/>
          <w:lang w:val="x-none" w:eastAsia="x-none"/>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0F7F3F" w:rsidRPr="00825A3C" w:rsidRDefault="000F7F3F" w:rsidP="000F7F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A3C">
        <w:rPr>
          <w:rFonts w:ascii="Times New Roman" w:eastAsia="Times New Roman" w:hAnsi="Times New Roman"/>
          <w:sz w:val="24"/>
          <w:szCs w:val="24"/>
          <w:lang w:eastAsia="ru-RU"/>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0F7F3F" w:rsidRPr="00825A3C" w:rsidRDefault="000F7F3F" w:rsidP="000F7F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A3C">
        <w:rPr>
          <w:rFonts w:ascii="Times New Roman" w:eastAsia="Times New Roman" w:hAnsi="Times New Roman"/>
          <w:sz w:val="24"/>
          <w:szCs w:val="24"/>
          <w:lang w:eastAsia="ru-RU"/>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0F7F3F" w:rsidRPr="00825A3C" w:rsidRDefault="000F7F3F" w:rsidP="000F7F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A3C">
        <w:rPr>
          <w:rFonts w:ascii="Times New Roman" w:eastAsia="Times New Roman" w:hAnsi="Times New Roman"/>
          <w:sz w:val="24"/>
          <w:szCs w:val="24"/>
          <w:lang w:eastAsia="ru-RU"/>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F7F3F" w:rsidRPr="00825A3C" w:rsidRDefault="000F7F3F" w:rsidP="000F7F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5A3C">
        <w:rPr>
          <w:rFonts w:ascii="Times New Roman" w:eastAsia="Times New Roman" w:hAnsi="Times New Roman"/>
          <w:sz w:val="24"/>
          <w:szCs w:val="24"/>
          <w:lang w:eastAsia="ru-RU"/>
        </w:rPr>
        <w:t xml:space="preserve">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w:t>
      </w:r>
      <w:r w:rsidRPr="00825A3C">
        <w:rPr>
          <w:rFonts w:ascii="Times New Roman" w:eastAsia="Times New Roman" w:hAnsi="Times New Roman"/>
          <w:sz w:val="24"/>
          <w:szCs w:val="24"/>
          <w:lang w:eastAsia="ru-RU"/>
        </w:rPr>
        <w:lastRenderedPageBreak/>
        <w:t>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roofErr w:type="gramStart"/>
      <w:r w:rsidRPr="00825A3C">
        <w:rPr>
          <w:rFonts w:ascii="Times New Roman" w:eastAsia="Times New Roman" w:hAnsi="Times New Roman"/>
          <w:sz w:val="24"/>
          <w:szCs w:val="24"/>
          <w:lang w:eastAsia="ru-RU"/>
        </w:rPr>
        <w:t>.</w:t>
      </w:r>
      <w:proofErr w:type="gramEnd"/>
      <w:r w:rsidRPr="00825A3C">
        <w:rPr>
          <w:rFonts w:ascii="Times New Roman" w:eastAsia="Times New Roman" w:hAnsi="Times New Roman"/>
          <w:sz w:val="24"/>
          <w:szCs w:val="24"/>
          <w:lang w:eastAsia="ru-RU"/>
        </w:rPr>
        <w:t xml:space="preserve"> </w:t>
      </w:r>
      <w:r w:rsidRPr="00825A3C">
        <w:rPr>
          <w:rFonts w:ascii="Times New Roman" w:eastAsia="Times New Roman" w:hAnsi="Times New Roman"/>
          <w:i/>
          <w:sz w:val="24"/>
          <w:szCs w:val="24"/>
          <w:lang w:eastAsia="ru-RU"/>
        </w:rPr>
        <w:t>(</w:t>
      </w:r>
      <w:proofErr w:type="gramStart"/>
      <w:r w:rsidRPr="00825A3C">
        <w:rPr>
          <w:rFonts w:ascii="Times New Roman" w:eastAsia="Times New Roman" w:hAnsi="Times New Roman"/>
          <w:i/>
          <w:sz w:val="24"/>
          <w:szCs w:val="24"/>
          <w:lang w:eastAsia="ru-RU"/>
        </w:rPr>
        <w:t>п</w:t>
      </w:r>
      <w:proofErr w:type="gramEnd"/>
      <w:r w:rsidRPr="00825A3C">
        <w:rPr>
          <w:rFonts w:ascii="Times New Roman" w:eastAsia="Times New Roman" w:hAnsi="Times New Roman"/>
          <w:i/>
          <w:sz w:val="24"/>
          <w:szCs w:val="24"/>
          <w:lang w:eastAsia="ru-RU"/>
        </w:rPr>
        <w:t xml:space="preserve">. 4 </w:t>
      </w:r>
      <w:r w:rsidRPr="00825A3C">
        <w:rPr>
          <w:rFonts w:ascii="Times New Roman" w:eastAsia="Times New Roman" w:hAnsi="Times New Roman"/>
          <w:i/>
          <w:iCs/>
          <w:sz w:val="24"/>
          <w:szCs w:val="24"/>
          <w:lang w:eastAsia="ru-RU"/>
        </w:rPr>
        <w:t>ст. 222, "Гражданского кодекса Российской Федерации" от 30.11.1994 N 51-ФЗ (введен</w:t>
      </w:r>
      <w:r w:rsidRPr="00825A3C">
        <w:rPr>
          <w:rFonts w:ascii="Times New Roman" w:eastAsia="Times New Roman" w:hAnsi="Times New Roman"/>
          <w:i/>
          <w:iCs/>
          <w:color w:val="0000FF"/>
          <w:sz w:val="24"/>
          <w:szCs w:val="24"/>
          <w:lang w:eastAsia="ru-RU"/>
        </w:rPr>
        <w:t xml:space="preserve"> </w:t>
      </w:r>
      <w:proofErr w:type="gramStart"/>
      <w:r w:rsidRPr="00825A3C">
        <w:rPr>
          <w:rFonts w:ascii="Times New Roman" w:eastAsia="Times New Roman" w:hAnsi="Times New Roman"/>
          <w:i/>
          <w:sz w:val="24"/>
          <w:szCs w:val="24"/>
          <w:lang w:eastAsia="ru-RU"/>
        </w:rPr>
        <w:t>ФЗ  от 13.07.2015 N 258-ФЗ.)</w:t>
      </w:r>
      <w:proofErr w:type="gramEnd"/>
    </w:p>
    <w:p w:rsidR="000F7F3F" w:rsidRPr="00D06090" w:rsidRDefault="000F7F3F" w:rsidP="000F7F3F">
      <w:pPr>
        <w:autoSpaceDE w:val="0"/>
        <w:autoSpaceDN w:val="0"/>
        <w:adjustRightInd w:val="0"/>
        <w:spacing w:after="0" w:line="240" w:lineRule="auto"/>
        <w:jc w:val="both"/>
        <w:rPr>
          <w:rFonts w:ascii="Times New Roman" w:eastAsia="Times New Roman" w:hAnsi="Times New Roman"/>
          <w:b/>
          <w:bCs/>
          <w:sz w:val="26"/>
          <w:szCs w:val="26"/>
          <w:lang w:eastAsia="ru-RU"/>
        </w:rPr>
      </w:pPr>
    </w:p>
    <w:p w:rsidR="000F7F3F" w:rsidRDefault="000F7F3F" w:rsidP="000F7F3F">
      <w:pPr>
        <w:pStyle w:val="3"/>
        <w:ind w:left="0" w:firstLine="0"/>
        <w:jc w:val="both"/>
        <w:rPr>
          <w:sz w:val="26"/>
        </w:rPr>
      </w:pPr>
      <w:bookmarkStart w:id="118" w:name="_Toc22906830"/>
      <w:r>
        <w:rPr>
          <w:sz w:val="26"/>
        </w:rPr>
        <w:t>Статья 20. Организация рельефа, покрытие и мощение территорий населенных пунктов</w:t>
      </w:r>
      <w:bookmarkEnd w:id="118"/>
      <w:r>
        <w:rPr>
          <w:sz w:val="26"/>
        </w:rPr>
        <w:t xml:space="preserve"> </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0F7F3F" w:rsidRDefault="000F7F3F" w:rsidP="000F7F3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p>
    <w:p w:rsidR="000F7F3F" w:rsidRDefault="000F7F3F" w:rsidP="000F7F3F">
      <w:pPr>
        <w:pStyle w:val="3"/>
        <w:ind w:left="0" w:firstLine="0"/>
        <w:jc w:val="both"/>
        <w:rPr>
          <w:sz w:val="26"/>
        </w:rPr>
      </w:pPr>
      <w:bookmarkStart w:id="119" w:name="_Toc104256984"/>
      <w:bookmarkStart w:id="120" w:name="_Toc347308778"/>
      <w:bookmarkStart w:id="121" w:name="_Toc347308381"/>
      <w:bookmarkStart w:id="122" w:name="_Toc347306301"/>
      <w:bookmarkStart w:id="123" w:name="_Toc347306221"/>
      <w:bookmarkStart w:id="124" w:name="_Toc157238791"/>
      <w:bookmarkStart w:id="125" w:name="_Toc107645120"/>
      <w:bookmarkStart w:id="126" w:name="_Toc22906831"/>
      <w:r>
        <w:rPr>
          <w:sz w:val="26"/>
        </w:rPr>
        <w:t xml:space="preserve">Статья 21. </w:t>
      </w:r>
      <w:bookmarkEnd w:id="119"/>
      <w:r>
        <w:rPr>
          <w:sz w:val="26"/>
        </w:rPr>
        <w:t>Ограждение земельных участков</w:t>
      </w:r>
      <w:bookmarkEnd w:id="120"/>
      <w:bookmarkEnd w:id="121"/>
      <w:bookmarkEnd w:id="122"/>
      <w:bookmarkEnd w:id="123"/>
      <w:bookmarkEnd w:id="124"/>
      <w:bookmarkEnd w:id="125"/>
      <w:bookmarkEnd w:id="126"/>
      <w:r>
        <w:rPr>
          <w:sz w:val="26"/>
        </w:rPr>
        <w:t xml:space="preserve"> </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0F7F3F" w:rsidRDefault="000F7F3F" w:rsidP="000F7F3F">
      <w:pPr>
        <w:pStyle w:val="3"/>
        <w:ind w:left="0" w:firstLine="0"/>
        <w:jc w:val="both"/>
        <w:rPr>
          <w:sz w:val="26"/>
        </w:rPr>
      </w:pPr>
      <w:bookmarkStart w:id="127" w:name="_Toc347308780"/>
      <w:bookmarkStart w:id="128" w:name="_Toc347308383"/>
      <w:bookmarkStart w:id="129" w:name="_Toc347306303"/>
      <w:bookmarkStart w:id="130" w:name="_Toc347306223"/>
      <w:bookmarkStart w:id="131" w:name="_Toc279146051"/>
      <w:bookmarkStart w:id="132" w:name="_Toc295391088"/>
      <w:bookmarkStart w:id="133" w:name="_Toc22906832"/>
      <w:r>
        <w:rPr>
          <w:sz w:val="26"/>
        </w:rPr>
        <w:t>Статья 22. Уличное оборудование и малые формы</w:t>
      </w:r>
      <w:bookmarkEnd w:id="127"/>
      <w:bookmarkEnd w:id="128"/>
      <w:bookmarkEnd w:id="129"/>
      <w:bookmarkEnd w:id="130"/>
      <w:bookmarkEnd w:id="131"/>
      <w:bookmarkEnd w:id="132"/>
      <w:bookmarkEnd w:id="133"/>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0F7F3F" w:rsidRDefault="000F7F3F" w:rsidP="000F7F3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0F7F3F" w:rsidRDefault="000F7F3F" w:rsidP="000F7F3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0F7F3F" w:rsidRDefault="000F7F3F" w:rsidP="000F7F3F">
      <w:pPr>
        <w:pStyle w:val="3"/>
        <w:ind w:left="0" w:firstLine="0"/>
        <w:jc w:val="both"/>
        <w:rPr>
          <w:kern w:val="32"/>
        </w:rPr>
      </w:pPr>
      <w:bookmarkStart w:id="134" w:name="_Toc325644543"/>
      <w:r>
        <w:rPr>
          <w:kern w:val="32"/>
        </w:rPr>
        <w:t xml:space="preserve"> </w:t>
      </w:r>
      <w:bookmarkStart w:id="135" w:name="_Toc22906833"/>
      <w:r w:rsidRPr="00944435">
        <w:rPr>
          <w:sz w:val="26"/>
        </w:rPr>
        <w:t>Статья 2</w:t>
      </w:r>
      <w:r>
        <w:rPr>
          <w:sz w:val="26"/>
        </w:rPr>
        <w:t>3</w:t>
      </w:r>
      <w:r w:rsidRPr="00944435">
        <w:rPr>
          <w:sz w:val="26"/>
        </w:rPr>
        <w:t>. Контроль за использованием земельных участков и объектов капитального строительства</w:t>
      </w:r>
      <w:bookmarkEnd w:id="134"/>
      <w:r w:rsidRPr="00944435">
        <w:rPr>
          <w:sz w:val="26"/>
        </w:rPr>
        <w:t>.</w:t>
      </w:r>
      <w:bookmarkEnd w:id="135"/>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0F7F3F" w:rsidRDefault="000F7F3F" w:rsidP="000F7F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36" w:name="_Toc452336984"/>
      <w:bookmarkStart w:id="137" w:name="_Toc398890947"/>
      <w:bookmarkStart w:id="138" w:name="_Toc336271804"/>
      <w:bookmarkStart w:id="139" w:name="_Toc336271784"/>
      <w:bookmarkStart w:id="140" w:name="_Toc330317437"/>
    </w:p>
    <w:p w:rsidR="000F7F3F" w:rsidRDefault="000F7F3F" w:rsidP="000F7F3F">
      <w:pPr>
        <w:autoSpaceDE w:val="0"/>
        <w:autoSpaceDN w:val="0"/>
        <w:adjustRightInd w:val="0"/>
        <w:spacing w:after="0" w:line="240" w:lineRule="auto"/>
        <w:jc w:val="both"/>
        <w:rPr>
          <w:rFonts w:ascii="Times New Roman" w:hAnsi="Times New Roman"/>
          <w:sz w:val="24"/>
          <w:szCs w:val="24"/>
        </w:rPr>
      </w:pPr>
    </w:p>
    <w:p w:rsidR="000F7F3F" w:rsidRPr="00EF3DE3" w:rsidRDefault="000F7F3F" w:rsidP="000F7F3F">
      <w:pPr>
        <w:pStyle w:val="3"/>
        <w:ind w:left="0" w:firstLine="0"/>
        <w:jc w:val="both"/>
        <w:rPr>
          <w:sz w:val="26"/>
        </w:rPr>
      </w:pPr>
      <w:bookmarkStart w:id="141" w:name="_Toc22906834"/>
      <w:r w:rsidRPr="00EF3DE3">
        <w:rPr>
          <w:sz w:val="26"/>
        </w:rPr>
        <w:lastRenderedPageBreak/>
        <w:t>Статья 2</w:t>
      </w:r>
      <w:r>
        <w:rPr>
          <w:sz w:val="26"/>
        </w:rPr>
        <w:t>4</w:t>
      </w:r>
      <w:r w:rsidRPr="00EF3DE3">
        <w:rPr>
          <w:sz w:val="26"/>
        </w:rPr>
        <w:t>.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41"/>
    </w:p>
    <w:p w:rsidR="000F7F3F" w:rsidRPr="00D307E9" w:rsidRDefault="000F7F3F" w:rsidP="000F7F3F">
      <w:pPr>
        <w:autoSpaceDE w:val="0"/>
        <w:autoSpaceDN w:val="0"/>
        <w:adjustRightInd w:val="0"/>
        <w:spacing w:after="0"/>
        <w:jc w:val="both"/>
        <w:rPr>
          <w:rFonts w:ascii="Times New Roman" w:eastAsia="Times New Roman" w:hAnsi="Times New Roman"/>
          <w:sz w:val="24"/>
          <w:szCs w:val="24"/>
          <w:lang w:eastAsia="ru-RU"/>
        </w:rPr>
      </w:pPr>
      <w:r w:rsidRPr="00D307E9">
        <w:rPr>
          <w:rFonts w:ascii="Times New Roman" w:eastAsia="Times New Roman" w:hAnsi="Times New Roman"/>
          <w:sz w:val="24"/>
          <w:szCs w:val="24"/>
          <w:lang w:eastAsia="ru-RU"/>
        </w:rPr>
        <w:t>Согласно п3.1 статьи 31 Градостроительного кодекса РФ</w:t>
      </w:r>
    </w:p>
    <w:p w:rsidR="000F7F3F" w:rsidRPr="0037220C" w:rsidRDefault="000F7F3F" w:rsidP="000F7F3F">
      <w:pPr>
        <w:autoSpaceDE w:val="0"/>
        <w:autoSpaceDN w:val="0"/>
        <w:adjustRightInd w:val="0"/>
        <w:spacing w:after="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Pr>
          <w:rFonts w:ascii="Times New Roman" w:eastAsia="Times New Roman" w:hAnsi="Times New Roman"/>
          <w:sz w:val="24"/>
          <w:szCs w:val="24"/>
          <w:lang w:eastAsia="ru-RU"/>
        </w:rPr>
        <w:t xml:space="preserve">  </w:t>
      </w:r>
    </w:p>
    <w:p w:rsidR="000F7F3F" w:rsidRDefault="000F7F3F" w:rsidP="000F7F3F">
      <w:pPr>
        <w:autoSpaceDE w:val="0"/>
        <w:autoSpaceDN w:val="0"/>
        <w:adjustRightInd w:val="0"/>
        <w:spacing w:after="0" w:line="240" w:lineRule="auto"/>
        <w:jc w:val="both"/>
        <w:rPr>
          <w:rFonts w:ascii="Times New Roman" w:hAnsi="Times New Roman"/>
          <w:sz w:val="24"/>
          <w:szCs w:val="24"/>
        </w:rPr>
      </w:pPr>
      <w:r w:rsidRPr="00D307E9">
        <w:rPr>
          <w:rFonts w:ascii="Times New Roman" w:hAnsi="Times New Roman"/>
          <w:sz w:val="24"/>
          <w:szCs w:val="24"/>
        </w:rPr>
        <w:t xml:space="preserve">      Карта размещения объектов федерального значения, объектов регионального значения, объектов местного значения ГП «Поселок Полотняный Завод» в масштабе </w:t>
      </w:r>
      <w:r>
        <w:rPr>
          <w:rFonts w:ascii="Times New Roman" w:hAnsi="Times New Roman"/>
          <w:sz w:val="24"/>
          <w:szCs w:val="24"/>
        </w:rPr>
        <w:t xml:space="preserve">                 </w:t>
      </w:r>
      <w:r w:rsidRPr="00D307E9">
        <w:rPr>
          <w:rFonts w:ascii="Times New Roman" w:hAnsi="Times New Roman"/>
          <w:sz w:val="24"/>
          <w:szCs w:val="24"/>
        </w:rPr>
        <w:t>1:</w:t>
      </w:r>
      <w:r>
        <w:rPr>
          <w:rFonts w:ascii="Times New Roman" w:hAnsi="Times New Roman"/>
          <w:sz w:val="24"/>
          <w:szCs w:val="24"/>
        </w:rPr>
        <w:t>10</w:t>
      </w:r>
      <w:r w:rsidRPr="00D307E9">
        <w:rPr>
          <w:rFonts w:ascii="Times New Roman" w:hAnsi="Times New Roman"/>
          <w:sz w:val="24"/>
          <w:szCs w:val="24"/>
        </w:rPr>
        <w:t xml:space="preserve"> 000 (приложение №</w:t>
      </w:r>
      <w:r w:rsidRPr="00DB68F7">
        <w:rPr>
          <w:rFonts w:ascii="Times New Roman" w:hAnsi="Times New Roman"/>
          <w:sz w:val="24"/>
          <w:szCs w:val="24"/>
        </w:rPr>
        <w:t xml:space="preserve"> </w:t>
      </w:r>
      <w:r>
        <w:rPr>
          <w:rFonts w:ascii="Times New Roman" w:hAnsi="Times New Roman"/>
          <w:sz w:val="24"/>
          <w:szCs w:val="24"/>
        </w:rPr>
        <w:t>4</w:t>
      </w:r>
      <w:r w:rsidRPr="00D307E9">
        <w:rPr>
          <w:rFonts w:ascii="Times New Roman" w:hAnsi="Times New Roman"/>
          <w:sz w:val="24"/>
          <w:szCs w:val="24"/>
        </w:rPr>
        <w:t xml:space="preserve">). </w:t>
      </w:r>
    </w:p>
    <w:p w:rsidR="000F7F3F" w:rsidRPr="00A61D96" w:rsidRDefault="000F7F3F" w:rsidP="000F7F3F">
      <w:pPr>
        <w:spacing w:before="120" w:after="0"/>
        <w:jc w:val="center"/>
        <w:rPr>
          <w:rFonts w:ascii="Times New Roman" w:hAnsi="Times New Roman"/>
          <w:b/>
          <w:sz w:val="26"/>
          <w:szCs w:val="26"/>
        </w:rPr>
      </w:pPr>
      <w:r w:rsidRPr="00C97D8C">
        <w:rPr>
          <w:rFonts w:ascii="Times New Roman" w:hAnsi="Times New Roman"/>
          <w:b/>
          <w:sz w:val="26"/>
          <w:szCs w:val="26"/>
        </w:rPr>
        <w:t>Учреждения образования и науки</w:t>
      </w:r>
    </w:p>
    <w:p w:rsidR="000F7F3F" w:rsidRPr="00DB68F7" w:rsidRDefault="000F7F3F" w:rsidP="000F7F3F">
      <w:pPr>
        <w:pStyle w:val="ConsPlusNormal"/>
        <w:ind w:firstLine="0"/>
        <w:jc w:val="center"/>
        <w:rPr>
          <w:rFonts w:ascii="Times New Roman" w:hAnsi="Times New Roman" w:cs="Times New Roman"/>
          <w:color w:val="000000" w:themeColor="text1"/>
          <w:sz w:val="22"/>
          <w:szCs w:val="22"/>
        </w:rPr>
      </w:pPr>
      <w:r w:rsidRPr="00A61D96">
        <w:rPr>
          <w:rFonts w:ascii="Times New Roman" w:hAnsi="Times New Roman" w:cs="Times New Roman"/>
          <w:color w:val="000000" w:themeColor="text1"/>
          <w:sz w:val="22"/>
          <w:szCs w:val="22"/>
        </w:rPr>
        <w:t xml:space="preserve">                                                                                                              </w:t>
      </w:r>
      <w:r w:rsidRPr="00DB68F7">
        <w:rPr>
          <w:rFonts w:ascii="Times New Roman" w:hAnsi="Times New Roman" w:cs="Times New Roman"/>
          <w:color w:val="000000" w:themeColor="text1"/>
          <w:sz w:val="22"/>
          <w:szCs w:val="22"/>
        </w:rPr>
        <w:t>Таблица 1</w:t>
      </w:r>
    </w:p>
    <w:tbl>
      <w:tblPr>
        <w:tblStyle w:val="afff"/>
        <w:tblW w:w="0" w:type="auto"/>
        <w:jc w:val="center"/>
        <w:tblLook w:val="04A0" w:firstRow="1" w:lastRow="0" w:firstColumn="1" w:lastColumn="0" w:noHBand="0" w:noVBand="1"/>
      </w:tblPr>
      <w:tblGrid>
        <w:gridCol w:w="1021"/>
        <w:gridCol w:w="2632"/>
        <w:gridCol w:w="2239"/>
        <w:gridCol w:w="2720"/>
      </w:tblGrid>
      <w:tr w:rsidR="000F7F3F" w:rsidRPr="00C97D8C" w:rsidTr="00B23F2F">
        <w:trPr>
          <w:jc w:val="center"/>
        </w:trPr>
        <w:tc>
          <w:tcPr>
            <w:tcW w:w="1021" w:type="dxa"/>
          </w:tcPr>
          <w:p w:rsidR="000F7F3F" w:rsidRPr="00C97D8C" w:rsidRDefault="000F7F3F" w:rsidP="00B23F2F">
            <w:pPr>
              <w:jc w:val="center"/>
              <w:rPr>
                <w:rFonts w:ascii="Times New Roman" w:hAnsi="Times New Roman"/>
                <w:b/>
                <w:sz w:val="24"/>
                <w:szCs w:val="24"/>
              </w:rPr>
            </w:pPr>
            <w:r>
              <w:rPr>
                <w:rFonts w:ascii="Times New Roman" w:hAnsi="Times New Roman"/>
                <w:b/>
                <w:sz w:val="24"/>
                <w:szCs w:val="24"/>
              </w:rPr>
              <w:t xml:space="preserve"> № п/п</w:t>
            </w:r>
          </w:p>
        </w:tc>
        <w:tc>
          <w:tcPr>
            <w:tcW w:w="2632"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239"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Адрес</w:t>
            </w:r>
          </w:p>
        </w:tc>
        <w:tc>
          <w:tcPr>
            <w:tcW w:w="2720"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0F7F3F" w:rsidRPr="00267112"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1.</w:t>
            </w:r>
          </w:p>
        </w:tc>
        <w:tc>
          <w:tcPr>
            <w:tcW w:w="2632"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МКОУ «Полотняно-Заводская СОШ № 2»</w:t>
            </w:r>
          </w:p>
        </w:tc>
        <w:tc>
          <w:tcPr>
            <w:tcW w:w="2239"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Калужская обл., Дзержинский р-н, п. Полотняный Завод,</w:t>
            </w:r>
          </w:p>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ул. Школьная, д. 1</w:t>
            </w:r>
          </w:p>
        </w:tc>
        <w:tc>
          <w:tcPr>
            <w:tcW w:w="2720" w:type="dxa"/>
          </w:tcPr>
          <w:p w:rsidR="000F7F3F" w:rsidRPr="00267112" w:rsidRDefault="000F7F3F" w:rsidP="00B23F2F">
            <w:pPr>
              <w:pStyle w:val="a6"/>
              <w:spacing w:before="0"/>
              <w:jc w:val="center"/>
              <w:rPr>
                <w:rFonts w:ascii="Times New Roman" w:eastAsia="Calibri" w:hAnsi="Times New Roman"/>
                <w:b w:val="0"/>
                <w:bCs w:val="0"/>
                <w:color w:val="auto"/>
                <w:sz w:val="24"/>
                <w:szCs w:val="24"/>
              </w:rPr>
            </w:pPr>
            <w:r w:rsidRPr="00267112">
              <w:rPr>
                <w:rFonts w:ascii="Times New Roman" w:eastAsia="Calibri" w:hAnsi="Times New Roman"/>
                <w:b w:val="0"/>
                <w:bCs w:val="0"/>
                <w:color w:val="auto"/>
                <w:sz w:val="24"/>
                <w:szCs w:val="24"/>
              </w:rPr>
              <w:t>При поддержке шефов Завода №17 и Министерства Путей Сообщения в августе 1956 года был заложен фундамент новой школы на 280 мест. Новая школа, построенная в послевоенное время на пустыре и введённая в эксплуатацию</w:t>
            </w:r>
          </w:p>
          <w:p w:rsidR="000F7F3F" w:rsidRPr="00267112" w:rsidRDefault="000F7F3F" w:rsidP="00B23F2F">
            <w:pPr>
              <w:pStyle w:val="a6"/>
              <w:spacing w:before="0"/>
              <w:jc w:val="center"/>
              <w:rPr>
                <w:rFonts w:ascii="Times New Roman" w:eastAsia="Calibri" w:hAnsi="Times New Roman"/>
                <w:b w:val="0"/>
                <w:bCs w:val="0"/>
                <w:color w:val="auto"/>
                <w:sz w:val="24"/>
                <w:szCs w:val="24"/>
              </w:rPr>
            </w:pPr>
            <w:r w:rsidRPr="00267112">
              <w:rPr>
                <w:rFonts w:ascii="Times New Roman" w:eastAsia="Calibri" w:hAnsi="Times New Roman"/>
                <w:b w:val="0"/>
                <w:bCs w:val="0"/>
                <w:color w:val="auto"/>
                <w:sz w:val="24"/>
                <w:szCs w:val="24"/>
              </w:rPr>
              <w:t>1 сентября   1958 года.</w:t>
            </w:r>
          </w:p>
        </w:tc>
      </w:tr>
      <w:tr w:rsidR="000F7F3F" w:rsidRPr="00267112"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2.</w:t>
            </w:r>
          </w:p>
        </w:tc>
        <w:tc>
          <w:tcPr>
            <w:tcW w:w="2632"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МКОУ «Полотняно-Заводская СОШ № 1»</w:t>
            </w:r>
          </w:p>
        </w:tc>
        <w:tc>
          <w:tcPr>
            <w:tcW w:w="2239"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Калужская обл., Дзержинский р-н, п. Полотняный Завод,</w:t>
            </w:r>
          </w:p>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ул. Пугачева, д. 25</w:t>
            </w:r>
          </w:p>
        </w:tc>
        <w:tc>
          <w:tcPr>
            <w:tcW w:w="2720" w:type="dxa"/>
          </w:tcPr>
          <w:p w:rsidR="000F7F3F" w:rsidRPr="00267112" w:rsidRDefault="000F7F3F" w:rsidP="00B23F2F">
            <w:pPr>
              <w:pStyle w:val="a6"/>
              <w:shd w:val="clear" w:color="auto" w:fill="FFFFFF"/>
              <w:spacing w:before="30" w:after="30"/>
              <w:jc w:val="center"/>
              <w:rPr>
                <w:rFonts w:ascii="Times New Roman" w:eastAsia="Calibri" w:hAnsi="Times New Roman"/>
                <w:b w:val="0"/>
                <w:bCs w:val="0"/>
                <w:color w:val="auto"/>
                <w:sz w:val="24"/>
                <w:szCs w:val="24"/>
              </w:rPr>
            </w:pPr>
            <w:r w:rsidRPr="00267112">
              <w:rPr>
                <w:rFonts w:ascii="Times New Roman" w:eastAsia="Calibri" w:hAnsi="Times New Roman"/>
                <w:b w:val="0"/>
                <w:bCs w:val="0"/>
                <w:iCs/>
                <w:color w:val="auto"/>
                <w:sz w:val="24"/>
                <w:szCs w:val="24"/>
              </w:rPr>
              <w:t>Школа была основана  25 марта 1909 года.</w:t>
            </w:r>
          </w:p>
          <w:p w:rsidR="000F7F3F" w:rsidRPr="00267112" w:rsidRDefault="000F7F3F" w:rsidP="00B23F2F">
            <w:pPr>
              <w:pStyle w:val="a6"/>
              <w:shd w:val="clear" w:color="auto" w:fill="FFFFFF"/>
              <w:spacing w:before="30" w:after="30"/>
              <w:jc w:val="center"/>
              <w:rPr>
                <w:rFonts w:ascii="Times New Roman" w:eastAsia="Calibri" w:hAnsi="Times New Roman"/>
                <w:b w:val="0"/>
                <w:bCs w:val="0"/>
                <w:color w:val="auto"/>
                <w:sz w:val="24"/>
                <w:szCs w:val="24"/>
              </w:rPr>
            </w:pPr>
            <w:r w:rsidRPr="00267112">
              <w:rPr>
                <w:rFonts w:ascii="Times New Roman" w:eastAsia="Calibri" w:hAnsi="Times New Roman"/>
                <w:b w:val="0"/>
                <w:bCs w:val="0"/>
                <w:iCs/>
                <w:color w:val="auto"/>
                <w:sz w:val="24"/>
                <w:szCs w:val="24"/>
              </w:rPr>
              <w:t>1 сентября 2007 года состоялось торжественное открытие нового здания  школы.</w:t>
            </w:r>
          </w:p>
          <w:p w:rsidR="000F7F3F" w:rsidRPr="00267112" w:rsidRDefault="000F7F3F" w:rsidP="00B23F2F">
            <w:pPr>
              <w:jc w:val="center"/>
              <w:rPr>
                <w:rFonts w:ascii="Times New Roman" w:hAnsi="Times New Roman"/>
                <w:sz w:val="24"/>
                <w:szCs w:val="24"/>
              </w:rPr>
            </w:pPr>
          </w:p>
        </w:tc>
      </w:tr>
      <w:tr w:rsidR="000F7F3F" w:rsidRPr="00C97D8C" w:rsidTr="00B23F2F">
        <w:trPr>
          <w:jc w:val="center"/>
        </w:trPr>
        <w:tc>
          <w:tcPr>
            <w:tcW w:w="1021"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3.</w:t>
            </w:r>
          </w:p>
        </w:tc>
        <w:tc>
          <w:tcPr>
            <w:tcW w:w="2632"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МКДОУ детский сад «Аленький цветочек»</w:t>
            </w:r>
          </w:p>
        </w:tc>
        <w:tc>
          <w:tcPr>
            <w:tcW w:w="2239"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Калужская обл., Дзержинский р-н, п. Полотняный Завод,</w:t>
            </w:r>
          </w:p>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ул. Молодежная,</w:t>
            </w:r>
          </w:p>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д. 33</w:t>
            </w:r>
          </w:p>
        </w:tc>
        <w:tc>
          <w:tcPr>
            <w:tcW w:w="2720"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Год создания 1983 год</w:t>
            </w:r>
          </w:p>
        </w:tc>
      </w:tr>
      <w:tr w:rsidR="000F7F3F" w:rsidRPr="00C97D8C" w:rsidTr="00B23F2F">
        <w:trPr>
          <w:jc w:val="center"/>
        </w:trPr>
        <w:tc>
          <w:tcPr>
            <w:tcW w:w="1021"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4.</w:t>
            </w:r>
          </w:p>
        </w:tc>
        <w:tc>
          <w:tcPr>
            <w:tcW w:w="2632" w:type="dxa"/>
          </w:tcPr>
          <w:p w:rsidR="000F7F3F" w:rsidRPr="00267112" w:rsidRDefault="000F7F3F" w:rsidP="00B23F2F">
            <w:pPr>
              <w:jc w:val="center"/>
              <w:rPr>
                <w:rFonts w:ascii="Times New Roman" w:hAnsi="Times New Roman"/>
                <w:sz w:val="24"/>
                <w:szCs w:val="24"/>
              </w:rPr>
            </w:pPr>
            <w:r w:rsidRPr="00267112">
              <w:rPr>
                <w:rStyle w:val="afff0"/>
                <w:rFonts w:ascii="Times New Roman" w:hAnsi="Times New Roman"/>
                <w:b w:val="0"/>
                <w:bCs w:val="0"/>
                <w:color w:val="0C0E31"/>
                <w:sz w:val="24"/>
                <w:szCs w:val="24"/>
                <w:shd w:val="clear" w:color="auto" w:fill="FFFFFF"/>
              </w:rPr>
              <w:t xml:space="preserve">МБОУ ДО "Детская школа искусств  им. </w:t>
            </w:r>
            <w:proofErr w:type="spellStart"/>
            <w:r w:rsidRPr="00267112">
              <w:rPr>
                <w:rStyle w:val="afff0"/>
                <w:rFonts w:ascii="Times New Roman" w:hAnsi="Times New Roman"/>
                <w:b w:val="0"/>
                <w:bCs w:val="0"/>
                <w:color w:val="0C0E31"/>
                <w:sz w:val="24"/>
                <w:szCs w:val="24"/>
                <w:shd w:val="clear" w:color="auto" w:fill="FFFFFF"/>
              </w:rPr>
              <w:t>Н.Гончаровой</w:t>
            </w:r>
            <w:proofErr w:type="spellEnd"/>
            <w:r w:rsidRPr="00267112">
              <w:rPr>
                <w:rStyle w:val="afff0"/>
                <w:rFonts w:ascii="Times New Roman" w:hAnsi="Times New Roman"/>
                <w:b w:val="0"/>
                <w:bCs w:val="0"/>
                <w:color w:val="0C0E31"/>
                <w:sz w:val="24"/>
                <w:szCs w:val="24"/>
                <w:shd w:val="clear" w:color="auto" w:fill="FFFFFF"/>
              </w:rPr>
              <w:t>"</w:t>
            </w:r>
          </w:p>
        </w:tc>
        <w:tc>
          <w:tcPr>
            <w:tcW w:w="2239" w:type="dxa"/>
          </w:tcPr>
          <w:p w:rsidR="000F7F3F" w:rsidRPr="00267112" w:rsidRDefault="000F7F3F" w:rsidP="00B23F2F">
            <w:pPr>
              <w:jc w:val="center"/>
              <w:rPr>
                <w:rFonts w:ascii="Times New Roman" w:hAnsi="Times New Roman"/>
                <w:sz w:val="24"/>
                <w:szCs w:val="24"/>
              </w:rPr>
            </w:pPr>
            <w:r w:rsidRPr="00267112">
              <w:rPr>
                <w:rFonts w:ascii="Times New Roman" w:hAnsi="Times New Roman"/>
                <w:sz w:val="24"/>
                <w:szCs w:val="24"/>
              </w:rPr>
              <w:t>Калужская обл., Дзержинский р-н, п. Полотняный Завод, ул. Трудовая, д. 2А</w:t>
            </w:r>
          </w:p>
        </w:tc>
        <w:tc>
          <w:tcPr>
            <w:tcW w:w="2720" w:type="dxa"/>
          </w:tcPr>
          <w:p w:rsidR="000F7F3F" w:rsidRDefault="000F7F3F" w:rsidP="00B23F2F">
            <w:pPr>
              <w:jc w:val="center"/>
              <w:rPr>
                <w:rFonts w:ascii="Times New Roman" w:hAnsi="Times New Roman"/>
                <w:sz w:val="24"/>
                <w:szCs w:val="24"/>
              </w:rPr>
            </w:pPr>
          </w:p>
          <w:p w:rsidR="000F7F3F" w:rsidRPr="00267112" w:rsidRDefault="000F7F3F" w:rsidP="00B23F2F">
            <w:pPr>
              <w:jc w:val="center"/>
              <w:rPr>
                <w:rFonts w:ascii="Times New Roman" w:hAnsi="Times New Roman"/>
                <w:sz w:val="24"/>
                <w:szCs w:val="24"/>
              </w:rPr>
            </w:pPr>
            <w:r>
              <w:rPr>
                <w:rFonts w:ascii="Times New Roman" w:hAnsi="Times New Roman"/>
                <w:sz w:val="24"/>
                <w:szCs w:val="24"/>
              </w:rPr>
              <w:t>-</w:t>
            </w:r>
          </w:p>
        </w:tc>
      </w:tr>
    </w:tbl>
    <w:p w:rsidR="000F7F3F" w:rsidRDefault="000F7F3F" w:rsidP="000F7F3F">
      <w:pPr>
        <w:spacing w:before="120" w:after="0"/>
        <w:jc w:val="center"/>
        <w:rPr>
          <w:rFonts w:ascii="Times New Roman" w:hAnsi="Times New Roman"/>
          <w:b/>
          <w:sz w:val="26"/>
          <w:szCs w:val="26"/>
          <w:lang w:val="en-US"/>
        </w:rPr>
      </w:pPr>
      <w:r w:rsidRPr="00C97D8C">
        <w:rPr>
          <w:rFonts w:ascii="Times New Roman" w:hAnsi="Times New Roman"/>
          <w:b/>
          <w:sz w:val="26"/>
          <w:szCs w:val="26"/>
        </w:rPr>
        <w:lastRenderedPageBreak/>
        <w:t xml:space="preserve">Учреждения </w:t>
      </w:r>
      <w:r>
        <w:rPr>
          <w:rFonts w:ascii="Times New Roman" w:hAnsi="Times New Roman"/>
          <w:b/>
          <w:sz w:val="26"/>
          <w:szCs w:val="26"/>
        </w:rPr>
        <w:t xml:space="preserve"> культуры</w:t>
      </w:r>
    </w:p>
    <w:p w:rsidR="000F7F3F" w:rsidRPr="00DB68F7" w:rsidRDefault="000F7F3F" w:rsidP="000F7F3F">
      <w:pPr>
        <w:spacing w:after="0"/>
        <w:jc w:val="center"/>
        <w:rPr>
          <w:rFonts w:ascii="Times New Roman" w:hAnsi="Times New Roman"/>
          <w:b/>
          <w:sz w:val="26"/>
          <w:szCs w:val="26"/>
          <w:lang w:val="en-US"/>
        </w:rPr>
      </w:pPr>
      <w:r>
        <w:rPr>
          <w:rFonts w:ascii="Times New Roman" w:hAnsi="Times New Roman"/>
          <w:color w:val="000000" w:themeColor="text1"/>
          <w:lang w:val="en-US"/>
        </w:rPr>
        <w:t xml:space="preserve">                                                                                                                         </w:t>
      </w:r>
      <w:r>
        <w:rPr>
          <w:rFonts w:ascii="Times New Roman" w:hAnsi="Times New Roman"/>
          <w:color w:val="000000" w:themeColor="text1"/>
        </w:rPr>
        <w:t xml:space="preserve">Таблица </w:t>
      </w:r>
      <w:r>
        <w:rPr>
          <w:rFonts w:ascii="Times New Roman" w:hAnsi="Times New Roman"/>
          <w:color w:val="000000" w:themeColor="text1"/>
          <w:lang w:val="en-US"/>
        </w:rPr>
        <w:t>2</w:t>
      </w:r>
    </w:p>
    <w:tbl>
      <w:tblPr>
        <w:tblStyle w:val="afff"/>
        <w:tblW w:w="0" w:type="auto"/>
        <w:jc w:val="center"/>
        <w:tblLook w:val="04A0" w:firstRow="1" w:lastRow="0" w:firstColumn="1" w:lastColumn="0" w:noHBand="0" w:noVBand="1"/>
      </w:tblPr>
      <w:tblGrid>
        <w:gridCol w:w="1021"/>
        <w:gridCol w:w="2632"/>
        <w:gridCol w:w="2239"/>
        <w:gridCol w:w="2720"/>
      </w:tblGrid>
      <w:tr w:rsidR="000F7F3F" w:rsidRPr="00C97D8C" w:rsidTr="00B23F2F">
        <w:trPr>
          <w:jc w:val="center"/>
        </w:trPr>
        <w:tc>
          <w:tcPr>
            <w:tcW w:w="1021" w:type="dxa"/>
          </w:tcPr>
          <w:p w:rsidR="000F7F3F" w:rsidRPr="00C97D8C" w:rsidRDefault="000F7F3F" w:rsidP="00B23F2F">
            <w:pPr>
              <w:jc w:val="center"/>
              <w:rPr>
                <w:rFonts w:ascii="Times New Roman" w:hAnsi="Times New Roman"/>
                <w:b/>
                <w:sz w:val="24"/>
                <w:szCs w:val="24"/>
              </w:rPr>
            </w:pPr>
            <w:r>
              <w:rPr>
                <w:rFonts w:ascii="Times New Roman" w:hAnsi="Times New Roman"/>
                <w:b/>
                <w:sz w:val="24"/>
                <w:szCs w:val="24"/>
              </w:rPr>
              <w:t xml:space="preserve"> № п/п</w:t>
            </w:r>
          </w:p>
        </w:tc>
        <w:tc>
          <w:tcPr>
            <w:tcW w:w="2632"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239"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Адрес</w:t>
            </w:r>
          </w:p>
        </w:tc>
        <w:tc>
          <w:tcPr>
            <w:tcW w:w="2720"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0F7F3F" w:rsidRPr="00C97D8C"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1.</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МБУК «Клуб Час-Пик»</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пл. Ленина, д. 4</w:t>
            </w:r>
          </w:p>
          <w:p w:rsidR="000F7F3F" w:rsidRPr="00C97D8C" w:rsidRDefault="000F7F3F" w:rsidP="00B23F2F">
            <w:pPr>
              <w:rPr>
                <w:rFonts w:ascii="Times New Roman" w:hAnsi="Times New Roman"/>
                <w:sz w:val="24"/>
                <w:szCs w:val="24"/>
              </w:rPr>
            </w:pPr>
          </w:p>
        </w:tc>
        <w:tc>
          <w:tcPr>
            <w:tcW w:w="2720" w:type="dxa"/>
          </w:tcPr>
          <w:p w:rsidR="000F7F3F" w:rsidRDefault="000F7F3F" w:rsidP="00B23F2F">
            <w:pPr>
              <w:rPr>
                <w:rFonts w:ascii="Times New Roman" w:hAnsi="Times New Roman"/>
                <w:sz w:val="24"/>
                <w:szCs w:val="24"/>
              </w:rPr>
            </w:pPr>
          </w:p>
          <w:p w:rsidR="000F7F3F" w:rsidRDefault="000F7F3F" w:rsidP="00B23F2F">
            <w:pP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2.</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Музей-заповедник «Полотняный Завод»</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п. Полотняный Завод, </w:t>
            </w:r>
          </w:p>
          <w:p w:rsidR="000F7F3F" w:rsidRPr="00C97D8C" w:rsidRDefault="000F7F3F" w:rsidP="00B23F2F">
            <w:pPr>
              <w:rPr>
                <w:rFonts w:ascii="Times New Roman" w:hAnsi="Times New Roman"/>
                <w:sz w:val="24"/>
                <w:szCs w:val="24"/>
              </w:rPr>
            </w:pPr>
            <w:r>
              <w:rPr>
                <w:rFonts w:ascii="Times New Roman" w:hAnsi="Times New Roman"/>
                <w:sz w:val="24"/>
                <w:szCs w:val="24"/>
              </w:rPr>
              <w:t>ул. Трудовая, д. 2а</w:t>
            </w:r>
          </w:p>
        </w:tc>
        <w:tc>
          <w:tcPr>
            <w:tcW w:w="2720" w:type="dxa"/>
          </w:tcPr>
          <w:p w:rsidR="000F7F3F" w:rsidRDefault="000F7F3F" w:rsidP="00B23F2F">
            <w:pP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3.</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Научный и музейный-выставочный центр истории бумаги «</w:t>
            </w:r>
            <w:proofErr w:type="spellStart"/>
            <w:r>
              <w:rPr>
                <w:rFonts w:ascii="Times New Roman" w:hAnsi="Times New Roman"/>
                <w:sz w:val="24"/>
                <w:szCs w:val="24"/>
              </w:rPr>
              <w:t>Бузеон</w:t>
            </w:r>
            <w:proofErr w:type="spellEnd"/>
            <w:r>
              <w:rPr>
                <w:rFonts w:ascii="Times New Roman" w:hAnsi="Times New Roman"/>
                <w:sz w:val="24"/>
                <w:szCs w:val="24"/>
              </w:rPr>
              <w:t>»</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п. Полотняный Завод, </w:t>
            </w:r>
          </w:p>
          <w:p w:rsidR="000F7F3F" w:rsidRDefault="000F7F3F" w:rsidP="00B23F2F">
            <w:pPr>
              <w:rPr>
                <w:rFonts w:ascii="Times New Roman" w:hAnsi="Times New Roman"/>
                <w:sz w:val="24"/>
                <w:szCs w:val="24"/>
              </w:rPr>
            </w:pPr>
            <w:r>
              <w:rPr>
                <w:rFonts w:ascii="Times New Roman" w:hAnsi="Times New Roman"/>
                <w:sz w:val="24"/>
                <w:szCs w:val="24"/>
              </w:rPr>
              <w:t>ул. Трудовая, д. 1А</w:t>
            </w:r>
          </w:p>
          <w:p w:rsidR="000F7F3F" w:rsidRPr="00C97D8C" w:rsidRDefault="000F7F3F" w:rsidP="00B23F2F">
            <w:pPr>
              <w:rPr>
                <w:rFonts w:ascii="Times New Roman" w:hAnsi="Times New Roman"/>
                <w:sz w:val="24"/>
                <w:szCs w:val="24"/>
              </w:rPr>
            </w:pPr>
          </w:p>
        </w:tc>
        <w:tc>
          <w:tcPr>
            <w:tcW w:w="2720" w:type="dxa"/>
          </w:tcPr>
          <w:p w:rsidR="000F7F3F" w:rsidRDefault="000F7F3F" w:rsidP="00B23F2F">
            <w:pPr>
              <w:rPr>
                <w:rFonts w:ascii="Times New Roman" w:hAnsi="Times New Roman"/>
                <w:sz w:val="24"/>
                <w:szCs w:val="24"/>
              </w:rPr>
            </w:pPr>
            <w:r>
              <w:rPr>
                <w:rFonts w:ascii="Times New Roman" w:hAnsi="Times New Roman"/>
                <w:sz w:val="24"/>
                <w:szCs w:val="24"/>
              </w:rPr>
              <w:t xml:space="preserve">Открытие </w:t>
            </w:r>
          </w:p>
          <w:p w:rsidR="000F7F3F" w:rsidRPr="00C97D8C" w:rsidRDefault="000F7F3F" w:rsidP="00B23F2F">
            <w:pPr>
              <w:rPr>
                <w:rFonts w:ascii="Times New Roman" w:hAnsi="Times New Roman"/>
                <w:sz w:val="24"/>
                <w:szCs w:val="24"/>
              </w:rPr>
            </w:pPr>
            <w:r>
              <w:rPr>
                <w:rFonts w:ascii="Times New Roman" w:hAnsi="Times New Roman"/>
                <w:sz w:val="24"/>
                <w:szCs w:val="24"/>
              </w:rPr>
              <w:t>24 августа 2018 год</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 xml:space="preserve">4. </w:t>
            </w:r>
          </w:p>
        </w:tc>
        <w:tc>
          <w:tcPr>
            <w:tcW w:w="2632" w:type="dxa"/>
          </w:tcPr>
          <w:p w:rsidR="000F7F3F" w:rsidRDefault="000F7F3F" w:rsidP="00B23F2F">
            <w:pPr>
              <w:rPr>
                <w:rFonts w:ascii="Times New Roman" w:hAnsi="Times New Roman"/>
                <w:sz w:val="24"/>
                <w:szCs w:val="24"/>
              </w:rPr>
            </w:pPr>
            <w:r>
              <w:rPr>
                <w:rFonts w:ascii="Times New Roman" w:hAnsi="Times New Roman"/>
                <w:sz w:val="24"/>
                <w:szCs w:val="24"/>
              </w:rPr>
              <w:t xml:space="preserve">Усадьба </w:t>
            </w:r>
          </w:p>
          <w:p w:rsidR="000F7F3F" w:rsidRDefault="000F7F3F" w:rsidP="00B23F2F">
            <w:pPr>
              <w:rPr>
                <w:rFonts w:ascii="Times New Roman" w:hAnsi="Times New Roman"/>
                <w:sz w:val="24"/>
                <w:szCs w:val="24"/>
              </w:rPr>
            </w:pPr>
            <w:r>
              <w:rPr>
                <w:rFonts w:ascii="Times New Roman" w:hAnsi="Times New Roman"/>
                <w:sz w:val="24"/>
                <w:szCs w:val="24"/>
              </w:rPr>
              <w:t xml:space="preserve">Г.И. </w:t>
            </w:r>
            <w:proofErr w:type="spellStart"/>
            <w:r>
              <w:rPr>
                <w:rFonts w:ascii="Times New Roman" w:hAnsi="Times New Roman"/>
                <w:sz w:val="24"/>
                <w:szCs w:val="24"/>
              </w:rPr>
              <w:t>Щепочкина</w:t>
            </w:r>
            <w:proofErr w:type="spellEnd"/>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п. Полотняный Завод, </w:t>
            </w:r>
          </w:p>
          <w:p w:rsidR="000F7F3F" w:rsidRDefault="000F7F3F" w:rsidP="00B23F2F">
            <w:pPr>
              <w:rPr>
                <w:rFonts w:ascii="Times New Roman" w:hAnsi="Times New Roman"/>
                <w:sz w:val="24"/>
                <w:szCs w:val="24"/>
              </w:rPr>
            </w:pPr>
            <w:r>
              <w:rPr>
                <w:rFonts w:ascii="Times New Roman" w:hAnsi="Times New Roman"/>
                <w:sz w:val="24"/>
                <w:szCs w:val="24"/>
              </w:rPr>
              <w:t xml:space="preserve">ул. Спортсмена, </w:t>
            </w:r>
          </w:p>
          <w:p w:rsidR="000F7F3F" w:rsidRDefault="000F7F3F" w:rsidP="00B23F2F">
            <w:pPr>
              <w:rPr>
                <w:rFonts w:ascii="Times New Roman" w:hAnsi="Times New Roman"/>
                <w:sz w:val="24"/>
                <w:szCs w:val="24"/>
              </w:rPr>
            </w:pPr>
            <w:r>
              <w:rPr>
                <w:rFonts w:ascii="Times New Roman" w:hAnsi="Times New Roman"/>
                <w:sz w:val="24"/>
                <w:szCs w:val="24"/>
              </w:rPr>
              <w:t>д. 8</w:t>
            </w:r>
          </w:p>
        </w:tc>
        <w:tc>
          <w:tcPr>
            <w:tcW w:w="2720" w:type="dxa"/>
            <w:shd w:val="clear" w:color="auto" w:fill="FFFFFF" w:themeFill="background1"/>
          </w:tcPr>
          <w:p w:rsidR="000F7F3F" w:rsidRPr="00E73275" w:rsidRDefault="000F7F3F" w:rsidP="00B23F2F">
            <w:pPr>
              <w:rPr>
                <w:rFonts w:ascii="Times New Roman" w:hAnsi="Times New Roman"/>
                <w:sz w:val="24"/>
                <w:szCs w:val="24"/>
              </w:rPr>
            </w:pPr>
            <w:r>
              <w:rPr>
                <w:rFonts w:ascii="Times New Roman" w:hAnsi="Times New Roman"/>
                <w:sz w:val="24"/>
                <w:szCs w:val="24"/>
              </w:rPr>
              <w:t xml:space="preserve">Главный усадебный дом Г.И. </w:t>
            </w:r>
            <w:proofErr w:type="spellStart"/>
            <w:r>
              <w:rPr>
                <w:rFonts w:ascii="Times New Roman" w:hAnsi="Times New Roman"/>
                <w:sz w:val="24"/>
                <w:szCs w:val="24"/>
              </w:rPr>
              <w:t>Щепочкина</w:t>
            </w:r>
            <w:proofErr w:type="spellEnd"/>
            <w:r>
              <w:rPr>
                <w:rFonts w:ascii="Times New Roman" w:hAnsi="Times New Roman"/>
                <w:sz w:val="24"/>
                <w:szCs w:val="24"/>
              </w:rPr>
              <w:t xml:space="preserve"> построен во второй половине </w:t>
            </w:r>
            <w:r>
              <w:rPr>
                <w:rFonts w:ascii="Times New Roman" w:hAnsi="Times New Roman"/>
                <w:sz w:val="24"/>
                <w:szCs w:val="24"/>
                <w:lang w:val="en-US"/>
              </w:rPr>
              <w:t>XVIII</w:t>
            </w:r>
            <w:r>
              <w:rPr>
                <w:rFonts w:ascii="Times New Roman" w:hAnsi="Times New Roman"/>
                <w:sz w:val="24"/>
                <w:szCs w:val="24"/>
              </w:rPr>
              <w:t xml:space="preserve"> века в стиле русского классицизма</w:t>
            </w:r>
          </w:p>
        </w:tc>
      </w:tr>
    </w:tbl>
    <w:p w:rsidR="000F7F3F" w:rsidRDefault="000F7F3F" w:rsidP="000F7F3F">
      <w:pPr>
        <w:spacing w:before="120" w:after="0"/>
        <w:jc w:val="center"/>
        <w:rPr>
          <w:rFonts w:ascii="Times New Roman" w:hAnsi="Times New Roman"/>
          <w:b/>
          <w:sz w:val="26"/>
          <w:szCs w:val="26"/>
          <w:lang w:val="en-US"/>
        </w:rPr>
      </w:pPr>
      <w:r w:rsidRPr="00C97D8C">
        <w:rPr>
          <w:rFonts w:ascii="Times New Roman" w:hAnsi="Times New Roman"/>
          <w:b/>
          <w:sz w:val="26"/>
          <w:szCs w:val="26"/>
        </w:rPr>
        <w:t xml:space="preserve">Учреждения </w:t>
      </w:r>
      <w:r>
        <w:rPr>
          <w:rFonts w:ascii="Times New Roman" w:hAnsi="Times New Roman"/>
          <w:b/>
          <w:sz w:val="26"/>
          <w:szCs w:val="26"/>
        </w:rPr>
        <w:t xml:space="preserve">здравоохранения  </w:t>
      </w:r>
    </w:p>
    <w:p w:rsidR="000F7F3F" w:rsidRPr="00DB68F7" w:rsidRDefault="000F7F3F" w:rsidP="000F7F3F">
      <w:pPr>
        <w:spacing w:after="0"/>
        <w:jc w:val="center"/>
        <w:rPr>
          <w:rFonts w:ascii="Times New Roman" w:hAnsi="Times New Roman"/>
          <w:b/>
          <w:sz w:val="26"/>
          <w:szCs w:val="26"/>
          <w:lang w:val="en-US"/>
        </w:rPr>
      </w:pPr>
      <w:r>
        <w:rPr>
          <w:rFonts w:ascii="Times New Roman" w:hAnsi="Times New Roman"/>
          <w:color w:val="000000" w:themeColor="text1"/>
          <w:lang w:val="en-US"/>
        </w:rPr>
        <w:t xml:space="preserve">                                                                                                                       </w:t>
      </w:r>
      <w:r>
        <w:rPr>
          <w:rFonts w:ascii="Times New Roman" w:hAnsi="Times New Roman"/>
          <w:color w:val="000000" w:themeColor="text1"/>
        </w:rPr>
        <w:t xml:space="preserve">Таблица </w:t>
      </w:r>
      <w:r>
        <w:rPr>
          <w:rFonts w:ascii="Times New Roman" w:hAnsi="Times New Roman"/>
          <w:color w:val="000000" w:themeColor="text1"/>
          <w:lang w:val="en-US"/>
        </w:rPr>
        <w:t>3</w:t>
      </w:r>
    </w:p>
    <w:tbl>
      <w:tblPr>
        <w:tblStyle w:val="afff"/>
        <w:tblW w:w="0" w:type="auto"/>
        <w:jc w:val="center"/>
        <w:tblLook w:val="04A0" w:firstRow="1" w:lastRow="0" w:firstColumn="1" w:lastColumn="0" w:noHBand="0" w:noVBand="1"/>
      </w:tblPr>
      <w:tblGrid>
        <w:gridCol w:w="1021"/>
        <w:gridCol w:w="2489"/>
        <w:gridCol w:w="2552"/>
        <w:gridCol w:w="2550"/>
      </w:tblGrid>
      <w:tr w:rsidR="000F7F3F" w:rsidRPr="00C97D8C" w:rsidTr="00B23F2F">
        <w:trPr>
          <w:jc w:val="center"/>
        </w:trPr>
        <w:tc>
          <w:tcPr>
            <w:tcW w:w="1021" w:type="dxa"/>
          </w:tcPr>
          <w:p w:rsidR="000F7F3F" w:rsidRPr="00C97D8C" w:rsidRDefault="000F7F3F" w:rsidP="00B23F2F">
            <w:pPr>
              <w:jc w:val="center"/>
              <w:rPr>
                <w:rFonts w:ascii="Times New Roman" w:hAnsi="Times New Roman"/>
                <w:b/>
                <w:sz w:val="24"/>
                <w:szCs w:val="24"/>
              </w:rPr>
            </w:pPr>
            <w:r>
              <w:rPr>
                <w:rFonts w:ascii="Times New Roman" w:hAnsi="Times New Roman"/>
                <w:b/>
                <w:sz w:val="24"/>
                <w:szCs w:val="24"/>
              </w:rPr>
              <w:t xml:space="preserve"> № п/п</w:t>
            </w:r>
          </w:p>
        </w:tc>
        <w:tc>
          <w:tcPr>
            <w:tcW w:w="2489"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552"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Адрес</w:t>
            </w:r>
          </w:p>
        </w:tc>
        <w:tc>
          <w:tcPr>
            <w:tcW w:w="2550"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0F7F3F" w:rsidRPr="00C97D8C"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1.</w:t>
            </w:r>
          </w:p>
        </w:tc>
        <w:tc>
          <w:tcPr>
            <w:tcW w:w="2489" w:type="dxa"/>
          </w:tcPr>
          <w:p w:rsidR="000F7F3F" w:rsidRDefault="000F7F3F" w:rsidP="00B23F2F">
            <w:pPr>
              <w:rPr>
                <w:rFonts w:ascii="Times New Roman" w:eastAsia="Times New Roman" w:hAnsi="Times New Roman"/>
                <w:b/>
                <w:sz w:val="24"/>
                <w:szCs w:val="24"/>
                <w:lang w:eastAsia="ru-RU"/>
              </w:rPr>
            </w:pPr>
            <w:r>
              <w:rPr>
                <w:rFonts w:ascii="Times New Roman" w:eastAsia="Times New Roman" w:hAnsi="Times New Roman"/>
                <w:sz w:val="24"/>
                <w:szCs w:val="24"/>
                <w:lang w:eastAsia="ru-RU"/>
              </w:rPr>
              <w:t>МУЗ «Участковая больница № 1»</w:t>
            </w:r>
          </w:p>
          <w:p w:rsidR="000F7F3F" w:rsidRPr="00C97D8C" w:rsidRDefault="000F7F3F" w:rsidP="00B23F2F">
            <w:pPr>
              <w:rPr>
                <w:rFonts w:ascii="Times New Roman" w:hAnsi="Times New Roman"/>
                <w:sz w:val="24"/>
                <w:szCs w:val="24"/>
              </w:rPr>
            </w:pPr>
          </w:p>
        </w:tc>
        <w:tc>
          <w:tcPr>
            <w:tcW w:w="2552" w:type="dxa"/>
          </w:tcPr>
          <w:p w:rsidR="000F7F3F" w:rsidRDefault="000F7F3F" w:rsidP="00B23F2F">
            <w:pPr>
              <w:rPr>
                <w:rFonts w:ascii="Times New Roman" w:hAnsi="Times New Roman"/>
                <w:sz w:val="24"/>
                <w:szCs w:val="24"/>
                <w:lang w:val="en-US"/>
              </w:rPr>
            </w:pPr>
            <w:r>
              <w:rPr>
                <w:rFonts w:ascii="Times New Roman" w:hAnsi="Times New Roman"/>
                <w:sz w:val="24"/>
                <w:szCs w:val="24"/>
              </w:rPr>
              <w:t xml:space="preserve">Калужская обл., Дзержинский р-н, п. Полотняный Завод, </w:t>
            </w:r>
            <w:r w:rsidRPr="00DB68F7">
              <w:rPr>
                <w:rFonts w:ascii="Times New Roman" w:hAnsi="Times New Roman"/>
                <w:sz w:val="24"/>
                <w:szCs w:val="24"/>
              </w:rPr>
              <w:t xml:space="preserve"> </w:t>
            </w:r>
            <w:r>
              <w:rPr>
                <w:rFonts w:ascii="Times New Roman" w:hAnsi="Times New Roman"/>
                <w:sz w:val="24"/>
                <w:szCs w:val="24"/>
              </w:rPr>
              <w:t xml:space="preserve">ул. Луначарского, </w:t>
            </w:r>
          </w:p>
          <w:p w:rsidR="000F7F3F" w:rsidRPr="00C97D8C" w:rsidRDefault="000F7F3F" w:rsidP="00B23F2F">
            <w:pPr>
              <w:rPr>
                <w:rFonts w:ascii="Times New Roman" w:hAnsi="Times New Roman"/>
                <w:sz w:val="24"/>
                <w:szCs w:val="24"/>
              </w:rPr>
            </w:pPr>
            <w:r>
              <w:rPr>
                <w:rFonts w:ascii="Times New Roman" w:hAnsi="Times New Roman"/>
                <w:sz w:val="24"/>
                <w:szCs w:val="24"/>
              </w:rPr>
              <w:t>д. 13</w:t>
            </w:r>
          </w:p>
        </w:tc>
        <w:tc>
          <w:tcPr>
            <w:tcW w:w="255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bl>
    <w:p w:rsidR="000F7F3F" w:rsidRPr="00C97D8C" w:rsidRDefault="000F7F3F" w:rsidP="000F7F3F"/>
    <w:p w:rsidR="000F7F3F" w:rsidRDefault="000F7F3F" w:rsidP="000F7F3F">
      <w:pPr>
        <w:spacing w:before="120" w:after="0"/>
        <w:jc w:val="center"/>
        <w:rPr>
          <w:rFonts w:ascii="Times New Roman" w:hAnsi="Times New Roman"/>
          <w:b/>
          <w:sz w:val="26"/>
          <w:szCs w:val="26"/>
          <w:lang w:val="en-US"/>
        </w:rPr>
      </w:pPr>
      <w:r>
        <w:rPr>
          <w:rFonts w:ascii="Times New Roman" w:hAnsi="Times New Roman"/>
          <w:b/>
          <w:sz w:val="26"/>
          <w:szCs w:val="26"/>
        </w:rPr>
        <w:t>Объекты физической культуры</w:t>
      </w:r>
    </w:p>
    <w:p w:rsidR="000F7F3F" w:rsidRPr="00883548" w:rsidRDefault="000F7F3F" w:rsidP="000F7F3F">
      <w:pPr>
        <w:spacing w:after="0"/>
        <w:jc w:val="center"/>
        <w:rPr>
          <w:rFonts w:ascii="Times New Roman" w:hAnsi="Times New Roman"/>
          <w:b/>
          <w:sz w:val="26"/>
          <w:szCs w:val="26"/>
          <w:lang w:val="en-US"/>
        </w:rPr>
      </w:pPr>
      <w:r>
        <w:rPr>
          <w:rFonts w:ascii="Times New Roman" w:hAnsi="Times New Roman"/>
          <w:color w:val="000000" w:themeColor="text1"/>
          <w:lang w:val="en-US"/>
        </w:rPr>
        <w:t xml:space="preserve">                                                                                                                        </w:t>
      </w:r>
    </w:p>
    <w:tbl>
      <w:tblPr>
        <w:tblStyle w:val="afff"/>
        <w:tblW w:w="0" w:type="auto"/>
        <w:jc w:val="center"/>
        <w:tblLook w:val="04A0" w:firstRow="1" w:lastRow="0" w:firstColumn="1" w:lastColumn="0" w:noHBand="0" w:noVBand="1"/>
      </w:tblPr>
      <w:tblGrid>
        <w:gridCol w:w="1021"/>
        <w:gridCol w:w="2632"/>
        <w:gridCol w:w="2239"/>
        <w:gridCol w:w="2720"/>
      </w:tblGrid>
      <w:tr w:rsidR="000F7F3F" w:rsidRPr="00C97D8C" w:rsidTr="00B23F2F">
        <w:trPr>
          <w:jc w:val="center"/>
        </w:trPr>
        <w:tc>
          <w:tcPr>
            <w:tcW w:w="1021" w:type="dxa"/>
          </w:tcPr>
          <w:p w:rsidR="000F7F3F" w:rsidRPr="00C97D8C" w:rsidRDefault="000F7F3F" w:rsidP="00B23F2F">
            <w:pPr>
              <w:jc w:val="center"/>
              <w:rPr>
                <w:rFonts w:ascii="Times New Roman" w:hAnsi="Times New Roman"/>
                <w:b/>
                <w:sz w:val="24"/>
                <w:szCs w:val="24"/>
              </w:rPr>
            </w:pPr>
            <w:r>
              <w:rPr>
                <w:rFonts w:ascii="Times New Roman" w:hAnsi="Times New Roman"/>
                <w:b/>
                <w:sz w:val="24"/>
                <w:szCs w:val="24"/>
              </w:rPr>
              <w:t xml:space="preserve"> № п/п</w:t>
            </w:r>
          </w:p>
        </w:tc>
        <w:tc>
          <w:tcPr>
            <w:tcW w:w="2632"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239"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Адрес</w:t>
            </w:r>
          </w:p>
        </w:tc>
        <w:tc>
          <w:tcPr>
            <w:tcW w:w="2720"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0F7F3F" w:rsidRPr="00C97D8C"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1.</w:t>
            </w:r>
          </w:p>
        </w:tc>
        <w:tc>
          <w:tcPr>
            <w:tcW w:w="2632" w:type="dxa"/>
          </w:tcPr>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c>
          <w:tcPr>
            <w:tcW w:w="2239" w:type="dxa"/>
          </w:tcPr>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c>
          <w:tcPr>
            <w:tcW w:w="2720" w:type="dxa"/>
          </w:tcPr>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bl>
    <w:p w:rsidR="000F7F3F" w:rsidRPr="00C97D8C" w:rsidRDefault="000F7F3F" w:rsidP="000F7F3F"/>
    <w:p w:rsidR="000F7F3F" w:rsidRDefault="000F7F3F" w:rsidP="000F7F3F">
      <w:pPr>
        <w:spacing w:before="120" w:after="0"/>
        <w:jc w:val="center"/>
        <w:rPr>
          <w:rFonts w:ascii="Times New Roman" w:hAnsi="Times New Roman"/>
          <w:b/>
          <w:sz w:val="26"/>
          <w:szCs w:val="26"/>
          <w:lang w:val="en-US"/>
        </w:rPr>
      </w:pPr>
      <w:r>
        <w:rPr>
          <w:rFonts w:ascii="Times New Roman" w:hAnsi="Times New Roman"/>
          <w:b/>
          <w:sz w:val="26"/>
          <w:szCs w:val="26"/>
        </w:rPr>
        <w:t xml:space="preserve">Объекты административного назначения </w:t>
      </w:r>
    </w:p>
    <w:p w:rsidR="000F7F3F" w:rsidRPr="00883548" w:rsidRDefault="000F7F3F" w:rsidP="000F7F3F">
      <w:pPr>
        <w:spacing w:after="0"/>
        <w:jc w:val="center"/>
        <w:rPr>
          <w:rFonts w:ascii="Times New Roman" w:hAnsi="Times New Roman"/>
          <w:b/>
          <w:sz w:val="26"/>
          <w:szCs w:val="26"/>
          <w:lang w:val="en-US"/>
        </w:rPr>
      </w:pPr>
      <w:r>
        <w:rPr>
          <w:rFonts w:ascii="Times New Roman" w:hAnsi="Times New Roman"/>
          <w:color w:val="000000" w:themeColor="text1"/>
          <w:lang w:val="en-US"/>
        </w:rPr>
        <w:t xml:space="preserve">                                                                                                                           </w:t>
      </w:r>
      <w:r>
        <w:rPr>
          <w:rFonts w:ascii="Times New Roman" w:hAnsi="Times New Roman"/>
          <w:color w:val="000000" w:themeColor="text1"/>
        </w:rPr>
        <w:t xml:space="preserve">Таблица </w:t>
      </w:r>
      <w:r>
        <w:rPr>
          <w:rFonts w:ascii="Times New Roman" w:hAnsi="Times New Roman"/>
          <w:color w:val="000000" w:themeColor="text1"/>
          <w:lang w:val="en-US"/>
        </w:rPr>
        <w:t>4</w:t>
      </w:r>
    </w:p>
    <w:tbl>
      <w:tblPr>
        <w:tblStyle w:val="afff"/>
        <w:tblW w:w="0" w:type="auto"/>
        <w:jc w:val="center"/>
        <w:tblLook w:val="04A0" w:firstRow="1" w:lastRow="0" w:firstColumn="1" w:lastColumn="0" w:noHBand="0" w:noVBand="1"/>
      </w:tblPr>
      <w:tblGrid>
        <w:gridCol w:w="1021"/>
        <w:gridCol w:w="2632"/>
        <w:gridCol w:w="2239"/>
        <w:gridCol w:w="2720"/>
      </w:tblGrid>
      <w:tr w:rsidR="000F7F3F" w:rsidRPr="00C97D8C" w:rsidTr="00B23F2F">
        <w:trPr>
          <w:jc w:val="center"/>
        </w:trPr>
        <w:tc>
          <w:tcPr>
            <w:tcW w:w="1021" w:type="dxa"/>
          </w:tcPr>
          <w:p w:rsidR="000F7F3F" w:rsidRPr="00C97D8C" w:rsidRDefault="000F7F3F" w:rsidP="00B23F2F">
            <w:pPr>
              <w:jc w:val="center"/>
              <w:rPr>
                <w:rFonts w:ascii="Times New Roman" w:hAnsi="Times New Roman"/>
                <w:b/>
                <w:sz w:val="24"/>
                <w:szCs w:val="24"/>
              </w:rPr>
            </w:pPr>
            <w:r>
              <w:rPr>
                <w:rFonts w:ascii="Times New Roman" w:hAnsi="Times New Roman"/>
                <w:b/>
                <w:sz w:val="24"/>
                <w:szCs w:val="24"/>
              </w:rPr>
              <w:t xml:space="preserve"> № п/п</w:t>
            </w:r>
          </w:p>
        </w:tc>
        <w:tc>
          <w:tcPr>
            <w:tcW w:w="2632"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239"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Адрес</w:t>
            </w:r>
          </w:p>
        </w:tc>
        <w:tc>
          <w:tcPr>
            <w:tcW w:w="2720"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0F7F3F" w:rsidRPr="00C97D8C"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1.</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Поселковая Управа ГП «Поселок Полотняный Завод»</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п. Полотняный Завод, </w:t>
            </w:r>
          </w:p>
          <w:p w:rsidR="000F7F3F" w:rsidRDefault="000F7F3F" w:rsidP="00B23F2F">
            <w:pPr>
              <w:rPr>
                <w:rFonts w:ascii="Times New Roman" w:hAnsi="Times New Roman"/>
                <w:sz w:val="24"/>
                <w:szCs w:val="24"/>
              </w:rPr>
            </w:pPr>
            <w:r>
              <w:rPr>
                <w:rFonts w:ascii="Times New Roman" w:hAnsi="Times New Roman"/>
                <w:sz w:val="24"/>
                <w:szCs w:val="24"/>
              </w:rPr>
              <w:t xml:space="preserve">ул. Бумажная, </w:t>
            </w:r>
          </w:p>
          <w:p w:rsidR="000F7F3F" w:rsidRPr="00C97D8C" w:rsidRDefault="000F7F3F" w:rsidP="00B23F2F">
            <w:pPr>
              <w:rPr>
                <w:rFonts w:ascii="Times New Roman" w:hAnsi="Times New Roman"/>
                <w:sz w:val="24"/>
                <w:szCs w:val="24"/>
              </w:rPr>
            </w:pPr>
            <w:r>
              <w:rPr>
                <w:rFonts w:ascii="Times New Roman" w:hAnsi="Times New Roman"/>
                <w:sz w:val="24"/>
                <w:szCs w:val="24"/>
              </w:rPr>
              <w:t>д. 6</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2.</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 xml:space="preserve">Ф-л ФГУП «Почта России» </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w:t>
            </w:r>
            <w:r>
              <w:rPr>
                <w:rFonts w:ascii="Times New Roman" w:hAnsi="Times New Roman"/>
                <w:sz w:val="24"/>
                <w:szCs w:val="24"/>
              </w:rPr>
              <w:lastRenderedPageBreak/>
              <w:t>п. Полотняный Завод, ул. Московская, д. 6</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lastRenderedPageBreak/>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lastRenderedPageBreak/>
              <w:t>3.</w:t>
            </w:r>
          </w:p>
        </w:tc>
        <w:tc>
          <w:tcPr>
            <w:tcW w:w="2632" w:type="dxa"/>
          </w:tcPr>
          <w:p w:rsidR="000F7F3F" w:rsidRDefault="000F7F3F" w:rsidP="00B23F2F">
            <w:pPr>
              <w:rPr>
                <w:rFonts w:ascii="Times New Roman" w:hAnsi="Times New Roman"/>
                <w:sz w:val="24"/>
                <w:szCs w:val="24"/>
              </w:rPr>
            </w:pPr>
            <w:proofErr w:type="spellStart"/>
            <w:r>
              <w:rPr>
                <w:rFonts w:ascii="Times New Roman" w:hAnsi="Times New Roman"/>
                <w:sz w:val="24"/>
                <w:szCs w:val="24"/>
              </w:rPr>
              <w:t>СберБанк</w:t>
            </w:r>
            <w:proofErr w:type="spellEnd"/>
            <w:r>
              <w:rPr>
                <w:rFonts w:ascii="Times New Roman" w:hAnsi="Times New Roman"/>
                <w:sz w:val="24"/>
                <w:szCs w:val="24"/>
              </w:rPr>
              <w:t xml:space="preserve"> </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Московская</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4.</w:t>
            </w:r>
          </w:p>
        </w:tc>
        <w:tc>
          <w:tcPr>
            <w:tcW w:w="2632" w:type="dxa"/>
          </w:tcPr>
          <w:p w:rsidR="000F7F3F" w:rsidRDefault="000F7F3F" w:rsidP="00B23F2F">
            <w:pPr>
              <w:rPr>
                <w:rFonts w:ascii="Times New Roman" w:hAnsi="Times New Roman"/>
                <w:sz w:val="24"/>
                <w:szCs w:val="24"/>
              </w:rPr>
            </w:pPr>
            <w:r>
              <w:rPr>
                <w:rFonts w:ascii="Times New Roman" w:hAnsi="Times New Roman"/>
                <w:sz w:val="24"/>
                <w:szCs w:val="24"/>
              </w:rPr>
              <w:t>Ф-л ГПУКО «Дзержинская ветстанция»</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Луначарского, д. 58</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5.</w:t>
            </w:r>
          </w:p>
        </w:tc>
        <w:tc>
          <w:tcPr>
            <w:tcW w:w="2632" w:type="dxa"/>
          </w:tcPr>
          <w:p w:rsidR="000F7F3F" w:rsidRDefault="000F7F3F" w:rsidP="00B23F2F">
            <w:pPr>
              <w:rPr>
                <w:rFonts w:ascii="Times New Roman" w:hAnsi="Times New Roman"/>
                <w:sz w:val="24"/>
                <w:szCs w:val="24"/>
              </w:rPr>
            </w:pPr>
            <w:r>
              <w:rPr>
                <w:rFonts w:ascii="Times New Roman" w:hAnsi="Times New Roman"/>
                <w:sz w:val="24"/>
                <w:szCs w:val="24"/>
              </w:rPr>
              <w:t xml:space="preserve">Участок коммунальных электрических сетей ОАО «Калугаэнерго» </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п. Полотняный Завод, ул. Кольцова, д. </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 xml:space="preserve">6. </w:t>
            </w:r>
          </w:p>
        </w:tc>
        <w:tc>
          <w:tcPr>
            <w:tcW w:w="2632" w:type="dxa"/>
          </w:tcPr>
          <w:p w:rsidR="000F7F3F" w:rsidRDefault="000F7F3F" w:rsidP="00B23F2F">
            <w:pPr>
              <w:rPr>
                <w:rFonts w:ascii="Times New Roman" w:hAnsi="Times New Roman"/>
                <w:sz w:val="24"/>
                <w:szCs w:val="24"/>
              </w:rPr>
            </w:pPr>
            <w:r>
              <w:rPr>
                <w:rFonts w:ascii="Times New Roman" w:hAnsi="Times New Roman"/>
                <w:sz w:val="24"/>
                <w:szCs w:val="24"/>
              </w:rPr>
              <w:t>Ф-л «Ростелеком»</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Московская, д. 6</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bl>
    <w:p w:rsidR="000F7F3F" w:rsidRPr="00C97D8C" w:rsidRDefault="000F7F3F" w:rsidP="000F7F3F"/>
    <w:p w:rsidR="000F7F3F" w:rsidRDefault="000F7F3F" w:rsidP="000F7F3F">
      <w:pPr>
        <w:rPr>
          <w:rFonts w:ascii="Times New Roman" w:hAnsi="Times New Roman"/>
          <w:b/>
          <w:sz w:val="26"/>
          <w:szCs w:val="26"/>
        </w:rPr>
      </w:pPr>
      <w:r>
        <w:rPr>
          <w:rFonts w:ascii="Times New Roman" w:hAnsi="Times New Roman"/>
          <w:b/>
          <w:sz w:val="26"/>
          <w:szCs w:val="26"/>
        </w:rPr>
        <w:br w:type="page"/>
      </w:r>
    </w:p>
    <w:p w:rsidR="000F7F3F" w:rsidRDefault="000F7F3F" w:rsidP="000F7F3F">
      <w:pPr>
        <w:spacing w:before="120" w:after="0"/>
        <w:jc w:val="center"/>
        <w:rPr>
          <w:rFonts w:ascii="Times New Roman" w:hAnsi="Times New Roman"/>
          <w:b/>
          <w:sz w:val="26"/>
          <w:szCs w:val="26"/>
          <w:lang w:val="en-US"/>
        </w:rPr>
      </w:pPr>
      <w:r>
        <w:rPr>
          <w:rFonts w:ascii="Times New Roman" w:hAnsi="Times New Roman"/>
          <w:b/>
          <w:sz w:val="26"/>
          <w:szCs w:val="26"/>
        </w:rPr>
        <w:lastRenderedPageBreak/>
        <w:t xml:space="preserve">Объекты производственного назначения   </w:t>
      </w:r>
    </w:p>
    <w:p w:rsidR="000F7F3F" w:rsidRPr="00DB68F7" w:rsidRDefault="000F7F3F" w:rsidP="000F7F3F">
      <w:pPr>
        <w:spacing w:after="0"/>
        <w:jc w:val="center"/>
        <w:rPr>
          <w:rFonts w:ascii="Times New Roman" w:hAnsi="Times New Roman"/>
          <w:b/>
          <w:sz w:val="26"/>
          <w:szCs w:val="26"/>
          <w:lang w:val="en-US"/>
        </w:rPr>
      </w:pPr>
      <w:r>
        <w:rPr>
          <w:rFonts w:ascii="Times New Roman" w:hAnsi="Times New Roman"/>
          <w:color w:val="000000" w:themeColor="text1"/>
          <w:lang w:val="en-US"/>
        </w:rPr>
        <w:t xml:space="preserve">                                                                                                                       </w:t>
      </w:r>
      <w:r>
        <w:rPr>
          <w:rFonts w:ascii="Times New Roman" w:hAnsi="Times New Roman"/>
          <w:color w:val="000000" w:themeColor="text1"/>
        </w:rPr>
        <w:t xml:space="preserve">Таблица </w:t>
      </w:r>
      <w:r>
        <w:rPr>
          <w:rFonts w:ascii="Times New Roman" w:hAnsi="Times New Roman"/>
          <w:color w:val="000000" w:themeColor="text1"/>
          <w:lang w:val="en-US"/>
        </w:rPr>
        <w:t>5</w:t>
      </w:r>
    </w:p>
    <w:tbl>
      <w:tblPr>
        <w:tblStyle w:val="afff"/>
        <w:tblW w:w="0" w:type="auto"/>
        <w:jc w:val="center"/>
        <w:tblLook w:val="04A0" w:firstRow="1" w:lastRow="0" w:firstColumn="1" w:lastColumn="0" w:noHBand="0" w:noVBand="1"/>
      </w:tblPr>
      <w:tblGrid>
        <w:gridCol w:w="1021"/>
        <w:gridCol w:w="2632"/>
        <w:gridCol w:w="2239"/>
        <w:gridCol w:w="2720"/>
      </w:tblGrid>
      <w:tr w:rsidR="000F7F3F" w:rsidRPr="00C97D8C" w:rsidTr="00B23F2F">
        <w:trPr>
          <w:jc w:val="center"/>
        </w:trPr>
        <w:tc>
          <w:tcPr>
            <w:tcW w:w="1021" w:type="dxa"/>
          </w:tcPr>
          <w:p w:rsidR="000F7F3F" w:rsidRPr="00C97D8C" w:rsidRDefault="000F7F3F" w:rsidP="00B23F2F">
            <w:pPr>
              <w:jc w:val="center"/>
              <w:rPr>
                <w:rFonts w:ascii="Times New Roman" w:hAnsi="Times New Roman"/>
                <w:b/>
                <w:sz w:val="24"/>
                <w:szCs w:val="24"/>
              </w:rPr>
            </w:pPr>
            <w:r>
              <w:rPr>
                <w:rFonts w:ascii="Times New Roman" w:hAnsi="Times New Roman"/>
                <w:b/>
                <w:sz w:val="24"/>
                <w:szCs w:val="24"/>
              </w:rPr>
              <w:t xml:space="preserve"> № п/п</w:t>
            </w:r>
          </w:p>
        </w:tc>
        <w:tc>
          <w:tcPr>
            <w:tcW w:w="2632"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Наименование</w:t>
            </w:r>
          </w:p>
        </w:tc>
        <w:tc>
          <w:tcPr>
            <w:tcW w:w="2239"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Адрес</w:t>
            </w:r>
          </w:p>
        </w:tc>
        <w:tc>
          <w:tcPr>
            <w:tcW w:w="2720" w:type="dxa"/>
          </w:tcPr>
          <w:p w:rsidR="000F7F3F" w:rsidRPr="00C97D8C" w:rsidRDefault="000F7F3F" w:rsidP="00B23F2F">
            <w:pPr>
              <w:jc w:val="center"/>
              <w:rPr>
                <w:rFonts w:ascii="Times New Roman" w:hAnsi="Times New Roman"/>
                <w:b/>
                <w:sz w:val="24"/>
                <w:szCs w:val="24"/>
              </w:rPr>
            </w:pPr>
            <w:r w:rsidRPr="00C97D8C">
              <w:rPr>
                <w:rFonts w:ascii="Times New Roman" w:hAnsi="Times New Roman"/>
                <w:b/>
                <w:sz w:val="24"/>
                <w:szCs w:val="24"/>
              </w:rPr>
              <w:t>Характеристики</w:t>
            </w:r>
          </w:p>
        </w:tc>
      </w:tr>
      <w:tr w:rsidR="000F7F3F" w:rsidRPr="00C97D8C" w:rsidTr="00B23F2F">
        <w:trPr>
          <w:jc w:val="center"/>
        </w:trPr>
        <w:tc>
          <w:tcPr>
            <w:tcW w:w="1021" w:type="dxa"/>
          </w:tcPr>
          <w:p w:rsidR="000F7F3F" w:rsidRPr="00C97D8C" w:rsidRDefault="000F7F3F" w:rsidP="00B23F2F">
            <w:pPr>
              <w:rPr>
                <w:rFonts w:ascii="Times New Roman" w:hAnsi="Times New Roman"/>
                <w:sz w:val="24"/>
                <w:szCs w:val="24"/>
              </w:rPr>
            </w:pPr>
            <w:r>
              <w:rPr>
                <w:rFonts w:ascii="Times New Roman" w:hAnsi="Times New Roman"/>
                <w:sz w:val="24"/>
                <w:szCs w:val="24"/>
              </w:rPr>
              <w:t>1.</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ООО «ПЗБМ»</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Трудовая, д. 2</w:t>
            </w:r>
          </w:p>
        </w:tc>
        <w:tc>
          <w:tcPr>
            <w:tcW w:w="2720" w:type="dxa"/>
          </w:tcPr>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2.</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ЗАО «</w:t>
            </w:r>
            <w:proofErr w:type="spellStart"/>
            <w:r>
              <w:rPr>
                <w:rFonts w:ascii="Times New Roman" w:hAnsi="Times New Roman"/>
                <w:sz w:val="24"/>
                <w:szCs w:val="24"/>
              </w:rPr>
              <w:t>Геоком</w:t>
            </w:r>
            <w:proofErr w:type="spellEnd"/>
            <w:r>
              <w:rPr>
                <w:rFonts w:ascii="Times New Roman" w:hAnsi="Times New Roman"/>
                <w:sz w:val="24"/>
                <w:szCs w:val="24"/>
              </w:rPr>
              <w:t>»</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Слободка, д. 111</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3.</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 xml:space="preserve">ООО «НП </w:t>
            </w:r>
            <w:proofErr w:type="spellStart"/>
            <w:r>
              <w:rPr>
                <w:rFonts w:ascii="Times New Roman" w:hAnsi="Times New Roman"/>
                <w:sz w:val="24"/>
                <w:szCs w:val="24"/>
              </w:rPr>
              <w:t>Этек</w:t>
            </w:r>
            <w:proofErr w:type="spellEnd"/>
            <w:r>
              <w:rPr>
                <w:rFonts w:ascii="Times New Roman" w:hAnsi="Times New Roman"/>
                <w:sz w:val="24"/>
                <w:szCs w:val="24"/>
              </w:rPr>
              <w:t xml:space="preserve"> ЛТД»</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Слободка, д. 115б</w:t>
            </w:r>
          </w:p>
        </w:tc>
        <w:tc>
          <w:tcPr>
            <w:tcW w:w="2720" w:type="dxa"/>
          </w:tcPr>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4.</w:t>
            </w:r>
          </w:p>
        </w:tc>
        <w:tc>
          <w:tcPr>
            <w:tcW w:w="2632" w:type="dxa"/>
          </w:tcPr>
          <w:p w:rsidR="000F7F3F" w:rsidRDefault="000F7F3F" w:rsidP="00B23F2F">
            <w:pPr>
              <w:rPr>
                <w:rFonts w:ascii="Times New Roman" w:hAnsi="Times New Roman"/>
                <w:sz w:val="24"/>
                <w:szCs w:val="24"/>
              </w:rPr>
            </w:pPr>
            <w:r>
              <w:rPr>
                <w:rFonts w:ascii="Times New Roman" w:hAnsi="Times New Roman"/>
                <w:sz w:val="24"/>
                <w:szCs w:val="24"/>
              </w:rPr>
              <w:t xml:space="preserve">ООО «ПО Бизнес-Паритет» </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Горняк</w:t>
            </w:r>
          </w:p>
        </w:tc>
        <w:tc>
          <w:tcPr>
            <w:tcW w:w="2720" w:type="dxa"/>
          </w:tcPr>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5.</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ООО «ФСТ»</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Новый Бор, д. 65</w:t>
            </w:r>
          </w:p>
        </w:tc>
        <w:tc>
          <w:tcPr>
            <w:tcW w:w="2720" w:type="dxa"/>
          </w:tcPr>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6.</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Стройгарант</w:t>
            </w:r>
            <w:proofErr w:type="spellEnd"/>
            <w:r>
              <w:rPr>
                <w:rFonts w:ascii="Times New Roman" w:hAnsi="Times New Roman"/>
                <w:sz w:val="24"/>
                <w:szCs w:val="24"/>
              </w:rPr>
              <w:t>»</w:t>
            </w:r>
          </w:p>
        </w:tc>
        <w:tc>
          <w:tcPr>
            <w:tcW w:w="2239" w:type="dxa"/>
          </w:tcPr>
          <w:p w:rsidR="000F7F3F" w:rsidRDefault="000F7F3F" w:rsidP="00B23F2F">
            <w:pPr>
              <w:rPr>
                <w:rFonts w:ascii="Times New Roman" w:hAnsi="Times New Roman"/>
                <w:sz w:val="24"/>
                <w:szCs w:val="24"/>
              </w:rPr>
            </w:pPr>
            <w:r>
              <w:rPr>
                <w:rFonts w:ascii="Times New Roman" w:hAnsi="Times New Roman"/>
                <w:sz w:val="24"/>
                <w:szCs w:val="24"/>
              </w:rPr>
              <w:t xml:space="preserve">Калужская обл., Дзержинский р-н, п. Полотняный Завод, ул. Луначарского,  </w:t>
            </w:r>
          </w:p>
          <w:p w:rsidR="000F7F3F" w:rsidRPr="00C97D8C" w:rsidRDefault="000F7F3F" w:rsidP="00B23F2F">
            <w:pPr>
              <w:rPr>
                <w:rFonts w:ascii="Times New Roman" w:hAnsi="Times New Roman"/>
                <w:sz w:val="24"/>
                <w:szCs w:val="24"/>
              </w:rPr>
            </w:pPr>
            <w:r>
              <w:rPr>
                <w:rFonts w:ascii="Times New Roman" w:hAnsi="Times New Roman"/>
                <w:sz w:val="24"/>
                <w:szCs w:val="24"/>
              </w:rPr>
              <w:t>д. 104</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r w:rsidR="000F7F3F" w:rsidRPr="00C97D8C" w:rsidTr="00B23F2F">
        <w:trPr>
          <w:jc w:val="center"/>
        </w:trPr>
        <w:tc>
          <w:tcPr>
            <w:tcW w:w="1021" w:type="dxa"/>
          </w:tcPr>
          <w:p w:rsidR="000F7F3F" w:rsidRDefault="000F7F3F" w:rsidP="00B23F2F">
            <w:pPr>
              <w:rPr>
                <w:rFonts w:ascii="Times New Roman" w:hAnsi="Times New Roman"/>
                <w:sz w:val="24"/>
                <w:szCs w:val="24"/>
              </w:rPr>
            </w:pPr>
            <w:r>
              <w:rPr>
                <w:rFonts w:ascii="Times New Roman" w:hAnsi="Times New Roman"/>
                <w:sz w:val="24"/>
                <w:szCs w:val="24"/>
              </w:rPr>
              <w:t>7.</w:t>
            </w:r>
          </w:p>
        </w:tc>
        <w:tc>
          <w:tcPr>
            <w:tcW w:w="2632" w:type="dxa"/>
          </w:tcPr>
          <w:p w:rsidR="000F7F3F" w:rsidRPr="00C97D8C" w:rsidRDefault="000F7F3F" w:rsidP="00B23F2F">
            <w:pPr>
              <w:rPr>
                <w:rFonts w:ascii="Times New Roman" w:hAnsi="Times New Roman"/>
                <w:sz w:val="24"/>
                <w:szCs w:val="24"/>
              </w:rPr>
            </w:pPr>
            <w:r>
              <w:rPr>
                <w:rFonts w:ascii="Times New Roman" w:hAnsi="Times New Roman"/>
                <w:sz w:val="24"/>
                <w:szCs w:val="24"/>
              </w:rPr>
              <w:t xml:space="preserve">ООО «Ай </w:t>
            </w:r>
            <w:proofErr w:type="spellStart"/>
            <w:r>
              <w:rPr>
                <w:rFonts w:ascii="Times New Roman" w:hAnsi="Times New Roman"/>
                <w:sz w:val="24"/>
                <w:szCs w:val="24"/>
              </w:rPr>
              <w:t>Ди</w:t>
            </w:r>
            <w:proofErr w:type="spellEnd"/>
            <w:r>
              <w:rPr>
                <w:rFonts w:ascii="Times New Roman" w:hAnsi="Times New Roman"/>
                <w:sz w:val="24"/>
                <w:szCs w:val="24"/>
              </w:rPr>
              <w:t xml:space="preserve"> Гранит»</w:t>
            </w:r>
          </w:p>
        </w:tc>
        <w:tc>
          <w:tcPr>
            <w:tcW w:w="2239" w:type="dxa"/>
          </w:tcPr>
          <w:p w:rsidR="000F7F3F" w:rsidRPr="00C97D8C" w:rsidRDefault="000F7F3F" w:rsidP="00B23F2F">
            <w:pPr>
              <w:rPr>
                <w:rFonts w:ascii="Times New Roman" w:hAnsi="Times New Roman"/>
                <w:sz w:val="24"/>
                <w:szCs w:val="24"/>
              </w:rPr>
            </w:pPr>
            <w:r>
              <w:rPr>
                <w:rFonts w:ascii="Times New Roman" w:hAnsi="Times New Roman"/>
                <w:sz w:val="24"/>
                <w:szCs w:val="24"/>
              </w:rPr>
              <w:t>Калужская обл., Дзержинский р-н, п. Полотняный Завод, ул. Новый Бор, д. 1</w:t>
            </w:r>
          </w:p>
        </w:tc>
        <w:tc>
          <w:tcPr>
            <w:tcW w:w="2720" w:type="dxa"/>
          </w:tcPr>
          <w:p w:rsidR="000F7F3F" w:rsidRDefault="000F7F3F" w:rsidP="00B23F2F">
            <w:pPr>
              <w:jc w:val="center"/>
              <w:rPr>
                <w:rFonts w:ascii="Times New Roman" w:hAnsi="Times New Roman"/>
                <w:sz w:val="24"/>
                <w:szCs w:val="24"/>
              </w:rPr>
            </w:pPr>
          </w:p>
          <w:p w:rsidR="000F7F3F" w:rsidRDefault="000F7F3F" w:rsidP="00B23F2F">
            <w:pPr>
              <w:jc w:val="center"/>
              <w:rPr>
                <w:rFonts w:ascii="Times New Roman" w:hAnsi="Times New Roman"/>
                <w:sz w:val="24"/>
                <w:szCs w:val="24"/>
              </w:rPr>
            </w:pPr>
          </w:p>
          <w:p w:rsidR="000F7F3F" w:rsidRPr="00C97D8C" w:rsidRDefault="000F7F3F" w:rsidP="00B23F2F">
            <w:pPr>
              <w:jc w:val="center"/>
              <w:rPr>
                <w:rFonts w:ascii="Times New Roman" w:hAnsi="Times New Roman"/>
                <w:sz w:val="24"/>
                <w:szCs w:val="24"/>
              </w:rPr>
            </w:pPr>
            <w:r>
              <w:rPr>
                <w:rFonts w:ascii="Times New Roman" w:hAnsi="Times New Roman"/>
                <w:sz w:val="24"/>
                <w:szCs w:val="24"/>
              </w:rPr>
              <w:t>-</w:t>
            </w:r>
          </w:p>
        </w:tc>
      </w:tr>
    </w:tbl>
    <w:p w:rsidR="000F7F3F" w:rsidRDefault="000F7F3F" w:rsidP="000F7F3F">
      <w:pPr>
        <w:keepNext/>
        <w:pageBreakBefore/>
        <w:spacing w:after="0" w:line="240" w:lineRule="auto"/>
        <w:jc w:val="center"/>
        <w:outlineLvl w:val="0"/>
        <w:rPr>
          <w:rFonts w:ascii="Times New Roman" w:eastAsia="Times New Roman" w:hAnsi="Times New Roman"/>
          <w:b/>
          <w:sz w:val="30"/>
          <w:szCs w:val="30"/>
          <w:lang w:eastAsia="ru-RU"/>
        </w:rPr>
      </w:pPr>
      <w:bookmarkStart w:id="142" w:name="_Toc22906835"/>
      <w:r w:rsidRPr="00EF3DE3">
        <w:rPr>
          <w:rFonts w:ascii="Times New Roman" w:eastAsia="Times New Roman" w:hAnsi="Times New Roman"/>
          <w:b/>
          <w:sz w:val="28"/>
          <w:szCs w:val="24"/>
          <w:lang w:eastAsia="ru-RU"/>
        </w:rPr>
        <w:lastRenderedPageBreak/>
        <w:t>ЧАСТЬ II. ГРАДОСТРОИТЕЛЬНЫЕ РЕГЛАМЕНТЫ</w:t>
      </w:r>
      <w:bookmarkEnd w:id="136"/>
      <w:bookmarkEnd w:id="137"/>
      <w:bookmarkEnd w:id="138"/>
      <w:bookmarkEnd w:id="139"/>
      <w:bookmarkEnd w:id="140"/>
      <w:bookmarkEnd w:id="142"/>
    </w:p>
    <w:p w:rsidR="000F7F3F" w:rsidRDefault="000F7F3F" w:rsidP="000F7F3F">
      <w:pPr>
        <w:keepNext/>
        <w:spacing w:before="120" w:after="0" w:line="240" w:lineRule="auto"/>
        <w:jc w:val="center"/>
        <w:outlineLvl w:val="1"/>
        <w:rPr>
          <w:rFonts w:ascii="Times New Roman" w:eastAsia="Times New Roman" w:hAnsi="Times New Roman"/>
          <w:b/>
          <w:bCs/>
          <w:i/>
          <w:sz w:val="26"/>
          <w:szCs w:val="26"/>
          <w:lang w:eastAsia="ru-RU"/>
        </w:rPr>
      </w:pPr>
      <w:bookmarkStart w:id="143" w:name="_Toc22906836"/>
      <w:r>
        <w:rPr>
          <w:rFonts w:ascii="Times New Roman" w:eastAsia="Times New Roman" w:hAnsi="Times New Roman"/>
          <w:b/>
          <w:bCs/>
          <w:sz w:val="26"/>
          <w:szCs w:val="26"/>
          <w:lang w:eastAsia="ru-RU"/>
        </w:rPr>
        <w:t>РАЗДЕЛ 7. ГРАДОСТРОИТЕЛЬНЫЕ РЕГЛАМЕНТЫ</w:t>
      </w:r>
      <w:bookmarkEnd w:id="143"/>
    </w:p>
    <w:p w:rsidR="000F7F3F" w:rsidRPr="00FF2406" w:rsidRDefault="000F7F3F" w:rsidP="000F7F3F">
      <w:pPr>
        <w:pStyle w:val="3"/>
        <w:ind w:left="0" w:firstLine="0"/>
        <w:jc w:val="both"/>
        <w:rPr>
          <w:sz w:val="26"/>
        </w:rPr>
      </w:pPr>
      <w:bookmarkStart w:id="144" w:name="_Toc22906837"/>
      <w:r w:rsidRPr="00FF2406">
        <w:rPr>
          <w:sz w:val="26"/>
        </w:rPr>
        <w:t>Статья 2</w:t>
      </w:r>
      <w:r>
        <w:rPr>
          <w:sz w:val="26"/>
        </w:rPr>
        <w:t>5</w:t>
      </w:r>
      <w:r w:rsidRPr="00FF2406">
        <w:rPr>
          <w:sz w:val="26"/>
        </w:rPr>
        <w:t>. Градостроительные регламенты и их применение</w:t>
      </w:r>
      <w:bookmarkEnd w:id="144"/>
      <w:r w:rsidRPr="00FF2406">
        <w:rPr>
          <w:sz w:val="26"/>
        </w:rPr>
        <w:t xml:space="preserve"> </w:t>
      </w:r>
    </w:p>
    <w:p w:rsidR="000F7F3F" w:rsidRPr="00891FA6" w:rsidRDefault="000F7F3F" w:rsidP="000F7F3F">
      <w:pPr>
        <w:spacing w:after="0"/>
        <w:jc w:val="both"/>
        <w:rPr>
          <w:rFonts w:ascii="Times New Roman" w:eastAsia="Times New Roman" w:hAnsi="Times New Roman"/>
          <w:sz w:val="24"/>
          <w:szCs w:val="24"/>
          <w:lang w:eastAsia="ru-RU"/>
        </w:rPr>
      </w:pPr>
      <w:bookmarkStart w:id="145" w:name="_Toc343172321"/>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46" w:name="_Toc452336986"/>
      <w:bookmarkStart w:id="147" w:name="_Toc398890950"/>
      <w:bookmarkStart w:id="148" w:name="_Toc330317440"/>
      <w:bookmarkEnd w:id="145"/>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2. Градостроительные регламенты устанавливаются с учетом:</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4) видов территориальных зон;</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4. Действие градостроительного регламента не распространяется на земельные участки:</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2) в границах территорий общего пользования;</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3) предназначенные для размещения линейных объектов и (или) занятые линейными объектами;</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4) предоставленные для добычи полезных ископаемых.</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w:t>
      </w:r>
      <w:r w:rsidRPr="00BB4BA3">
        <w:rPr>
          <w:rFonts w:ascii="Times New Roman" w:hAnsi="Times New Roman"/>
          <w:sz w:val="24"/>
          <w:szCs w:val="24"/>
          <w:lang w:eastAsia="ru-RU"/>
        </w:rPr>
        <w:lastRenderedPageBreak/>
        <w:t>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(в ред. Федеральных законов от 30.10.2007 N 240-ФЗ, от 03.08.2018 N 342-ФЗ)</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F7F3F" w:rsidRPr="00BB4BA3" w:rsidRDefault="000F7F3F" w:rsidP="000F7F3F">
      <w:pPr>
        <w:spacing w:after="0" w:line="240" w:lineRule="auto"/>
        <w:jc w:val="both"/>
        <w:rPr>
          <w:rFonts w:ascii="Times New Roman" w:hAnsi="Times New Roman"/>
          <w:sz w:val="24"/>
          <w:szCs w:val="24"/>
          <w:lang w:eastAsia="ru-RU"/>
        </w:rPr>
      </w:pPr>
      <w:r w:rsidRPr="00BB4BA3">
        <w:rPr>
          <w:rFonts w:ascii="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F7F3F" w:rsidRPr="00BB4BA3" w:rsidRDefault="000F7F3F" w:rsidP="000F7F3F">
      <w:pPr>
        <w:spacing w:after="0" w:line="240" w:lineRule="auto"/>
        <w:jc w:val="both"/>
        <w:rPr>
          <w:rFonts w:ascii="Times New Roman" w:hAnsi="Times New Roman"/>
          <w:b/>
          <w:bCs/>
          <w:kern w:val="32"/>
          <w:sz w:val="24"/>
          <w:szCs w:val="24"/>
          <w:lang w:eastAsia="ru-RU"/>
        </w:rPr>
      </w:pPr>
      <w:r w:rsidRPr="00BB4BA3">
        <w:rPr>
          <w:rFonts w:ascii="Times New Roman" w:hAnsi="Times New Roman"/>
          <w:b/>
          <w:bCs/>
          <w:kern w:val="32"/>
          <w:sz w:val="24"/>
          <w:szCs w:val="24"/>
          <w:lang w:eastAsia="ru-RU"/>
        </w:rPr>
        <w:br w:type="page"/>
      </w:r>
    </w:p>
    <w:p w:rsidR="000F7F3F" w:rsidRPr="00FF2406" w:rsidRDefault="000F7F3F" w:rsidP="000F7F3F">
      <w:pPr>
        <w:pStyle w:val="3"/>
        <w:ind w:left="0" w:firstLine="0"/>
        <w:jc w:val="both"/>
        <w:rPr>
          <w:sz w:val="26"/>
        </w:rPr>
      </w:pPr>
      <w:bookmarkStart w:id="149" w:name="_Toc22906838"/>
      <w:r w:rsidRPr="00FF2406">
        <w:rPr>
          <w:sz w:val="26"/>
        </w:rPr>
        <w:lastRenderedPageBreak/>
        <w:t>Статья 2</w:t>
      </w:r>
      <w:r>
        <w:rPr>
          <w:sz w:val="26"/>
        </w:rPr>
        <w:t>6</w:t>
      </w:r>
      <w:r w:rsidRPr="00FF2406">
        <w:rPr>
          <w:sz w:val="26"/>
        </w:rPr>
        <w:t xml:space="preserve">. </w:t>
      </w:r>
      <w:bookmarkEnd w:id="146"/>
      <w:bookmarkEnd w:id="147"/>
      <w:r w:rsidRPr="00FF2406">
        <w:rPr>
          <w:sz w:val="26"/>
        </w:rPr>
        <w:t>Виды территориальных зон.</w:t>
      </w:r>
      <w:bookmarkEnd w:id="149"/>
      <w:r w:rsidRPr="00FF2406">
        <w:rPr>
          <w:sz w:val="26"/>
        </w:rPr>
        <w:t xml:space="preserve"> </w:t>
      </w:r>
    </w:p>
    <w:p w:rsidR="000F7F3F" w:rsidRPr="00570139" w:rsidRDefault="000F7F3F" w:rsidP="000F7F3F">
      <w:pPr>
        <w:tabs>
          <w:tab w:val="left" w:pos="1876"/>
        </w:tabs>
        <w:spacing w:after="0" w:line="240" w:lineRule="auto"/>
        <w:jc w:val="both"/>
        <w:rPr>
          <w:rFonts w:ascii="Times New Roman" w:eastAsia="Times New Roman" w:hAnsi="Times New Roman"/>
          <w:bCs/>
          <w:sz w:val="24"/>
          <w:szCs w:val="24"/>
          <w:lang w:eastAsia="ru-RU"/>
        </w:rPr>
      </w:pPr>
      <w:r w:rsidRPr="00570139">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sidRPr="00570139">
        <w:rPr>
          <w:rFonts w:ascii="Times New Roman" w:eastAsia="Times New Roman" w:hAnsi="Times New Roman"/>
          <w:sz w:val="24"/>
          <w:szCs w:val="24"/>
          <w:lang w:eastAsia="ru-RU"/>
        </w:rPr>
        <w:t>поселения</w:t>
      </w:r>
      <w:r w:rsidRPr="00570139">
        <w:rPr>
          <w:rFonts w:ascii="Times New Roman" w:eastAsia="Times New Roman" w:hAnsi="Times New Roman"/>
          <w:bCs/>
          <w:sz w:val="24"/>
          <w:szCs w:val="24"/>
          <w:lang w:eastAsia="ru-RU"/>
        </w:rPr>
        <w:t>, установлены следующие виды территориальных зон:</w:t>
      </w:r>
    </w:p>
    <w:p w:rsidR="000F7F3F" w:rsidRPr="00570139" w:rsidRDefault="000F7F3F" w:rsidP="000F7F3F">
      <w:pPr>
        <w:widowControl w:val="0"/>
        <w:autoSpaceDE w:val="0"/>
        <w:autoSpaceDN w:val="0"/>
        <w:adjustRightInd w:val="0"/>
        <w:spacing w:after="0"/>
        <w:jc w:val="both"/>
        <w:rPr>
          <w:rFonts w:ascii="Times New Roman" w:hAnsi="Times New Roman"/>
          <w:b/>
          <w:sz w:val="24"/>
          <w:szCs w:val="24"/>
        </w:rPr>
      </w:pPr>
      <w:r w:rsidRPr="00570139">
        <w:rPr>
          <w:rFonts w:ascii="Times New Roman" w:hAnsi="Times New Roman"/>
          <w:b/>
          <w:sz w:val="24"/>
          <w:szCs w:val="24"/>
        </w:rPr>
        <w:t xml:space="preserve">         </w:t>
      </w:r>
      <w:r w:rsidRPr="003A52E4">
        <w:rPr>
          <w:rFonts w:ascii="Times New Roman" w:hAnsi="Times New Roman"/>
          <w:b/>
          <w:sz w:val="24"/>
          <w:szCs w:val="24"/>
        </w:rPr>
        <w:t xml:space="preserve"> </w:t>
      </w:r>
      <w:r w:rsidRPr="00570139">
        <w:rPr>
          <w:rFonts w:ascii="Times New Roman" w:hAnsi="Times New Roman"/>
          <w:b/>
          <w:sz w:val="24"/>
          <w:szCs w:val="24"/>
        </w:rPr>
        <w:t>1.1. Жилые зоны:</w:t>
      </w:r>
    </w:p>
    <w:p w:rsidR="000F7F3F" w:rsidRPr="00570139" w:rsidRDefault="000F7F3F" w:rsidP="000F7F3F">
      <w:pPr>
        <w:widowControl w:val="0"/>
        <w:tabs>
          <w:tab w:val="left" w:pos="7500"/>
        </w:tabs>
        <w:autoSpaceDE w:val="0"/>
        <w:autoSpaceDN w:val="0"/>
        <w:adjustRightInd w:val="0"/>
        <w:spacing w:after="0"/>
        <w:jc w:val="both"/>
        <w:rPr>
          <w:rFonts w:ascii="Times New Roman" w:hAnsi="Times New Roman"/>
          <w:sz w:val="24"/>
          <w:szCs w:val="24"/>
        </w:rPr>
      </w:pPr>
      <w:r w:rsidRPr="00570139">
        <w:rPr>
          <w:rFonts w:ascii="Times New Roman" w:hAnsi="Times New Roman"/>
          <w:sz w:val="24"/>
          <w:szCs w:val="24"/>
        </w:rPr>
        <w:t xml:space="preserve">          </w:t>
      </w:r>
      <w:r w:rsidRPr="000023A4">
        <w:rPr>
          <w:rFonts w:ascii="Times New Roman" w:hAnsi="Times New Roman"/>
          <w:sz w:val="24"/>
          <w:szCs w:val="24"/>
        </w:rPr>
        <w:t xml:space="preserve"> </w:t>
      </w:r>
      <w:r w:rsidRPr="00570139">
        <w:rPr>
          <w:rFonts w:ascii="Times New Roman" w:hAnsi="Times New Roman"/>
          <w:sz w:val="24"/>
          <w:szCs w:val="24"/>
        </w:rPr>
        <w:t xml:space="preserve">Ж-1- Зона застройки малоэтажными жилыми домами. </w:t>
      </w:r>
      <w:r w:rsidRPr="00570139">
        <w:rPr>
          <w:rFonts w:ascii="Times New Roman" w:hAnsi="Times New Roman"/>
          <w:sz w:val="24"/>
          <w:szCs w:val="24"/>
        </w:rPr>
        <w:tab/>
      </w:r>
    </w:p>
    <w:p w:rsidR="000F7F3F" w:rsidRPr="00570139" w:rsidRDefault="000F7F3F" w:rsidP="000F7F3F">
      <w:pPr>
        <w:widowControl w:val="0"/>
        <w:autoSpaceDE w:val="0"/>
        <w:autoSpaceDN w:val="0"/>
        <w:adjustRightInd w:val="0"/>
        <w:spacing w:after="0"/>
        <w:jc w:val="both"/>
        <w:rPr>
          <w:rFonts w:ascii="Times New Roman" w:hAnsi="Times New Roman"/>
          <w:sz w:val="24"/>
          <w:szCs w:val="24"/>
        </w:rPr>
      </w:pPr>
      <w:r w:rsidRPr="00570139">
        <w:rPr>
          <w:rFonts w:ascii="Times New Roman" w:hAnsi="Times New Roman"/>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35" w:history="1">
        <w:r w:rsidRPr="00570139">
          <w:rPr>
            <w:rFonts w:ascii="Times New Roman" w:eastAsia="Times New Roman" w:hAnsi="Times New Roman"/>
            <w:bCs/>
            <w:sz w:val="24"/>
            <w:szCs w:val="24"/>
            <w:lang w:eastAsia="ru-RU"/>
          </w:rPr>
          <w:t>кодексом</w:t>
        </w:r>
      </w:hyperlink>
      <w:r w:rsidRPr="00570139">
        <w:rPr>
          <w:rFonts w:ascii="Times New Roman" w:eastAsia="Times New Roman" w:hAnsi="Times New Roman"/>
          <w:bCs/>
          <w:sz w:val="24"/>
          <w:szCs w:val="24"/>
          <w:lang w:eastAsia="ru-RU"/>
        </w:rPr>
        <w:t xml:space="preserve"> Российской Федерации, Федеральным </w:t>
      </w:r>
      <w:hyperlink r:id="rId36" w:history="1">
        <w:r w:rsidRPr="00570139">
          <w:rPr>
            <w:rFonts w:ascii="Times New Roman" w:eastAsia="Times New Roman" w:hAnsi="Times New Roman"/>
            <w:bCs/>
            <w:sz w:val="24"/>
            <w:szCs w:val="24"/>
            <w:lang w:eastAsia="ru-RU"/>
          </w:rPr>
          <w:t>законом</w:t>
        </w:r>
      </w:hyperlink>
      <w:r w:rsidRPr="00570139">
        <w:rPr>
          <w:rFonts w:ascii="Times New Roman" w:eastAsia="Times New Roman" w:hAnsi="Times New Roman"/>
          <w:bCs/>
          <w:sz w:val="24"/>
          <w:szCs w:val="24"/>
          <w:lang w:eastAsia="ru-RU"/>
        </w:rPr>
        <w:t xml:space="preserve"> от 07.07.2003 N 112-ФЗ "О личном подсобном хозяйстве".</w:t>
      </w:r>
    </w:p>
    <w:p w:rsidR="000F7F3F" w:rsidRPr="00570139" w:rsidRDefault="000F7F3F" w:rsidP="000F7F3F">
      <w:pPr>
        <w:widowControl w:val="0"/>
        <w:autoSpaceDE w:val="0"/>
        <w:autoSpaceDN w:val="0"/>
        <w:adjustRightInd w:val="0"/>
        <w:spacing w:after="0"/>
        <w:jc w:val="both"/>
        <w:rPr>
          <w:rFonts w:ascii="Times New Roman" w:hAnsi="Times New Roman"/>
          <w:b/>
          <w:sz w:val="24"/>
          <w:szCs w:val="24"/>
        </w:rPr>
      </w:pPr>
      <w:r w:rsidRPr="00570139">
        <w:rPr>
          <w:rFonts w:ascii="Times New Roman" w:hAnsi="Times New Roman"/>
          <w:b/>
          <w:sz w:val="24"/>
          <w:szCs w:val="24"/>
        </w:rPr>
        <w:t xml:space="preserve">          1.2. Зоны промышленных, инженерных и транспортных инфраструктур:</w:t>
      </w:r>
    </w:p>
    <w:p w:rsidR="000F7F3F" w:rsidRPr="00570139" w:rsidRDefault="000F7F3F" w:rsidP="000F7F3F">
      <w:pPr>
        <w:widowControl w:val="0"/>
        <w:autoSpaceDE w:val="0"/>
        <w:autoSpaceDN w:val="0"/>
        <w:adjustRightInd w:val="0"/>
        <w:spacing w:after="0"/>
        <w:jc w:val="both"/>
        <w:rPr>
          <w:rFonts w:ascii="Times New Roman" w:hAnsi="Times New Roman"/>
          <w:sz w:val="24"/>
          <w:szCs w:val="24"/>
        </w:rPr>
      </w:pPr>
      <w:r w:rsidRPr="00570139">
        <w:rPr>
          <w:rFonts w:ascii="Times New Roman" w:hAnsi="Times New Roman"/>
          <w:sz w:val="24"/>
          <w:szCs w:val="24"/>
        </w:rPr>
        <w:t>П-1</w:t>
      </w:r>
      <w:r>
        <w:rPr>
          <w:rFonts w:ascii="Times New Roman" w:hAnsi="Times New Roman"/>
          <w:sz w:val="24"/>
          <w:szCs w:val="24"/>
        </w:rPr>
        <w:t>-</w:t>
      </w:r>
      <w:r w:rsidRPr="00570139">
        <w:rPr>
          <w:rFonts w:ascii="Times New Roman" w:hAnsi="Times New Roman"/>
          <w:sz w:val="24"/>
          <w:szCs w:val="24"/>
        </w:rPr>
        <w:t>Производственная зона с размещением промышленных предприятий и складов V-IV классов вредности, объектов жилищно-коммунального хозяйства, объектов транспорта, объектов оптовой торговли (санитарно-защитные зоны - до 100 м).</w:t>
      </w:r>
    </w:p>
    <w:p w:rsidR="000F7F3F" w:rsidRPr="00570139" w:rsidRDefault="000F7F3F" w:rsidP="000F7F3F">
      <w:pPr>
        <w:widowControl w:val="0"/>
        <w:autoSpaceDE w:val="0"/>
        <w:autoSpaceDN w:val="0"/>
        <w:adjustRightInd w:val="0"/>
        <w:spacing w:after="0"/>
        <w:jc w:val="both"/>
        <w:rPr>
          <w:rFonts w:ascii="Times New Roman" w:hAnsi="Times New Roman"/>
          <w:color w:val="3366FF"/>
          <w:sz w:val="24"/>
          <w:szCs w:val="24"/>
        </w:rPr>
      </w:pPr>
      <w:r w:rsidRPr="00570139">
        <w:rPr>
          <w:rFonts w:ascii="Times New Roman" w:hAnsi="Times New Roman"/>
          <w:sz w:val="24"/>
          <w:szCs w:val="24"/>
        </w:rPr>
        <w:t>П-2</w:t>
      </w:r>
      <w:r>
        <w:rPr>
          <w:rFonts w:ascii="Times New Roman" w:hAnsi="Times New Roman"/>
          <w:sz w:val="24"/>
          <w:szCs w:val="24"/>
        </w:rPr>
        <w:t>-</w:t>
      </w:r>
      <w:r w:rsidRPr="00570139">
        <w:rPr>
          <w:rFonts w:ascii="Times New Roman" w:hAnsi="Times New Roman"/>
          <w:sz w:val="24"/>
          <w:szCs w:val="24"/>
        </w:rPr>
        <w:t>Промышленные предприятия III - I класса вредности (санитарно-защитные зоны - до 500 м).</w:t>
      </w:r>
      <w:r w:rsidRPr="00570139">
        <w:rPr>
          <w:rFonts w:ascii="Times New Roman" w:hAnsi="Times New Roman"/>
          <w:color w:val="3366FF"/>
          <w:sz w:val="24"/>
          <w:szCs w:val="24"/>
        </w:rPr>
        <w:t xml:space="preserve"> </w:t>
      </w:r>
    </w:p>
    <w:p w:rsidR="000F7F3F" w:rsidRPr="00570139" w:rsidRDefault="000F7F3F" w:rsidP="000F7F3F">
      <w:pPr>
        <w:widowControl w:val="0"/>
        <w:autoSpaceDE w:val="0"/>
        <w:autoSpaceDN w:val="0"/>
        <w:adjustRightInd w:val="0"/>
        <w:spacing w:after="0"/>
        <w:jc w:val="both"/>
        <w:rPr>
          <w:rFonts w:ascii="Times New Roman" w:hAnsi="Times New Roman"/>
          <w:b/>
          <w:sz w:val="24"/>
          <w:szCs w:val="24"/>
        </w:rPr>
      </w:pPr>
      <w:r w:rsidRPr="00570139">
        <w:rPr>
          <w:rFonts w:ascii="Times New Roman" w:hAnsi="Times New Roman"/>
          <w:b/>
          <w:sz w:val="24"/>
          <w:szCs w:val="24"/>
        </w:rPr>
        <w:t>1.3. Зоны сельскохозяйственного использования:</w:t>
      </w:r>
    </w:p>
    <w:p w:rsidR="000F7F3F" w:rsidRPr="00570139" w:rsidRDefault="000F7F3F" w:rsidP="000F7F3F">
      <w:pPr>
        <w:widowControl w:val="0"/>
        <w:autoSpaceDE w:val="0"/>
        <w:autoSpaceDN w:val="0"/>
        <w:adjustRightInd w:val="0"/>
        <w:spacing w:after="0"/>
        <w:rPr>
          <w:rFonts w:ascii="Times New Roman" w:hAnsi="Times New Roman"/>
          <w:sz w:val="24"/>
          <w:szCs w:val="24"/>
        </w:rPr>
      </w:pPr>
      <w:r w:rsidRPr="00570139">
        <w:rPr>
          <w:rFonts w:ascii="Times New Roman" w:hAnsi="Times New Roman"/>
          <w:sz w:val="24"/>
          <w:szCs w:val="24"/>
        </w:rPr>
        <w:t xml:space="preserve">С-1 - Зоны сельскохозяйственных угодий - пашни, сенокосы, пастбища, залежи, земли, занятые многолетними насаждениями (садами и другими). </w:t>
      </w:r>
    </w:p>
    <w:p w:rsidR="000F7F3F" w:rsidRPr="00AD54FD" w:rsidRDefault="000F7F3F" w:rsidP="000F7F3F">
      <w:pPr>
        <w:widowControl w:val="0"/>
        <w:autoSpaceDE w:val="0"/>
        <w:autoSpaceDN w:val="0"/>
        <w:adjustRightInd w:val="0"/>
        <w:spacing w:after="0"/>
        <w:rPr>
          <w:rFonts w:ascii="Times New Roman" w:hAnsi="Times New Roman"/>
          <w:color w:val="FF0000"/>
          <w:sz w:val="24"/>
          <w:szCs w:val="24"/>
        </w:rPr>
      </w:pPr>
      <w:r w:rsidRPr="00092438">
        <w:rPr>
          <w:rFonts w:ascii="Times New Roman" w:hAnsi="Times New Roman"/>
          <w:sz w:val="24"/>
          <w:szCs w:val="24"/>
        </w:rPr>
        <w:t>С-2 - Зоны, занятые объектами сельскохозяйственного назначения и предназначенные для ведения сельского хозяйственного производства</w:t>
      </w:r>
      <w:r w:rsidRPr="00AD54FD">
        <w:rPr>
          <w:rFonts w:ascii="Times New Roman" w:hAnsi="Times New Roman"/>
          <w:color w:val="FF0000"/>
          <w:sz w:val="24"/>
          <w:szCs w:val="24"/>
        </w:rPr>
        <w:t>;</w:t>
      </w:r>
    </w:p>
    <w:p w:rsidR="000F7F3F" w:rsidRPr="00570139" w:rsidRDefault="000F7F3F" w:rsidP="000F7F3F">
      <w:pPr>
        <w:widowControl w:val="0"/>
        <w:autoSpaceDE w:val="0"/>
        <w:autoSpaceDN w:val="0"/>
        <w:adjustRightInd w:val="0"/>
        <w:spacing w:after="0"/>
        <w:jc w:val="both"/>
        <w:rPr>
          <w:rFonts w:ascii="Times New Roman" w:hAnsi="Times New Roman"/>
          <w:b/>
          <w:sz w:val="24"/>
          <w:szCs w:val="24"/>
        </w:rPr>
      </w:pPr>
      <w:r w:rsidRPr="00570139">
        <w:rPr>
          <w:rFonts w:ascii="Times New Roman" w:hAnsi="Times New Roman"/>
          <w:b/>
          <w:sz w:val="24"/>
          <w:szCs w:val="24"/>
        </w:rPr>
        <w:t>1.4 Зоны рекреационного назначения:</w:t>
      </w:r>
    </w:p>
    <w:p w:rsidR="000F7F3F" w:rsidRPr="00570139" w:rsidRDefault="000F7F3F" w:rsidP="000F7F3F">
      <w:pPr>
        <w:widowControl w:val="0"/>
        <w:autoSpaceDE w:val="0"/>
        <w:autoSpaceDN w:val="0"/>
        <w:adjustRightInd w:val="0"/>
        <w:spacing w:after="0"/>
        <w:jc w:val="both"/>
        <w:rPr>
          <w:rFonts w:ascii="Times New Roman" w:hAnsi="Times New Roman"/>
          <w:sz w:val="24"/>
          <w:szCs w:val="24"/>
        </w:rPr>
      </w:pPr>
      <w:r w:rsidRPr="00570139">
        <w:rPr>
          <w:rFonts w:ascii="Times New Roman" w:hAnsi="Times New Roman"/>
          <w:sz w:val="24"/>
          <w:szCs w:val="24"/>
        </w:rPr>
        <w:t>Р-1 – Зона рекреационного значения (зона городских лесов, скверов, парков).</w:t>
      </w:r>
    </w:p>
    <w:p w:rsidR="000F7F3F" w:rsidRPr="00570139" w:rsidRDefault="000F7F3F" w:rsidP="000F7F3F">
      <w:pPr>
        <w:widowControl w:val="0"/>
        <w:autoSpaceDE w:val="0"/>
        <w:autoSpaceDN w:val="0"/>
        <w:adjustRightInd w:val="0"/>
        <w:spacing w:after="0"/>
        <w:jc w:val="both"/>
        <w:rPr>
          <w:rFonts w:ascii="Times New Roman" w:hAnsi="Times New Roman"/>
          <w:sz w:val="24"/>
          <w:szCs w:val="24"/>
        </w:rPr>
      </w:pPr>
      <w:r w:rsidRPr="00570139">
        <w:rPr>
          <w:rFonts w:ascii="Times New Roman" w:hAnsi="Times New Roman"/>
          <w:sz w:val="24"/>
          <w:szCs w:val="24"/>
        </w:rPr>
        <w:t>Р-2 - Зона водных объектов (пруды, озера, водохранилища, пляжи).</w:t>
      </w:r>
    </w:p>
    <w:p w:rsidR="000F7F3F" w:rsidRPr="00570139" w:rsidRDefault="000F7F3F" w:rsidP="000F7F3F">
      <w:pPr>
        <w:widowControl w:val="0"/>
        <w:autoSpaceDE w:val="0"/>
        <w:autoSpaceDN w:val="0"/>
        <w:adjustRightInd w:val="0"/>
        <w:spacing w:after="0"/>
        <w:jc w:val="both"/>
        <w:rPr>
          <w:rFonts w:ascii="Times New Roman" w:hAnsi="Times New Roman"/>
          <w:b/>
          <w:sz w:val="24"/>
          <w:szCs w:val="24"/>
        </w:rPr>
      </w:pPr>
      <w:r w:rsidRPr="00570139">
        <w:rPr>
          <w:rFonts w:ascii="Times New Roman" w:hAnsi="Times New Roman"/>
          <w:b/>
          <w:sz w:val="24"/>
          <w:szCs w:val="24"/>
        </w:rPr>
        <w:t>1.5. Зоны особо охраняемых территорий:</w:t>
      </w:r>
    </w:p>
    <w:p w:rsidR="000F7F3F" w:rsidRPr="00570139" w:rsidRDefault="000F7F3F" w:rsidP="000F7F3F">
      <w:pPr>
        <w:spacing w:after="0"/>
        <w:jc w:val="both"/>
        <w:rPr>
          <w:rFonts w:ascii="Times New Roman" w:hAnsi="Times New Roman"/>
          <w:sz w:val="24"/>
          <w:szCs w:val="24"/>
        </w:rPr>
      </w:pPr>
      <w:r w:rsidRPr="00570139">
        <w:rPr>
          <w:rFonts w:ascii="Times New Roman" w:hAnsi="Times New Roman"/>
          <w:sz w:val="24"/>
          <w:szCs w:val="24"/>
        </w:rPr>
        <w:t>ОХ-2 - Зона территорий объектов культурного наследия.</w:t>
      </w:r>
    </w:p>
    <w:p w:rsidR="000F7F3F" w:rsidRPr="00570139" w:rsidRDefault="000F7F3F" w:rsidP="000F7F3F">
      <w:pPr>
        <w:tabs>
          <w:tab w:val="left" w:pos="3885"/>
        </w:tabs>
        <w:spacing w:after="0"/>
        <w:jc w:val="both"/>
        <w:rPr>
          <w:rFonts w:ascii="Times New Roman" w:hAnsi="Times New Roman"/>
          <w:b/>
          <w:sz w:val="24"/>
          <w:szCs w:val="24"/>
        </w:rPr>
      </w:pPr>
      <w:r w:rsidRPr="00570139">
        <w:rPr>
          <w:rFonts w:ascii="Times New Roman" w:hAnsi="Times New Roman"/>
          <w:b/>
          <w:sz w:val="24"/>
          <w:szCs w:val="24"/>
        </w:rPr>
        <w:t>1.7. Зоны специального назначения:</w:t>
      </w:r>
    </w:p>
    <w:p w:rsidR="000F7F3F" w:rsidRDefault="000F7F3F" w:rsidP="000F7F3F">
      <w:pPr>
        <w:spacing w:after="0"/>
        <w:jc w:val="both"/>
        <w:rPr>
          <w:rFonts w:ascii="Times New Roman" w:hAnsi="Times New Roman"/>
          <w:sz w:val="24"/>
          <w:szCs w:val="24"/>
        </w:rPr>
      </w:pPr>
      <w:r w:rsidRPr="00570139">
        <w:rPr>
          <w:rFonts w:ascii="Times New Roman" w:hAnsi="Times New Roman"/>
          <w:sz w:val="24"/>
          <w:szCs w:val="24"/>
        </w:rPr>
        <w:t>СН-1 - Зона размещения кладбищ, скотомогильников, крематориев.</w:t>
      </w:r>
    </w:p>
    <w:p w:rsidR="000F7F3F" w:rsidRPr="00E65BAA" w:rsidRDefault="00E4418E" w:rsidP="000F7F3F">
      <w:pPr>
        <w:pStyle w:val="3"/>
        <w:ind w:left="0" w:firstLine="0"/>
        <w:jc w:val="both"/>
        <w:rPr>
          <w:b w:val="0"/>
          <w:bCs w:val="0"/>
        </w:rPr>
      </w:pPr>
      <w:hyperlink r:id="rId37" w:anchor="_Toc452336987" w:history="1">
        <w:bookmarkStart w:id="150" w:name="_Toc22906839"/>
        <w:r w:rsidR="000F7F3F" w:rsidRPr="00FF2406">
          <w:rPr>
            <w:sz w:val="26"/>
          </w:rPr>
          <w:t>Статья 2</w:t>
        </w:r>
        <w:r w:rsidR="000F7F3F">
          <w:rPr>
            <w:sz w:val="26"/>
          </w:rPr>
          <w:t>7</w:t>
        </w:r>
        <w:r w:rsidR="000F7F3F" w:rsidRPr="00FF2406">
          <w:rPr>
            <w:sz w:val="26"/>
          </w:rPr>
          <w:t>. Виды разрешенного использования земельных участков</w:t>
        </w:r>
        <w:bookmarkEnd w:id="150"/>
        <w:r w:rsidR="000F7F3F" w:rsidRPr="00E65BAA">
          <w:rPr>
            <w:bCs w:val="0"/>
          </w:rPr>
          <w:t xml:space="preserve"> </w:t>
        </w:r>
      </w:hyperlink>
    </w:p>
    <w:p w:rsidR="000F7F3F" w:rsidRPr="00DB68F7" w:rsidRDefault="000F7F3F" w:rsidP="000F7F3F">
      <w:pPr>
        <w:pStyle w:val="ConsPlusNormal"/>
        <w:ind w:firstLine="0"/>
        <w:jc w:val="right"/>
        <w:rPr>
          <w:rFonts w:ascii="Times New Roman" w:hAnsi="Times New Roman" w:cs="Times New Roman"/>
          <w:color w:val="000000" w:themeColor="text1"/>
          <w:sz w:val="22"/>
          <w:szCs w:val="22"/>
          <w:lang w:val="en-US"/>
        </w:rPr>
      </w:pPr>
      <w:r w:rsidRPr="00DB68F7">
        <w:rPr>
          <w:rFonts w:ascii="Times New Roman" w:hAnsi="Times New Roman" w:cs="Times New Roman"/>
          <w:color w:val="000000" w:themeColor="text1"/>
          <w:sz w:val="22"/>
          <w:szCs w:val="22"/>
        </w:rPr>
        <w:t xml:space="preserve">Таблица </w:t>
      </w:r>
      <w:r w:rsidRPr="00DB68F7">
        <w:rPr>
          <w:rFonts w:ascii="Times New Roman" w:hAnsi="Times New Roman" w:cs="Times New Roman"/>
          <w:color w:val="000000" w:themeColor="text1"/>
          <w:sz w:val="22"/>
          <w:szCs w:val="22"/>
          <w:lang w:val="en-US"/>
        </w:rPr>
        <w:t>7</w:t>
      </w: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jc w:val="center"/>
              <w:rPr>
                <w:rFonts w:ascii="Times New Roman" w:eastAsia="Times New Roman" w:hAnsi="Times New Roman"/>
                <w:color w:val="464C55"/>
                <w:sz w:val="24"/>
                <w:szCs w:val="24"/>
                <w:lang w:eastAsia="ru-RU"/>
              </w:rPr>
            </w:pPr>
            <w:bookmarkStart w:id="151" w:name="_Toc478038900"/>
            <w:bookmarkStart w:id="152" w:name="_Toc466882268"/>
            <w:r w:rsidRPr="00B23F2F">
              <w:rPr>
                <w:rFonts w:ascii="Times New Roman" w:eastAsia="Times New Roman" w:hAnsi="Times New Roman"/>
                <w:color w:val="464C55"/>
                <w:sz w:val="24"/>
                <w:szCs w:val="24"/>
                <w:lang w:eastAsia="ru-RU"/>
              </w:rPr>
              <w:t>Наименование вида разрешенного использования земельного участка</w:t>
            </w:r>
            <w:hyperlink r:id="rId38" w:anchor="block_1111" w:history="1">
              <w:r w:rsidRPr="00B23F2F">
                <w:rPr>
                  <w:rFonts w:ascii="Times New Roman" w:eastAsia="Times New Roman" w:hAnsi="Times New Roman"/>
                  <w:color w:val="3272C0"/>
                  <w:sz w:val="24"/>
                  <w:szCs w:val="24"/>
                  <w:lang w:eastAsia="ru-RU"/>
                </w:rPr>
                <w:t>*</w:t>
              </w:r>
            </w:hyperlink>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Описание вида разрешенного использования земельного участка</w:t>
            </w:r>
            <w:hyperlink r:id="rId39" w:anchor="block_2222" w:history="1">
              <w:r w:rsidRPr="00B23F2F">
                <w:rPr>
                  <w:rFonts w:ascii="Times New Roman" w:eastAsia="Times New Roman" w:hAnsi="Times New Roman"/>
                  <w:color w:val="3272C0"/>
                  <w:sz w:val="24"/>
                  <w:szCs w:val="24"/>
                  <w:lang w:eastAsia="ru-RU"/>
                </w:rPr>
                <w:t>**</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Код (числовое обозначение) вида разрешенного использования земельного участка</w:t>
            </w:r>
            <w:hyperlink r:id="rId40" w:anchor="block_3333" w:history="1">
              <w:r w:rsidRPr="00B23F2F">
                <w:rPr>
                  <w:rFonts w:ascii="Times New Roman" w:eastAsia="Times New Roman" w:hAnsi="Times New Roman"/>
                  <w:color w:val="3272C0"/>
                  <w:sz w:val="24"/>
                  <w:szCs w:val="24"/>
                  <w:lang w:eastAsia="ru-RU"/>
                </w:rPr>
                <w:t>***</w:t>
              </w:r>
            </w:hyperlink>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87"/>
        <w:gridCol w:w="5514"/>
        <w:gridCol w:w="216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Сельскохозяйственное использование</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Ведение сельского хозяйства.</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41" w:anchor="block_1011" w:history="1">
              <w:r w:rsidRPr="00B23F2F">
                <w:rPr>
                  <w:rFonts w:ascii="Times New Roman" w:eastAsia="Times New Roman" w:hAnsi="Times New Roman"/>
                  <w:color w:val="3272C0"/>
                  <w:sz w:val="24"/>
                  <w:szCs w:val="24"/>
                  <w:lang w:eastAsia="ru-RU"/>
                </w:rPr>
                <w:t>кодами 1.1 - 1.20</w:t>
              </w:r>
            </w:hyperlink>
            <w:r w:rsidRPr="00B23F2F">
              <w:rPr>
                <w:rFonts w:ascii="Times New Roman" w:eastAsia="Times New Roman" w:hAnsi="Times New Roman"/>
                <w:color w:val="464C55"/>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Растениеводство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связанной с выращиванием сельскохозяйственных культур.</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42" w:anchor="block_1012" w:history="1">
              <w:r w:rsidRPr="00B23F2F">
                <w:rPr>
                  <w:rFonts w:ascii="Times New Roman" w:eastAsia="Times New Roman" w:hAnsi="Times New Roman"/>
                  <w:color w:val="3272C0"/>
                  <w:sz w:val="24"/>
                  <w:szCs w:val="24"/>
                  <w:lang w:eastAsia="ru-RU"/>
                </w:rPr>
                <w:t>кодами 1.2-1.6</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Выращивание зерновых и иных сельскохозяйственных культур</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Овощеводство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Выращивание тонизирующих, лекарственных, цветочных культур</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Садоводство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Выращивание льна и конопли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Животноводство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43" w:anchor="block_1018" w:history="1">
              <w:r w:rsidRPr="00B23F2F">
                <w:rPr>
                  <w:rFonts w:ascii="Times New Roman" w:eastAsia="Times New Roman" w:hAnsi="Times New Roman"/>
                  <w:color w:val="3272C0"/>
                  <w:sz w:val="24"/>
                  <w:szCs w:val="24"/>
                  <w:lang w:eastAsia="ru-RU"/>
                </w:rPr>
                <w:t>кодами 1.8-1.11</w:t>
              </w:r>
            </w:hyperlink>
            <w:r w:rsidRPr="00B23F2F">
              <w:rPr>
                <w:rFonts w:ascii="Times New Roman" w:eastAsia="Times New Roman" w:hAnsi="Times New Roman"/>
                <w:color w:val="464C55"/>
                <w:sz w:val="24"/>
                <w:szCs w:val="24"/>
                <w:lang w:eastAsia="ru-RU"/>
              </w:rPr>
              <w:t>, </w:t>
            </w:r>
            <w:hyperlink r:id="rId44" w:anchor="block_10115" w:history="1">
              <w:r w:rsidRPr="00B23F2F">
                <w:rPr>
                  <w:rFonts w:ascii="Times New Roman" w:eastAsia="Times New Roman" w:hAnsi="Times New Roman"/>
                  <w:color w:val="3272C0"/>
                  <w:sz w:val="24"/>
                  <w:szCs w:val="24"/>
                  <w:lang w:eastAsia="ru-RU"/>
                </w:rPr>
                <w:t>1.15</w:t>
              </w:r>
            </w:hyperlink>
            <w:r w:rsidRPr="00B23F2F">
              <w:rPr>
                <w:rFonts w:ascii="Times New Roman" w:eastAsia="Times New Roman" w:hAnsi="Times New Roman"/>
                <w:color w:val="464C55"/>
                <w:sz w:val="24"/>
                <w:szCs w:val="24"/>
                <w:lang w:eastAsia="ru-RU"/>
              </w:rPr>
              <w:t>, </w:t>
            </w:r>
            <w:hyperlink r:id="rId45" w:anchor="block_1119" w:history="1">
              <w:r w:rsidRPr="00B23F2F">
                <w:rPr>
                  <w:rFonts w:ascii="Times New Roman" w:eastAsia="Times New Roman" w:hAnsi="Times New Roman"/>
                  <w:color w:val="3272C0"/>
                  <w:sz w:val="24"/>
                  <w:szCs w:val="24"/>
                  <w:lang w:eastAsia="ru-RU"/>
                </w:rPr>
                <w:t>1.19</w:t>
              </w:r>
            </w:hyperlink>
            <w:r w:rsidRPr="00B23F2F">
              <w:rPr>
                <w:rFonts w:ascii="Times New Roman" w:eastAsia="Times New Roman" w:hAnsi="Times New Roman"/>
                <w:color w:val="464C55"/>
                <w:sz w:val="24"/>
                <w:szCs w:val="24"/>
                <w:lang w:eastAsia="ru-RU"/>
              </w:rPr>
              <w:t>, </w:t>
            </w:r>
            <w:hyperlink r:id="rId46" w:anchor="block_1120" w:history="1">
              <w:r w:rsidRPr="00B23F2F">
                <w:rPr>
                  <w:rFonts w:ascii="Times New Roman" w:eastAsia="Times New Roman" w:hAnsi="Times New Roman"/>
                  <w:color w:val="3272C0"/>
                  <w:sz w:val="24"/>
                  <w:szCs w:val="24"/>
                  <w:lang w:eastAsia="ru-RU"/>
                </w:rPr>
                <w:t>1.20</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Скотоводство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1.8</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Звероводство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связанной с разведением в неволе ценных пушных зверей;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зданий, сооружений, используемых для </w:t>
            </w:r>
            <w:r w:rsidRPr="00B23F2F">
              <w:rPr>
                <w:rFonts w:ascii="Times New Roman" w:eastAsia="Times New Roman" w:hAnsi="Times New Roman"/>
                <w:color w:val="464C55"/>
                <w:sz w:val="24"/>
                <w:szCs w:val="24"/>
                <w:lang w:eastAsia="ru-RU"/>
              </w:rPr>
              <w:lastRenderedPageBreak/>
              <w:t>содержания и разведения животных, производства, хранения и первичной переработки продукции;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разведение племенных животных, производство и использование племенной продукции (материала)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1.9</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Птицеводство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разведение племенных животных, производство и использование племенной продукции (материала)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Свиноводство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связанной с разведением свиней;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разведение племенных животных, производство и использование племенной продукции (материала)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Пчеловодство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сооружений используемых для хранения и первичной переработки продукции пчеловодства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Рыбоводство</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23F2F">
              <w:rPr>
                <w:rFonts w:ascii="Times New Roman" w:eastAsia="Times New Roman" w:hAnsi="Times New Roman"/>
                <w:color w:val="464C55"/>
                <w:sz w:val="24"/>
                <w:szCs w:val="24"/>
                <w:lang w:eastAsia="ru-RU"/>
              </w:rPr>
              <w:t>аквакультуры</w:t>
            </w:r>
            <w:proofErr w:type="spellEnd"/>
            <w:r w:rsidRPr="00B23F2F">
              <w:rPr>
                <w:rFonts w:ascii="Times New Roman" w:eastAsia="Times New Roman" w:hAnsi="Times New Roman"/>
                <w:color w:val="464C55"/>
                <w:sz w:val="24"/>
                <w:szCs w:val="24"/>
                <w:lang w:eastAsia="ru-RU"/>
              </w:rPr>
              <w:t>); размещение зданий, сооружений, оборудования, необходимых для осуществления рыбоводства (</w:t>
            </w:r>
            <w:proofErr w:type="spellStart"/>
            <w:r w:rsidRPr="00B23F2F">
              <w:rPr>
                <w:rFonts w:ascii="Times New Roman" w:eastAsia="Times New Roman" w:hAnsi="Times New Roman"/>
                <w:color w:val="464C55"/>
                <w:sz w:val="24"/>
                <w:szCs w:val="24"/>
                <w:lang w:eastAsia="ru-RU"/>
              </w:rPr>
              <w:t>аквакультуры</w:t>
            </w:r>
            <w:proofErr w:type="spellEnd"/>
            <w:r w:rsidRPr="00B23F2F">
              <w:rPr>
                <w:rFonts w:ascii="Times New Roman" w:eastAsia="Times New Roman" w:hAnsi="Times New Roman"/>
                <w:color w:val="464C55"/>
                <w:sz w:val="24"/>
                <w:szCs w:val="24"/>
                <w:lang w:eastAsia="ru-RU"/>
              </w:rPr>
              <w:t>)</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Научное обеспечение сельского хозяйства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Хранение и переработка</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сельскохозяйственной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продукции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Ведение личного подсобного хозяйства на полевых участках</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Производство сельскохозяйственной продукции без права возведения объектов капитального строительства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Питомники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сооружений, необходимых для указанных видов сельскохозяйственного производства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сельскохозяйственного</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производства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1.18</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Сенокошение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Кошение трав, сбор и заготовка сена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1.19</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Выпас</w:t>
            </w:r>
          </w:p>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сельскохозяйственных</w:t>
            </w:r>
          </w:p>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животных</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Выпас сельскохозяйственных животных</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1.20</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Жилая застройка</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47" w:anchor="block_1021" w:history="1">
              <w:r w:rsidRPr="00B23F2F">
                <w:rPr>
                  <w:rFonts w:ascii="Times New Roman" w:eastAsia="Times New Roman" w:hAnsi="Times New Roman"/>
                  <w:color w:val="3272C0"/>
                  <w:sz w:val="24"/>
                  <w:szCs w:val="24"/>
                  <w:lang w:eastAsia="ru-RU"/>
                </w:rPr>
                <w:t>кодами 2.1 - 2.3</w:t>
              </w:r>
            </w:hyperlink>
            <w:r w:rsidRPr="00B23F2F">
              <w:rPr>
                <w:rFonts w:ascii="Times New Roman" w:eastAsia="Times New Roman" w:hAnsi="Times New Roman"/>
                <w:color w:val="464C55"/>
                <w:sz w:val="24"/>
                <w:szCs w:val="24"/>
                <w:lang w:eastAsia="ru-RU"/>
              </w:rPr>
              <w:t>, </w:t>
            </w:r>
            <w:hyperlink r:id="rId48" w:anchor="block_1025" w:history="1">
              <w:r w:rsidRPr="00B23F2F">
                <w:rPr>
                  <w:rFonts w:ascii="Times New Roman" w:eastAsia="Times New Roman" w:hAnsi="Times New Roman"/>
                  <w:color w:val="3272C0"/>
                  <w:sz w:val="24"/>
                  <w:szCs w:val="24"/>
                  <w:lang w:eastAsia="ru-RU"/>
                </w:rPr>
                <w:t>2.5 - 2.7.1</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2.0</w:t>
            </w:r>
          </w:p>
        </w:tc>
      </w:tr>
    </w:tbl>
    <w:p w:rsidR="00B23F2F" w:rsidRPr="00B23F2F" w:rsidRDefault="00E4418E" w:rsidP="00B23F2F">
      <w:pPr>
        <w:shd w:val="clear" w:color="auto" w:fill="F0E9D3"/>
        <w:spacing w:line="264" w:lineRule="atLeast"/>
        <w:rPr>
          <w:rFonts w:ascii="Times New Roman" w:eastAsia="Times New Roman" w:hAnsi="Times New Roman"/>
          <w:color w:val="464C55"/>
          <w:sz w:val="24"/>
          <w:szCs w:val="24"/>
          <w:lang w:eastAsia="ru-RU"/>
        </w:rPr>
      </w:pPr>
      <w:hyperlink r:id="rId49" w:anchor="block_1111" w:history="1">
        <w:r w:rsidR="00B23F2F" w:rsidRPr="00B23F2F">
          <w:rPr>
            <w:rFonts w:ascii="Times New Roman" w:eastAsia="Times New Roman" w:hAnsi="Times New Roman"/>
            <w:color w:val="3272C0"/>
            <w:sz w:val="24"/>
            <w:szCs w:val="24"/>
            <w:lang w:eastAsia="ru-RU"/>
          </w:rPr>
          <w:t>Решением</w:t>
        </w:r>
      </w:hyperlink>
      <w:r w:rsidR="00B23F2F" w:rsidRPr="00B23F2F">
        <w:rPr>
          <w:rFonts w:ascii="Times New Roman" w:eastAsia="Times New Roman" w:hAnsi="Times New Roman"/>
          <w:color w:val="464C55"/>
          <w:sz w:val="24"/>
          <w:szCs w:val="24"/>
          <w:lang w:eastAsia="ru-RU"/>
        </w:rPr>
        <w:t> Верховного Суда РФ от 12 января 2017 г. N АКПИ16-1160 строка с кодом (числовым обозначением) вида разрешённого использования земельного участка 2.1 настоящего Классификатора признана не противоречащей действующему законодательству</w:t>
      </w:r>
    </w:p>
    <w:tbl>
      <w:tblPr>
        <w:tblW w:w="10170" w:type="dxa"/>
        <w:shd w:val="clear" w:color="auto" w:fill="FFFFFF"/>
        <w:tblCellMar>
          <w:left w:w="0" w:type="dxa"/>
          <w:right w:w="0" w:type="dxa"/>
        </w:tblCellMar>
        <w:tblLook w:val="04A0" w:firstRow="1" w:lastRow="0" w:firstColumn="1" w:lastColumn="0" w:noHBand="0" w:noVBand="1"/>
      </w:tblPr>
      <w:tblGrid>
        <w:gridCol w:w="1978"/>
        <w:gridCol w:w="7350"/>
        <w:gridCol w:w="842"/>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Для индивидуального жилищного строительства</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Pr="00B23F2F">
              <w:rPr>
                <w:rFonts w:ascii="Times New Roman" w:eastAsia="Times New Roman" w:hAnsi="Times New Roman"/>
                <w:color w:val="464C55"/>
                <w:sz w:val="24"/>
                <w:szCs w:val="24"/>
                <w:lang w:eastAsia="ru-RU"/>
              </w:rPr>
              <w:lastRenderedPageBreak/>
              <w:t>не предназначенного для раздела на самостоятельные объекты недвижимости);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выращивание сельскохозяйственных культур;</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индивидуальных гаражей и хозяйственных построек</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Малоэтажная многоквартирная жилая застройка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малоэтажных многоквартирных домов (многоквартирные дома высотой до 4 этажей, включая мансардный);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Для ведения личного подсобного хозяйства (приусадебный земельный участок)</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жилого дома, указанного в описании вида разрешенного использования с </w:t>
            </w:r>
            <w:hyperlink r:id="rId50" w:anchor="block_1021" w:history="1">
              <w:r w:rsidRPr="00B23F2F">
                <w:rPr>
                  <w:rFonts w:ascii="Times New Roman" w:eastAsia="Times New Roman" w:hAnsi="Times New Roman"/>
                  <w:color w:val="3272C0"/>
                  <w:sz w:val="24"/>
                  <w:szCs w:val="24"/>
                  <w:lang w:eastAsia="ru-RU"/>
                </w:rPr>
                <w:t>кодом 2.1</w:t>
              </w:r>
            </w:hyperlink>
            <w:r w:rsidRPr="00B23F2F">
              <w:rPr>
                <w:rFonts w:ascii="Times New Roman" w:eastAsia="Times New Roman" w:hAnsi="Times New Roman"/>
                <w:color w:val="464C55"/>
                <w:sz w:val="24"/>
                <w:szCs w:val="24"/>
                <w:lang w:eastAsia="ru-RU"/>
              </w:rPr>
              <w:t>;</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производство сельскохозяйственной продукции;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гаража и иных вспомогательных сооружений;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сельскохозяйственных животных</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Блокированная жилая застройка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Передвижное жилье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proofErr w:type="spellStart"/>
            <w:r w:rsidRPr="00B23F2F">
              <w:rPr>
                <w:rFonts w:ascii="Times New Roman" w:eastAsia="Times New Roman" w:hAnsi="Times New Roman"/>
                <w:color w:val="464C55"/>
                <w:sz w:val="24"/>
                <w:szCs w:val="24"/>
                <w:lang w:eastAsia="ru-RU"/>
              </w:rPr>
              <w:t>Среднеэтажная</w:t>
            </w:r>
            <w:proofErr w:type="spellEnd"/>
            <w:r w:rsidRPr="00B23F2F">
              <w:rPr>
                <w:rFonts w:ascii="Times New Roman" w:eastAsia="Times New Roman" w:hAnsi="Times New Roman"/>
                <w:color w:val="464C55"/>
                <w:sz w:val="24"/>
                <w:szCs w:val="24"/>
                <w:lang w:eastAsia="ru-RU"/>
              </w:rPr>
              <w:t xml:space="preserve"> жилая застройка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многоквартирных домов этажностью не выше восьми этажей;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благоустройство и озеленение;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подземных гаражей и автостоянок;</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спортивных и детских площадок, площадок для отдыха;</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Многоэтажная жилая застройка</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(высотная застройка)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Размещение многоквартирных домов этажностью девять этажей и выше;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благоустройство и озеленение придомовых территорий;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2.6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Обслуживание жилой застройки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B23F2F">
                <w:rPr>
                  <w:rFonts w:ascii="Times New Roman" w:eastAsia="Times New Roman" w:hAnsi="Times New Roman"/>
                  <w:color w:val="3272C0"/>
                  <w:sz w:val="24"/>
                  <w:szCs w:val="24"/>
                  <w:lang w:eastAsia="ru-RU"/>
                </w:rPr>
                <w:t>кодами 3.1</w:t>
              </w:r>
            </w:hyperlink>
            <w:r w:rsidRPr="00B23F2F">
              <w:rPr>
                <w:rFonts w:ascii="Times New Roman" w:eastAsia="Times New Roman" w:hAnsi="Times New Roman"/>
                <w:color w:val="464C55"/>
                <w:sz w:val="24"/>
                <w:szCs w:val="24"/>
                <w:lang w:eastAsia="ru-RU"/>
              </w:rPr>
              <w:t>, </w:t>
            </w:r>
            <w:hyperlink r:id="rId52" w:anchor="block_1032" w:history="1">
              <w:r w:rsidRPr="00B23F2F">
                <w:rPr>
                  <w:rFonts w:ascii="Times New Roman" w:eastAsia="Times New Roman" w:hAnsi="Times New Roman"/>
                  <w:color w:val="3272C0"/>
                  <w:sz w:val="24"/>
                  <w:szCs w:val="24"/>
                  <w:lang w:eastAsia="ru-RU"/>
                </w:rPr>
                <w:t>3.2</w:t>
              </w:r>
            </w:hyperlink>
            <w:r w:rsidRPr="00B23F2F">
              <w:rPr>
                <w:rFonts w:ascii="Times New Roman" w:eastAsia="Times New Roman" w:hAnsi="Times New Roman"/>
                <w:color w:val="464C55"/>
                <w:sz w:val="24"/>
                <w:szCs w:val="24"/>
                <w:lang w:eastAsia="ru-RU"/>
              </w:rPr>
              <w:t>, </w:t>
            </w:r>
            <w:hyperlink r:id="rId53" w:anchor="block_1033" w:history="1">
              <w:r w:rsidRPr="00B23F2F">
                <w:rPr>
                  <w:rFonts w:ascii="Times New Roman" w:eastAsia="Times New Roman" w:hAnsi="Times New Roman"/>
                  <w:color w:val="3272C0"/>
                  <w:sz w:val="24"/>
                  <w:szCs w:val="24"/>
                  <w:lang w:eastAsia="ru-RU"/>
                </w:rPr>
                <w:t>3.3</w:t>
              </w:r>
            </w:hyperlink>
            <w:r w:rsidRPr="00B23F2F">
              <w:rPr>
                <w:rFonts w:ascii="Times New Roman" w:eastAsia="Times New Roman" w:hAnsi="Times New Roman"/>
                <w:color w:val="464C55"/>
                <w:sz w:val="24"/>
                <w:szCs w:val="24"/>
                <w:lang w:eastAsia="ru-RU"/>
              </w:rPr>
              <w:t>, </w:t>
            </w:r>
            <w:hyperlink r:id="rId54" w:anchor="block_1034" w:history="1">
              <w:r w:rsidRPr="00B23F2F">
                <w:rPr>
                  <w:rFonts w:ascii="Times New Roman" w:eastAsia="Times New Roman" w:hAnsi="Times New Roman"/>
                  <w:color w:val="3272C0"/>
                  <w:sz w:val="24"/>
                  <w:szCs w:val="24"/>
                  <w:lang w:eastAsia="ru-RU"/>
                </w:rPr>
                <w:t>3.4</w:t>
              </w:r>
            </w:hyperlink>
            <w:r w:rsidRPr="00B23F2F">
              <w:rPr>
                <w:rFonts w:ascii="Times New Roman" w:eastAsia="Times New Roman" w:hAnsi="Times New Roman"/>
                <w:color w:val="464C55"/>
                <w:sz w:val="24"/>
                <w:szCs w:val="24"/>
                <w:lang w:eastAsia="ru-RU"/>
              </w:rPr>
              <w:t>, </w:t>
            </w:r>
            <w:hyperlink r:id="rId55" w:anchor="block_10341" w:history="1">
              <w:r w:rsidRPr="00B23F2F">
                <w:rPr>
                  <w:rFonts w:ascii="Times New Roman" w:eastAsia="Times New Roman" w:hAnsi="Times New Roman"/>
                  <w:color w:val="3272C0"/>
                  <w:sz w:val="24"/>
                  <w:szCs w:val="24"/>
                  <w:lang w:eastAsia="ru-RU"/>
                </w:rPr>
                <w:t>3.4.1</w:t>
              </w:r>
            </w:hyperlink>
            <w:r w:rsidRPr="00B23F2F">
              <w:rPr>
                <w:rFonts w:ascii="Times New Roman" w:eastAsia="Times New Roman" w:hAnsi="Times New Roman"/>
                <w:color w:val="464C55"/>
                <w:sz w:val="24"/>
                <w:szCs w:val="24"/>
                <w:lang w:eastAsia="ru-RU"/>
              </w:rPr>
              <w:t>, </w:t>
            </w:r>
            <w:hyperlink r:id="rId56" w:anchor="block_10351" w:history="1">
              <w:r w:rsidRPr="00B23F2F">
                <w:rPr>
                  <w:rFonts w:ascii="Times New Roman" w:eastAsia="Times New Roman" w:hAnsi="Times New Roman"/>
                  <w:color w:val="3272C0"/>
                  <w:sz w:val="24"/>
                  <w:szCs w:val="24"/>
                  <w:lang w:eastAsia="ru-RU"/>
                </w:rPr>
                <w:t>3.5.1</w:t>
              </w:r>
            </w:hyperlink>
            <w:r w:rsidRPr="00B23F2F">
              <w:rPr>
                <w:rFonts w:ascii="Times New Roman" w:eastAsia="Times New Roman" w:hAnsi="Times New Roman"/>
                <w:color w:val="464C55"/>
                <w:sz w:val="24"/>
                <w:szCs w:val="24"/>
                <w:lang w:eastAsia="ru-RU"/>
              </w:rPr>
              <w:t>, </w:t>
            </w:r>
            <w:hyperlink r:id="rId57" w:anchor="block_1036" w:history="1">
              <w:r w:rsidRPr="00B23F2F">
                <w:rPr>
                  <w:rFonts w:ascii="Times New Roman" w:eastAsia="Times New Roman" w:hAnsi="Times New Roman"/>
                  <w:color w:val="3272C0"/>
                  <w:sz w:val="24"/>
                  <w:szCs w:val="24"/>
                  <w:lang w:eastAsia="ru-RU"/>
                </w:rPr>
                <w:t>3.6</w:t>
              </w:r>
            </w:hyperlink>
            <w:r w:rsidRPr="00B23F2F">
              <w:rPr>
                <w:rFonts w:ascii="Times New Roman" w:eastAsia="Times New Roman" w:hAnsi="Times New Roman"/>
                <w:color w:val="464C55"/>
                <w:sz w:val="24"/>
                <w:szCs w:val="24"/>
                <w:lang w:eastAsia="ru-RU"/>
              </w:rPr>
              <w:t>, </w:t>
            </w:r>
            <w:hyperlink r:id="rId58" w:anchor="block_1037" w:history="1">
              <w:r w:rsidRPr="00B23F2F">
                <w:rPr>
                  <w:rFonts w:ascii="Times New Roman" w:eastAsia="Times New Roman" w:hAnsi="Times New Roman"/>
                  <w:color w:val="3272C0"/>
                  <w:sz w:val="24"/>
                  <w:szCs w:val="24"/>
                  <w:lang w:eastAsia="ru-RU"/>
                </w:rPr>
                <w:t>3.7</w:t>
              </w:r>
            </w:hyperlink>
            <w:r w:rsidRPr="00B23F2F">
              <w:rPr>
                <w:rFonts w:ascii="Times New Roman" w:eastAsia="Times New Roman" w:hAnsi="Times New Roman"/>
                <w:color w:val="464C55"/>
                <w:sz w:val="24"/>
                <w:szCs w:val="24"/>
                <w:lang w:eastAsia="ru-RU"/>
              </w:rPr>
              <w:t>, </w:t>
            </w:r>
            <w:hyperlink r:id="rId59" w:anchor="block_103101" w:history="1">
              <w:r w:rsidRPr="00B23F2F">
                <w:rPr>
                  <w:rFonts w:ascii="Times New Roman" w:eastAsia="Times New Roman" w:hAnsi="Times New Roman"/>
                  <w:color w:val="3272C0"/>
                  <w:sz w:val="24"/>
                  <w:szCs w:val="24"/>
                  <w:lang w:eastAsia="ru-RU"/>
                </w:rPr>
                <w:t>3.10.1</w:t>
              </w:r>
            </w:hyperlink>
            <w:r w:rsidRPr="00B23F2F">
              <w:rPr>
                <w:rFonts w:ascii="Times New Roman" w:eastAsia="Times New Roman" w:hAnsi="Times New Roman"/>
                <w:color w:val="464C55"/>
                <w:sz w:val="24"/>
                <w:szCs w:val="24"/>
                <w:lang w:eastAsia="ru-RU"/>
              </w:rPr>
              <w:t>, </w:t>
            </w:r>
            <w:hyperlink r:id="rId60" w:anchor="block_1041" w:history="1">
              <w:r w:rsidRPr="00B23F2F">
                <w:rPr>
                  <w:rFonts w:ascii="Times New Roman" w:eastAsia="Times New Roman" w:hAnsi="Times New Roman"/>
                  <w:color w:val="3272C0"/>
                  <w:sz w:val="24"/>
                  <w:szCs w:val="24"/>
                  <w:lang w:eastAsia="ru-RU"/>
                </w:rPr>
                <w:t>4.1</w:t>
              </w:r>
            </w:hyperlink>
            <w:r w:rsidRPr="00B23F2F">
              <w:rPr>
                <w:rFonts w:ascii="Times New Roman" w:eastAsia="Times New Roman" w:hAnsi="Times New Roman"/>
                <w:color w:val="464C55"/>
                <w:sz w:val="24"/>
                <w:szCs w:val="24"/>
                <w:lang w:eastAsia="ru-RU"/>
              </w:rPr>
              <w:t>, </w:t>
            </w:r>
            <w:hyperlink r:id="rId61" w:anchor="block_1043" w:history="1">
              <w:r w:rsidRPr="00B23F2F">
                <w:rPr>
                  <w:rFonts w:ascii="Times New Roman" w:eastAsia="Times New Roman" w:hAnsi="Times New Roman"/>
                  <w:color w:val="3272C0"/>
                  <w:sz w:val="24"/>
                  <w:szCs w:val="24"/>
                  <w:lang w:eastAsia="ru-RU"/>
                </w:rPr>
                <w:t>4.3</w:t>
              </w:r>
            </w:hyperlink>
            <w:r w:rsidRPr="00B23F2F">
              <w:rPr>
                <w:rFonts w:ascii="Times New Roman" w:eastAsia="Times New Roman" w:hAnsi="Times New Roman"/>
                <w:color w:val="464C55"/>
                <w:sz w:val="24"/>
                <w:szCs w:val="24"/>
                <w:lang w:eastAsia="ru-RU"/>
              </w:rPr>
              <w:t>, </w:t>
            </w:r>
            <w:hyperlink r:id="rId62" w:anchor="block_1044" w:history="1">
              <w:r w:rsidRPr="00B23F2F">
                <w:rPr>
                  <w:rFonts w:ascii="Times New Roman" w:eastAsia="Times New Roman" w:hAnsi="Times New Roman"/>
                  <w:color w:val="3272C0"/>
                  <w:sz w:val="24"/>
                  <w:szCs w:val="24"/>
                  <w:lang w:eastAsia="ru-RU"/>
                </w:rPr>
                <w:t>4.4</w:t>
              </w:r>
            </w:hyperlink>
            <w:r w:rsidRPr="00B23F2F">
              <w:rPr>
                <w:rFonts w:ascii="Times New Roman" w:eastAsia="Times New Roman" w:hAnsi="Times New Roman"/>
                <w:color w:val="464C55"/>
                <w:sz w:val="24"/>
                <w:szCs w:val="24"/>
                <w:lang w:eastAsia="ru-RU"/>
              </w:rPr>
              <w:t>, </w:t>
            </w:r>
            <w:hyperlink r:id="rId63" w:anchor="block_1046" w:history="1">
              <w:r w:rsidRPr="00B23F2F">
                <w:rPr>
                  <w:rFonts w:ascii="Times New Roman" w:eastAsia="Times New Roman" w:hAnsi="Times New Roman"/>
                  <w:color w:val="3272C0"/>
                  <w:sz w:val="24"/>
                  <w:szCs w:val="24"/>
                  <w:lang w:eastAsia="ru-RU"/>
                </w:rPr>
                <w:t>4.6</w:t>
              </w:r>
            </w:hyperlink>
            <w:r w:rsidRPr="00B23F2F">
              <w:rPr>
                <w:rFonts w:ascii="Times New Roman" w:eastAsia="Times New Roman" w:hAnsi="Times New Roman"/>
                <w:color w:val="464C55"/>
                <w:sz w:val="24"/>
                <w:szCs w:val="24"/>
                <w:lang w:eastAsia="ru-RU"/>
              </w:rPr>
              <w:t>, </w:t>
            </w:r>
            <w:hyperlink r:id="rId64" w:anchor="block_1512" w:history="1">
              <w:r w:rsidRPr="00B23F2F">
                <w:rPr>
                  <w:rFonts w:ascii="Times New Roman" w:eastAsia="Times New Roman" w:hAnsi="Times New Roman"/>
                  <w:color w:val="3272C0"/>
                  <w:sz w:val="24"/>
                  <w:szCs w:val="24"/>
                  <w:lang w:eastAsia="ru-RU"/>
                </w:rPr>
                <w:t>5.1.2</w:t>
              </w:r>
            </w:hyperlink>
            <w:r w:rsidRPr="00B23F2F">
              <w:rPr>
                <w:rFonts w:ascii="Times New Roman" w:eastAsia="Times New Roman" w:hAnsi="Times New Roman"/>
                <w:color w:val="464C55"/>
                <w:sz w:val="24"/>
                <w:szCs w:val="24"/>
                <w:lang w:eastAsia="ru-RU"/>
              </w:rPr>
              <w:t>, </w:t>
            </w:r>
            <w:hyperlink r:id="rId65" w:anchor="block_1513" w:history="1">
              <w:r w:rsidRPr="00B23F2F">
                <w:rPr>
                  <w:rFonts w:ascii="Times New Roman" w:eastAsia="Times New Roman" w:hAnsi="Times New Roman"/>
                  <w:color w:val="3272C0"/>
                  <w:sz w:val="24"/>
                  <w:szCs w:val="24"/>
                  <w:lang w:eastAsia="ru-RU"/>
                </w:rPr>
                <w:t>5.1.3</w:t>
              </w:r>
            </w:hyperlink>
            <w:r w:rsidRPr="00B23F2F">
              <w:rPr>
                <w:rFonts w:ascii="Times New Roman" w:eastAsia="Times New Roman" w:hAnsi="Times New Roman"/>
                <w:color w:val="464C55"/>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Хранение автотранспорта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23F2F">
              <w:rPr>
                <w:rFonts w:ascii="Times New Roman" w:eastAsia="Times New Roman" w:hAnsi="Times New Roman"/>
                <w:color w:val="464C55"/>
                <w:sz w:val="24"/>
                <w:szCs w:val="24"/>
                <w:lang w:eastAsia="ru-RU"/>
              </w:rPr>
              <w:t>машино</w:t>
            </w:r>
            <w:proofErr w:type="spellEnd"/>
            <w:r w:rsidRPr="00B23F2F">
              <w:rPr>
                <w:rFonts w:ascii="Times New Roman" w:eastAsia="Times New Roman" w:hAnsi="Times New Roman"/>
                <w:color w:val="464C55"/>
                <w:sz w:val="24"/>
                <w:szCs w:val="24"/>
                <w:lang w:eastAsia="ru-RU"/>
              </w:rPr>
              <w:t>-места, за исключением гаражей, размещение которых предусмотрено содержанием вида разрешенного использования с </w:t>
            </w:r>
            <w:hyperlink r:id="rId66" w:anchor="block_1049" w:history="1">
              <w:r w:rsidRPr="00B23F2F">
                <w:rPr>
                  <w:rFonts w:ascii="Times New Roman" w:eastAsia="Times New Roman" w:hAnsi="Times New Roman"/>
                  <w:color w:val="3272C0"/>
                  <w:sz w:val="24"/>
                  <w:szCs w:val="24"/>
                  <w:lang w:eastAsia="ru-RU"/>
                </w:rPr>
                <w:t>кодом 4.9</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2.7.1</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Общественное использование объектов капитального строительства</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67" w:anchor="block_1031" w:history="1">
              <w:r w:rsidRPr="00B23F2F">
                <w:rPr>
                  <w:rFonts w:ascii="Times New Roman" w:eastAsia="Times New Roman" w:hAnsi="Times New Roman"/>
                  <w:color w:val="3272C0"/>
                  <w:sz w:val="24"/>
                  <w:szCs w:val="24"/>
                  <w:lang w:eastAsia="ru-RU"/>
                </w:rPr>
                <w:t>кодами 3.1-3.10.2</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Коммунальное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 w:anchor="block_1311" w:history="1">
              <w:r w:rsidRPr="00B23F2F">
                <w:rPr>
                  <w:rFonts w:ascii="Times New Roman" w:eastAsia="Times New Roman" w:hAnsi="Times New Roman"/>
                  <w:color w:val="3272C0"/>
                  <w:sz w:val="24"/>
                  <w:szCs w:val="24"/>
                  <w:lang w:eastAsia="ru-RU"/>
                </w:rPr>
                <w:t>кодами 3.1.1-3.1.2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Предоставление коммунальных услуг</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Социальное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w:t>
            </w:r>
            <w:r w:rsidRPr="00B23F2F">
              <w:rPr>
                <w:rFonts w:ascii="Times New Roman" w:eastAsia="Times New Roman" w:hAnsi="Times New Roman"/>
                <w:color w:val="464C55"/>
                <w:sz w:val="24"/>
                <w:szCs w:val="24"/>
                <w:lang w:eastAsia="ru-RU"/>
              </w:rPr>
              <w:lastRenderedPageBreak/>
              <w:t>использования с </w:t>
            </w:r>
            <w:hyperlink r:id="rId69" w:anchor="block_1321" w:history="1">
              <w:r w:rsidRPr="00B23F2F">
                <w:rPr>
                  <w:rFonts w:ascii="Times New Roman" w:eastAsia="Times New Roman" w:hAnsi="Times New Roman"/>
                  <w:color w:val="3272C0"/>
                  <w:sz w:val="24"/>
                  <w:szCs w:val="24"/>
                  <w:lang w:eastAsia="ru-RU"/>
                </w:rPr>
                <w:t>кодами 3.2.1 - 3.2.4</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3.2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Дома социального обслуживания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Оказание социальной помощи населению</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3.2.2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Оказание услуг связи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3.2.3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Общежития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0" w:anchor="block_1047" w:history="1">
              <w:r w:rsidRPr="00B23F2F">
                <w:rPr>
                  <w:rFonts w:ascii="Times New Roman" w:eastAsia="Times New Roman" w:hAnsi="Times New Roman"/>
                  <w:color w:val="3272C0"/>
                  <w:sz w:val="24"/>
                  <w:szCs w:val="24"/>
                  <w:lang w:eastAsia="ru-RU"/>
                </w:rPr>
                <w:t>кодом 4.7</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3.2.4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Бытовое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Здравоохранение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1" w:anchor="block_10341" w:history="1">
              <w:r w:rsidRPr="00B23F2F">
                <w:rPr>
                  <w:rFonts w:ascii="Times New Roman" w:eastAsia="Times New Roman" w:hAnsi="Times New Roman"/>
                  <w:color w:val="3272C0"/>
                  <w:sz w:val="24"/>
                  <w:szCs w:val="24"/>
                  <w:lang w:eastAsia="ru-RU"/>
                </w:rPr>
                <w:t>кодами 3.4.1 - 3.4.2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Амбулаторно-поликлиническое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3.4.1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Стационарное медицинское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w:t>
            </w:r>
            <w:r w:rsidRPr="00B23F2F">
              <w:rPr>
                <w:rFonts w:ascii="Times New Roman" w:eastAsia="Times New Roman" w:hAnsi="Times New Roman"/>
                <w:color w:val="464C55"/>
                <w:sz w:val="24"/>
                <w:szCs w:val="24"/>
                <w:lang w:eastAsia="ru-RU"/>
              </w:rPr>
              <w:lastRenderedPageBreak/>
              <w:t>оказание услуги по лечению в стационаре);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станций скорой помощи;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площадок санитарной авиации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3.4.2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Медицинские организации особого назначения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3.4.3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Образование и просвещение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2" w:anchor="block_10351" w:history="1">
              <w:r w:rsidRPr="00B23F2F">
                <w:rPr>
                  <w:rFonts w:ascii="Times New Roman" w:eastAsia="Times New Roman" w:hAnsi="Times New Roman"/>
                  <w:color w:val="3272C0"/>
                  <w:sz w:val="24"/>
                  <w:szCs w:val="24"/>
                  <w:lang w:eastAsia="ru-RU"/>
                </w:rPr>
                <w:t>кодами 3.5.1 - 3.5.2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Дошкольное, начальное и среднее общее образование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3.5.1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Среднее и высшее профессиональное образование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3.5.2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Культурное развитие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3" w:anchor="block_1361" w:history="1">
              <w:r w:rsidRPr="00B23F2F">
                <w:rPr>
                  <w:rFonts w:ascii="Times New Roman" w:eastAsia="Times New Roman" w:hAnsi="Times New Roman"/>
                  <w:color w:val="3272C0"/>
                  <w:sz w:val="24"/>
                  <w:szCs w:val="24"/>
                  <w:lang w:eastAsia="ru-RU"/>
                </w:rPr>
                <w:t>кодами 3.6.1-3.6.3</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Объекты культурно-досуговой деятельности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3.6.1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Парки культуры и отдыха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парков культуры и отдыха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3.6.2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Цирки и зверинцы</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зданий и сооружений для размещения цирков, зверинцев, зоопарков, зоосадов, океанариумов и осуществления сопутствующих </w:t>
            </w:r>
            <w:r w:rsidRPr="00B23F2F">
              <w:rPr>
                <w:rFonts w:ascii="Times New Roman" w:eastAsia="Times New Roman" w:hAnsi="Times New Roman"/>
                <w:color w:val="464C55"/>
                <w:sz w:val="24"/>
                <w:szCs w:val="24"/>
                <w:lang w:eastAsia="ru-RU"/>
              </w:rPr>
              <w:lastRenderedPageBreak/>
              <w:t>видов деятельности по содержанию диких животных в неволе</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3.6.3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Религиозное использование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4" w:anchor="block_1371" w:history="1">
              <w:r w:rsidRPr="00B23F2F">
                <w:rPr>
                  <w:rFonts w:ascii="Times New Roman" w:eastAsia="Times New Roman" w:hAnsi="Times New Roman"/>
                  <w:color w:val="3272C0"/>
                  <w:sz w:val="24"/>
                  <w:szCs w:val="24"/>
                  <w:lang w:eastAsia="ru-RU"/>
                </w:rPr>
                <w:t>кодами 3.7.1-3.7.2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Осуществление религиозных обрядов</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3.7.1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Религиозное управление и образование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3.7.2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Общественное управление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5" w:anchor="block_1381" w:history="1">
              <w:r w:rsidRPr="00B23F2F">
                <w:rPr>
                  <w:rFonts w:ascii="Times New Roman" w:eastAsia="Times New Roman" w:hAnsi="Times New Roman"/>
                  <w:color w:val="3272C0"/>
                  <w:sz w:val="24"/>
                  <w:szCs w:val="24"/>
                  <w:lang w:eastAsia="ru-RU"/>
                </w:rPr>
                <w:t>кодами 3.8.1-3.8.2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3.8</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Государственное управление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3.8.1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Представительская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3.8.2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 научной деятельности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6" w:anchor="block_10391" w:history="1">
              <w:r w:rsidRPr="00B23F2F">
                <w:rPr>
                  <w:rFonts w:ascii="Times New Roman" w:eastAsia="Times New Roman" w:hAnsi="Times New Roman"/>
                  <w:color w:val="3272C0"/>
                  <w:sz w:val="24"/>
                  <w:szCs w:val="24"/>
                  <w:lang w:eastAsia="ru-RU"/>
                </w:rPr>
                <w:t>кодами 3.9.1 - 3.9.3</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3.9</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 деятельности в области гидрометеорологии и смежных с ней областях</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w:t>
            </w:r>
            <w:r w:rsidRPr="00B23F2F">
              <w:rPr>
                <w:rFonts w:ascii="Times New Roman" w:eastAsia="Times New Roman" w:hAnsi="Times New Roman"/>
                <w:color w:val="464C55"/>
                <w:sz w:val="24"/>
                <w:szCs w:val="24"/>
                <w:lang w:eastAsia="ru-RU"/>
              </w:rPr>
              <w:lastRenderedPageBreak/>
              <w:t>области гидрометеорологии и смежных с ней областях (доплеровские метеорологические радиолокаторы, гидрологические посты и другие)</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3.9.1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Проведение научных исследований</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3.9.2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Проведение научных испытаний</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3.9.3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Ветеринарное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7" w:anchor="block_103101" w:history="1">
              <w:r w:rsidRPr="00B23F2F">
                <w:rPr>
                  <w:rFonts w:ascii="Times New Roman" w:eastAsia="Times New Roman" w:hAnsi="Times New Roman"/>
                  <w:color w:val="3272C0"/>
                  <w:sz w:val="24"/>
                  <w:szCs w:val="24"/>
                  <w:lang w:eastAsia="ru-RU"/>
                </w:rPr>
                <w:t>кодами 3.10.1 - 3.10.2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3.10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Амбулаторное ветеринарное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3.10.1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Приюты для животных</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оказания ветеринарных услуг в стационаре;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организации гостиниц для животных</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3.10.2</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Предпринимательство</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8" w:anchor="block_1041" w:history="1">
              <w:r w:rsidRPr="00B23F2F">
                <w:rPr>
                  <w:rFonts w:ascii="Times New Roman" w:eastAsia="Times New Roman" w:hAnsi="Times New Roman"/>
                  <w:color w:val="3272C0"/>
                  <w:sz w:val="24"/>
                  <w:szCs w:val="24"/>
                  <w:lang w:eastAsia="ru-RU"/>
                </w:rPr>
                <w:t>кодами 4.1-4.10</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Деловое управление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23F2F">
              <w:rPr>
                <w:rFonts w:ascii="Times New Roman" w:eastAsia="Times New Roman" w:hAnsi="Times New Roman"/>
                <w:color w:val="464C55"/>
                <w:sz w:val="24"/>
                <w:szCs w:val="24"/>
                <w:lang w:eastAsia="ru-RU"/>
              </w:rPr>
              <w:lastRenderedPageBreak/>
              <w:t>биржевая деятельность (за исключением банковской и страховой деятельности)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4.1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Объекты торговли (торговые центры, торгово-развлекательные центры (комплексы)</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9" w:anchor="block_1045" w:history="1">
              <w:r w:rsidRPr="00B23F2F">
                <w:rPr>
                  <w:rFonts w:ascii="Times New Roman" w:eastAsia="Times New Roman" w:hAnsi="Times New Roman"/>
                  <w:color w:val="3272C0"/>
                  <w:sz w:val="24"/>
                  <w:szCs w:val="24"/>
                  <w:lang w:eastAsia="ru-RU"/>
                </w:rPr>
                <w:t>кодами 4.5 - 4.8.2</w:t>
              </w:r>
            </w:hyperlink>
            <w:r w:rsidRPr="00B23F2F">
              <w:rPr>
                <w:rFonts w:ascii="Times New Roman" w:eastAsia="Times New Roman" w:hAnsi="Times New Roman"/>
                <w:color w:val="464C55"/>
                <w:sz w:val="24"/>
                <w:szCs w:val="24"/>
                <w:lang w:eastAsia="ru-RU"/>
              </w:rPr>
              <w:t>;</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гаражей и (или) стоянок для автомобилей сотрудников и посетителей торгового центра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Рынки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гаражей и (или) стоянок для автомобилей сотрудников и посетителей рынка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Магазины</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Банковская и страховая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Общественное питание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Гостиничное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Развлечения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предназначенных для развлечения.</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80" w:anchor="block_1481" w:history="1">
              <w:r w:rsidRPr="00B23F2F">
                <w:rPr>
                  <w:rFonts w:ascii="Times New Roman" w:eastAsia="Times New Roman" w:hAnsi="Times New Roman"/>
                  <w:color w:val="3272C0"/>
                  <w:sz w:val="24"/>
                  <w:szCs w:val="24"/>
                  <w:lang w:eastAsia="ru-RU"/>
                </w:rPr>
                <w:t>кодами 4.8.1 - 4.8.3</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4.8</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Развлекательные мероприятия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4.8.1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Проведение азартных игр</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зданий и сооружений, предназначенных для размещения букмекерских контор, тотализаторов, их пунктов приема ставок вне </w:t>
            </w:r>
            <w:r w:rsidRPr="00B23F2F">
              <w:rPr>
                <w:rFonts w:ascii="Times New Roman" w:eastAsia="Times New Roman" w:hAnsi="Times New Roman"/>
                <w:color w:val="464C55"/>
                <w:sz w:val="24"/>
                <w:szCs w:val="24"/>
                <w:lang w:eastAsia="ru-RU"/>
              </w:rPr>
              <w:lastRenderedPageBreak/>
              <w:t>игорных зон</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4.8.2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Проведение азартных игр в игорных зонах</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4.8.3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Служебные гаражи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1" w:anchor="block_1030" w:history="1">
              <w:r w:rsidRPr="00B23F2F">
                <w:rPr>
                  <w:rFonts w:ascii="Times New Roman" w:eastAsia="Times New Roman" w:hAnsi="Times New Roman"/>
                  <w:color w:val="3272C0"/>
                  <w:sz w:val="24"/>
                  <w:szCs w:val="24"/>
                  <w:lang w:eastAsia="ru-RU"/>
                </w:rPr>
                <w:t>кодами 3.0</w:t>
              </w:r>
            </w:hyperlink>
            <w:r w:rsidRPr="00B23F2F">
              <w:rPr>
                <w:rFonts w:ascii="Times New Roman" w:eastAsia="Times New Roman" w:hAnsi="Times New Roman"/>
                <w:color w:val="464C55"/>
                <w:sz w:val="24"/>
                <w:szCs w:val="24"/>
                <w:lang w:eastAsia="ru-RU"/>
              </w:rPr>
              <w:t>, </w:t>
            </w:r>
            <w:hyperlink r:id="rId82" w:anchor="block_1040" w:history="1">
              <w:r w:rsidRPr="00B23F2F">
                <w:rPr>
                  <w:rFonts w:ascii="Times New Roman" w:eastAsia="Times New Roman" w:hAnsi="Times New Roman"/>
                  <w:color w:val="3272C0"/>
                  <w:sz w:val="24"/>
                  <w:szCs w:val="24"/>
                  <w:lang w:eastAsia="ru-RU"/>
                </w:rPr>
                <w:t>4.0</w:t>
              </w:r>
            </w:hyperlink>
            <w:r w:rsidRPr="00B23F2F">
              <w:rPr>
                <w:rFonts w:ascii="Times New Roman" w:eastAsia="Times New Roman" w:hAnsi="Times New Roman"/>
                <w:color w:val="464C55"/>
                <w:sz w:val="24"/>
                <w:szCs w:val="24"/>
                <w:lang w:eastAsia="ru-RU"/>
              </w:rPr>
              <w:t>, а также для стоянки и хранения транспортных средств общего пользования, в том числе в депо</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4.9</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Объекты дорожного сервиса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3" w:anchor="block_14911" w:history="1">
              <w:r w:rsidRPr="00B23F2F">
                <w:rPr>
                  <w:rFonts w:ascii="Times New Roman" w:eastAsia="Times New Roman" w:hAnsi="Times New Roman"/>
                  <w:color w:val="3272C0"/>
                  <w:sz w:val="24"/>
                  <w:szCs w:val="24"/>
                  <w:lang w:eastAsia="ru-RU"/>
                </w:rPr>
                <w:t>кодами 4.9.1.1 - 4.9.1.4</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4.9.1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Заправка транспортных средств</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4.9.1.1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Обеспечение дорожного отдыха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4.9.1.2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Автомобильные мойки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автомобильных моек, а также размещение магазинов сопутствующей торговли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4.9.1.3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Ремонт автомобилей</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4.9.1.4</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proofErr w:type="spellStart"/>
            <w:r w:rsidRPr="00B23F2F">
              <w:rPr>
                <w:rFonts w:ascii="Times New Roman" w:eastAsia="Times New Roman" w:hAnsi="Times New Roman"/>
                <w:color w:val="464C55"/>
                <w:sz w:val="24"/>
                <w:szCs w:val="24"/>
                <w:lang w:eastAsia="ru-RU"/>
              </w:rPr>
              <w:t>Выставочно</w:t>
            </w:r>
            <w:proofErr w:type="spellEnd"/>
            <w:r w:rsidRPr="00B23F2F">
              <w:rPr>
                <w:rFonts w:ascii="Times New Roman" w:eastAsia="Times New Roman" w:hAnsi="Times New Roman"/>
                <w:color w:val="464C55"/>
                <w:sz w:val="24"/>
                <w:szCs w:val="24"/>
                <w:lang w:eastAsia="ru-RU"/>
              </w:rPr>
              <w:t>-ярмарочная деятельность</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B23F2F">
              <w:rPr>
                <w:rFonts w:ascii="Times New Roman" w:eastAsia="Times New Roman" w:hAnsi="Times New Roman"/>
                <w:color w:val="464C55"/>
                <w:sz w:val="24"/>
                <w:szCs w:val="24"/>
                <w:lang w:eastAsia="ru-RU"/>
              </w:rPr>
              <w:t>выставочно</w:t>
            </w:r>
            <w:proofErr w:type="spellEnd"/>
            <w:r w:rsidRPr="00B23F2F">
              <w:rPr>
                <w:rFonts w:ascii="Times New Roman" w:eastAsia="Times New Roman" w:hAnsi="Times New Roman"/>
                <w:color w:val="464C55"/>
                <w:sz w:val="24"/>
                <w:szCs w:val="24"/>
                <w:lang w:eastAsia="ru-RU"/>
              </w:rPr>
              <w:t xml:space="preserve">-ярмарочной и </w:t>
            </w:r>
            <w:proofErr w:type="spellStart"/>
            <w:r w:rsidRPr="00B23F2F">
              <w:rPr>
                <w:rFonts w:ascii="Times New Roman" w:eastAsia="Times New Roman" w:hAnsi="Times New Roman"/>
                <w:color w:val="464C55"/>
                <w:sz w:val="24"/>
                <w:szCs w:val="24"/>
                <w:lang w:eastAsia="ru-RU"/>
              </w:rPr>
              <w:t>конгрессной</w:t>
            </w:r>
            <w:proofErr w:type="spellEnd"/>
            <w:r w:rsidRPr="00B23F2F">
              <w:rPr>
                <w:rFonts w:ascii="Times New Roman" w:eastAsia="Times New Roman" w:hAnsi="Times New Roman"/>
                <w:color w:val="464C55"/>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4.10</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Отдых (рекреация)</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84" w:anchor="block_1051" w:history="1">
              <w:r w:rsidRPr="00B23F2F">
                <w:rPr>
                  <w:rFonts w:ascii="Times New Roman" w:eastAsia="Times New Roman" w:hAnsi="Times New Roman"/>
                  <w:color w:val="3272C0"/>
                  <w:sz w:val="24"/>
                  <w:szCs w:val="24"/>
                  <w:lang w:eastAsia="ru-RU"/>
                </w:rPr>
                <w:t>кодами 5.1 - 5.5</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5.0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5" w:anchor="block_1511" w:history="1">
              <w:r w:rsidRPr="00B23F2F">
                <w:rPr>
                  <w:rFonts w:ascii="Times New Roman" w:eastAsia="Times New Roman" w:hAnsi="Times New Roman"/>
                  <w:color w:val="3272C0"/>
                  <w:sz w:val="24"/>
                  <w:szCs w:val="24"/>
                  <w:lang w:eastAsia="ru-RU"/>
                </w:rPr>
                <w:t>кодами 5.1.1 - 5.1.7</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Обеспечение спортивно-зрелищных мероприятий</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Обеспечение занятий спортом в помещениях</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Площадки для занятий спортом</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Оборудованные площадки для занятий спортом</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Водный 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Авиационный 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Спортивные базы</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5.1.7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Природно-познавательный туризм</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осуществление необходимых природоохранных и </w:t>
            </w:r>
            <w:proofErr w:type="spellStart"/>
            <w:r w:rsidRPr="00B23F2F">
              <w:rPr>
                <w:rFonts w:ascii="Times New Roman" w:eastAsia="Times New Roman" w:hAnsi="Times New Roman"/>
                <w:color w:val="464C55"/>
                <w:sz w:val="24"/>
                <w:szCs w:val="24"/>
                <w:lang w:eastAsia="ru-RU"/>
              </w:rPr>
              <w:t>природовосстановительных</w:t>
            </w:r>
            <w:proofErr w:type="spellEnd"/>
            <w:r w:rsidRPr="00B23F2F">
              <w:rPr>
                <w:rFonts w:ascii="Times New Roman" w:eastAsia="Times New Roman" w:hAnsi="Times New Roman"/>
                <w:color w:val="464C55"/>
                <w:sz w:val="24"/>
                <w:szCs w:val="24"/>
                <w:lang w:eastAsia="ru-RU"/>
              </w:rPr>
              <w:t xml:space="preserve"> мероприятий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Туристическое обслуживание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Охота и рыбалка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Обустройство мест охоты и рыбалки, в том числе </w:t>
            </w:r>
            <w:r w:rsidRPr="00B23F2F">
              <w:rPr>
                <w:rFonts w:ascii="Times New Roman" w:eastAsia="Times New Roman" w:hAnsi="Times New Roman"/>
                <w:color w:val="464C55"/>
                <w:sz w:val="24"/>
                <w:szCs w:val="24"/>
                <w:lang w:eastAsia="ru-RU"/>
              </w:rPr>
              <w:lastRenderedPageBreak/>
              <w:t>размещение дома охотника или рыболова, сооружений, необходимых для восстановления и поддержания поголовья зверей или количества рыбы</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5.3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Причалы для маломерных судов</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Поля для гольфа или конных прогулок</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5.5</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717"/>
        <w:gridCol w:w="5360"/>
        <w:gridCol w:w="2093"/>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Производственная деятельность</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Недропользование</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геологических изысканий;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добыча полезных ископаемых открытым (карьеры, отвалы) и закрытым (шахты, скважины) способами;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в том числе подземных, в целях добычи полезных ископаемых;</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Тяжелая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Автомобилестроительная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w:t>
            </w:r>
            <w:r w:rsidRPr="00B23F2F">
              <w:rPr>
                <w:rFonts w:ascii="Times New Roman" w:eastAsia="Times New Roman" w:hAnsi="Times New Roman"/>
                <w:color w:val="464C55"/>
                <w:sz w:val="24"/>
                <w:szCs w:val="24"/>
                <w:lang w:eastAsia="ru-RU"/>
              </w:rPr>
              <w:lastRenderedPageBreak/>
              <w:t>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6.2.1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Легкая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предназначенных для текстильной, </w:t>
            </w:r>
            <w:proofErr w:type="spellStart"/>
            <w:r w:rsidRPr="00B23F2F">
              <w:rPr>
                <w:rFonts w:ascii="Times New Roman" w:eastAsia="Times New Roman" w:hAnsi="Times New Roman"/>
                <w:color w:val="464C55"/>
                <w:sz w:val="24"/>
                <w:szCs w:val="24"/>
                <w:lang w:eastAsia="ru-RU"/>
              </w:rPr>
              <w:t>фарфоро</w:t>
            </w:r>
            <w:proofErr w:type="spellEnd"/>
            <w:r w:rsidRPr="00B23F2F">
              <w:rPr>
                <w:rFonts w:ascii="Times New Roman" w:eastAsia="Times New Roman" w:hAnsi="Times New Roman"/>
                <w:color w:val="464C55"/>
                <w:sz w:val="24"/>
                <w:szCs w:val="24"/>
                <w:lang w:eastAsia="ru-RU"/>
              </w:rPr>
              <w:t>-фаянсовой, электронной промышленности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Фармацевтическая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6.3.1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Пищевая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Нефтехимическая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Строительная промышленность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6.6</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Энергетика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23F2F">
              <w:rPr>
                <w:rFonts w:ascii="Times New Roman" w:eastAsia="Times New Roman" w:hAnsi="Times New Roman"/>
                <w:color w:val="464C55"/>
                <w:sz w:val="24"/>
                <w:szCs w:val="24"/>
                <w:lang w:eastAsia="ru-RU"/>
              </w:rPr>
              <w:t>золоотвалов</w:t>
            </w:r>
            <w:proofErr w:type="spellEnd"/>
            <w:r w:rsidRPr="00B23F2F">
              <w:rPr>
                <w:rFonts w:ascii="Times New Roman" w:eastAsia="Times New Roman" w:hAnsi="Times New Roman"/>
                <w:color w:val="464C55"/>
                <w:sz w:val="24"/>
                <w:szCs w:val="24"/>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6" w:anchor="block_1031" w:history="1">
              <w:r w:rsidRPr="00B23F2F">
                <w:rPr>
                  <w:rFonts w:ascii="Times New Roman" w:eastAsia="Times New Roman" w:hAnsi="Times New Roman"/>
                  <w:color w:val="3272C0"/>
                  <w:sz w:val="24"/>
                  <w:szCs w:val="24"/>
                  <w:lang w:eastAsia="ru-RU"/>
                </w:rPr>
                <w:t>кодом 3.1</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6.7</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Атомная энергетика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w:t>
            </w:r>
            <w:r w:rsidRPr="00B23F2F">
              <w:rPr>
                <w:rFonts w:ascii="Times New Roman" w:eastAsia="Times New Roman" w:hAnsi="Times New Roman"/>
                <w:color w:val="464C55"/>
                <w:sz w:val="24"/>
                <w:szCs w:val="24"/>
                <w:lang w:eastAsia="ru-RU"/>
              </w:rPr>
              <w:lastRenderedPageBreak/>
              <w:t>обслуживающих атомные электростанции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6.7.1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Связь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7" w:anchor="block_1311" w:history="1">
              <w:r w:rsidRPr="00B23F2F">
                <w:rPr>
                  <w:rFonts w:ascii="Times New Roman" w:eastAsia="Times New Roman" w:hAnsi="Times New Roman"/>
                  <w:color w:val="3272C0"/>
                  <w:sz w:val="24"/>
                  <w:szCs w:val="24"/>
                  <w:lang w:eastAsia="ru-RU"/>
                </w:rPr>
                <w:t>кодами 3.1.1</w:t>
              </w:r>
            </w:hyperlink>
            <w:r w:rsidRPr="00B23F2F">
              <w:rPr>
                <w:rFonts w:ascii="Times New Roman" w:eastAsia="Times New Roman" w:hAnsi="Times New Roman"/>
                <w:color w:val="464C55"/>
                <w:sz w:val="24"/>
                <w:szCs w:val="24"/>
                <w:lang w:eastAsia="ru-RU"/>
              </w:rPr>
              <w:t>, </w:t>
            </w:r>
            <w:hyperlink r:id="rId88" w:anchor="block_1323" w:history="1">
              <w:r w:rsidRPr="00B23F2F">
                <w:rPr>
                  <w:rFonts w:ascii="Times New Roman" w:eastAsia="Times New Roman" w:hAnsi="Times New Roman"/>
                  <w:color w:val="3272C0"/>
                  <w:sz w:val="24"/>
                  <w:szCs w:val="24"/>
                  <w:lang w:eastAsia="ru-RU"/>
                </w:rPr>
                <w:t>3.2.3</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6.8</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Склады</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6.9</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Складские площадки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6.9.1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 космической деятельности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6.10</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Целлюлозно-бумажная промышленность</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Научно-производственная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технологических, промышленных, агропромышленных парков, бизнес-инкубаторов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6.12</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Транспорт</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89" w:anchor="block_1071" w:history="1">
              <w:r w:rsidRPr="00B23F2F">
                <w:rPr>
                  <w:rFonts w:ascii="Times New Roman" w:eastAsia="Times New Roman" w:hAnsi="Times New Roman"/>
                  <w:color w:val="3272C0"/>
                  <w:sz w:val="24"/>
                  <w:szCs w:val="24"/>
                  <w:lang w:eastAsia="ru-RU"/>
                </w:rPr>
                <w:t>кодами 7.1 -7.5</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7.0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Железнодорожный транспорт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90" w:anchor="block_1711" w:history="1">
              <w:r w:rsidRPr="00B23F2F">
                <w:rPr>
                  <w:rFonts w:ascii="Times New Roman" w:eastAsia="Times New Roman" w:hAnsi="Times New Roman"/>
                  <w:color w:val="3272C0"/>
                  <w:sz w:val="24"/>
                  <w:szCs w:val="24"/>
                  <w:lang w:eastAsia="ru-RU"/>
                </w:rPr>
                <w:t>кодами 7.1.1 - 7.1.2</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Железнодорожные пути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железнодорожных путей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Обслуживание железнодорожных перевозок</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Автомобильный транспорт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автомобильного транспорта.</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91" w:anchor="block_1721" w:history="1">
              <w:r w:rsidRPr="00B23F2F">
                <w:rPr>
                  <w:rFonts w:ascii="Times New Roman" w:eastAsia="Times New Roman" w:hAnsi="Times New Roman"/>
                  <w:color w:val="3272C0"/>
                  <w:sz w:val="24"/>
                  <w:szCs w:val="24"/>
                  <w:lang w:eastAsia="ru-RU"/>
                </w:rPr>
                <w:t>кодами 7.2.1 - 7.2.3</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Размещение автомобильных дорог</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block_10271" w:history="1">
              <w:r w:rsidRPr="00B23F2F">
                <w:rPr>
                  <w:rFonts w:ascii="Times New Roman" w:eastAsia="Times New Roman" w:hAnsi="Times New Roman"/>
                  <w:color w:val="3272C0"/>
                  <w:sz w:val="24"/>
                  <w:szCs w:val="24"/>
                  <w:lang w:eastAsia="ru-RU"/>
                </w:rPr>
                <w:t>кодами 2.7.1</w:t>
              </w:r>
            </w:hyperlink>
            <w:r w:rsidRPr="00B23F2F">
              <w:rPr>
                <w:rFonts w:ascii="Times New Roman" w:eastAsia="Times New Roman" w:hAnsi="Times New Roman"/>
                <w:color w:val="464C55"/>
                <w:sz w:val="24"/>
                <w:szCs w:val="24"/>
                <w:lang w:eastAsia="ru-RU"/>
              </w:rPr>
              <w:t>, </w:t>
            </w:r>
            <w:hyperlink r:id="rId93" w:anchor="block_1049" w:history="1">
              <w:r w:rsidRPr="00B23F2F">
                <w:rPr>
                  <w:rFonts w:ascii="Times New Roman" w:eastAsia="Times New Roman" w:hAnsi="Times New Roman"/>
                  <w:color w:val="3272C0"/>
                  <w:sz w:val="24"/>
                  <w:szCs w:val="24"/>
                  <w:lang w:eastAsia="ru-RU"/>
                </w:rPr>
                <w:t>4.9</w:t>
              </w:r>
            </w:hyperlink>
            <w:r w:rsidRPr="00B23F2F">
              <w:rPr>
                <w:rFonts w:ascii="Times New Roman" w:eastAsia="Times New Roman" w:hAnsi="Times New Roman"/>
                <w:color w:val="464C55"/>
                <w:sz w:val="24"/>
                <w:szCs w:val="24"/>
                <w:lang w:eastAsia="ru-RU"/>
              </w:rPr>
              <w:t>, </w:t>
            </w:r>
            <w:hyperlink r:id="rId94" w:anchor="block_1723" w:history="1">
              <w:r w:rsidRPr="00B23F2F">
                <w:rPr>
                  <w:rFonts w:ascii="Times New Roman" w:eastAsia="Times New Roman" w:hAnsi="Times New Roman"/>
                  <w:color w:val="3272C0"/>
                  <w:sz w:val="24"/>
                  <w:szCs w:val="24"/>
                  <w:lang w:eastAsia="ru-RU"/>
                </w:rPr>
                <w:t>7.2.3</w:t>
              </w:r>
            </w:hyperlink>
            <w:r w:rsidRPr="00B23F2F">
              <w:rPr>
                <w:rFonts w:ascii="Times New Roman" w:eastAsia="Times New Roman" w:hAnsi="Times New Roman"/>
                <w:color w:val="464C55"/>
                <w:sz w:val="24"/>
                <w:szCs w:val="24"/>
                <w:lang w:eastAsia="ru-RU"/>
              </w:rPr>
              <w:t>, а также некапитальных сооружений, предназначенных для охраны транспортных средств;</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Обслуживание перевозок пассажиров</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5" w:anchor="block_1076" w:history="1">
              <w:r w:rsidRPr="00B23F2F">
                <w:rPr>
                  <w:rFonts w:ascii="Times New Roman" w:eastAsia="Times New Roman" w:hAnsi="Times New Roman"/>
                  <w:color w:val="3272C0"/>
                  <w:sz w:val="24"/>
                  <w:szCs w:val="24"/>
                  <w:lang w:eastAsia="ru-RU"/>
                </w:rPr>
                <w:t>кодом 7.6</w:t>
              </w:r>
            </w:hyperlink>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7.2.2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Стоянки</w:t>
            </w:r>
          </w:p>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транспорта общего пользования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стоянок транспортных средств, осуществляющих перевозки людей по установленному маршруту</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7.2.3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Водный транспорт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Воздушный транспорт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7.4</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Трубопроводный транспорт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7.5</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Внеуличный транспорт</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23F2F">
              <w:rPr>
                <w:rFonts w:ascii="Times New Roman" w:eastAsia="Times New Roman" w:hAnsi="Times New Roman"/>
                <w:color w:val="464C55"/>
                <w:sz w:val="24"/>
                <w:szCs w:val="24"/>
                <w:lang w:eastAsia="ru-RU"/>
              </w:rPr>
              <w:t>электродепо</w:t>
            </w:r>
            <w:proofErr w:type="spellEnd"/>
            <w:r w:rsidRPr="00B23F2F">
              <w:rPr>
                <w:rFonts w:ascii="Times New Roman" w:eastAsia="Times New Roman" w:hAnsi="Times New Roman"/>
                <w:color w:val="464C55"/>
                <w:sz w:val="24"/>
                <w:szCs w:val="24"/>
                <w:lang w:eastAsia="ru-RU"/>
              </w:rPr>
              <w:t>, вентиляционных шахт;</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7.6</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 обороны и безопасности</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обеспечивающих </w:t>
            </w:r>
            <w:r w:rsidRPr="00B23F2F">
              <w:rPr>
                <w:rFonts w:ascii="Times New Roman" w:eastAsia="Times New Roman" w:hAnsi="Times New Roman"/>
                <w:color w:val="464C55"/>
                <w:sz w:val="24"/>
                <w:szCs w:val="24"/>
                <w:lang w:eastAsia="ru-RU"/>
              </w:rPr>
              <w:lastRenderedPageBreak/>
              <w:t>осуществление таможенной деятельности</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8.0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Обеспечение вооруженных сил</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8.1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Охрана Государственной границы Российской Федерации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8.2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 внутреннего правопорядка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23F2F">
              <w:rPr>
                <w:rFonts w:ascii="Times New Roman" w:eastAsia="Times New Roman" w:hAnsi="Times New Roman"/>
                <w:color w:val="464C55"/>
                <w:sz w:val="24"/>
                <w:szCs w:val="24"/>
                <w:lang w:eastAsia="ru-RU"/>
              </w:rPr>
              <w:t>Росгвардии</w:t>
            </w:r>
            <w:proofErr w:type="spellEnd"/>
            <w:r w:rsidRPr="00B23F2F">
              <w:rPr>
                <w:rFonts w:ascii="Times New Roman" w:eastAsia="Times New Roman" w:hAnsi="Times New Roman"/>
                <w:color w:val="464C55"/>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8.3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Обеспечение деятельности по исполнению наказаний</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8.4</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Деятельность по особой охране и изучению природы</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9.0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Охрана природных </w:t>
            </w:r>
            <w:r w:rsidRPr="00B23F2F">
              <w:rPr>
                <w:rFonts w:ascii="Times New Roman" w:eastAsia="Times New Roman" w:hAnsi="Times New Roman"/>
                <w:color w:val="464C55"/>
                <w:sz w:val="24"/>
                <w:szCs w:val="24"/>
                <w:lang w:eastAsia="ru-RU"/>
              </w:rPr>
              <w:lastRenderedPageBreak/>
              <w:t>территорий</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 xml:space="preserve">Сохранение отдельных естественных качеств </w:t>
            </w:r>
            <w:r w:rsidRPr="00B23F2F">
              <w:rPr>
                <w:rFonts w:ascii="Times New Roman" w:eastAsia="Times New Roman" w:hAnsi="Times New Roman"/>
                <w:color w:val="464C55"/>
                <w:sz w:val="24"/>
                <w:szCs w:val="24"/>
                <w:lang w:eastAsia="ru-RU"/>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9.1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Курортная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9.2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Санаторная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обустройство лечебно-оздоровительных местностей (пляжи, бюветы, места добычи целебной грязи);</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лечебно-оздоровительных лагерей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9.2.1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Историко-культурная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9.3</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Использование лесов</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Деятельность по заготовке, первичной обработке и вывозу древесины и </w:t>
            </w:r>
            <w:proofErr w:type="spellStart"/>
            <w:r w:rsidRPr="00B23F2F">
              <w:rPr>
                <w:rFonts w:ascii="Times New Roman" w:eastAsia="Times New Roman" w:hAnsi="Times New Roman"/>
                <w:color w:val="464C55"/>
                <w:sz w:val="24"/>
                <w:szCs w:val="24"/>
                <w:lang w:eastAsia="ru-RU"/>
              </w:rPr>
              <w:t>недревесных</w:t>
            </w:r>
            <w:proofErr w:type="spellEnd"/>
            <w:r w:rsidRPr="00B23F2F">
              <w:rPr>
                <w:rFonts w:ascii="Times New Roman" w:eastAsia="Times New Roman" w:hAnsi="Times New Roman"/>
                <w:color w:val="464C55"/>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96" w:anchor="block_10101" w:history="1">
              <w:r w:rsidRPr="00B23F2F">
                <w:rPr>
                  <w:rFonts w:ascii="Times New Roman" w:eastAsia="Times New Roman" w:hAnsi="Times New Roman"/>
                  <w:color w:val="3272C0"/>
                  <w:sz w:val="24"/>
                  <w:szCs w:val="24"/>
                  <w:lang w:eastAsia="ru-RU"/>
                </w:rPr>
                <w:t>кодами 10.1 - 10.4</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10.0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Заготовка древесины</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10.1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Лесные плантации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10.2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Заготовка лесных ресурсов</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Заготовка живицы, сбор </w:t>
            </w:r>
            <w:proofErr w:type="spellStart"/>
            <w:r w:rsidRPr="00B23F2F">
              <w:rPr>
                <w:rFonts w:ascii="Times New Roman" w:eastAsia="Times New Roman" w:hAnsi="Times New Roman"/>
                <w:color w:val="464C55"/>
                <w:sz w:val="24"/>
                <w:szCs w:val="24"/>
                <w:lang w:eastAsia="ru-RU"/>
              </w:rPr>
              <w:t>недревесных</w:t>
            </w:r>
            <w:proofErr w:type="spellEnd"/>
            <w:r w:rsidRPr="00B23F2F">
              <w:rPr>
                <w:rFonts w:ascii="Times New Roman" w:eastAsia="Times New Roman" w:hAnsi="Times New Roman"/>
                <w:color w:val="464C55"/>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10.3</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Резервные леса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Деятельность, связанная с охраной лесов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10.4</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Водные объекты</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Ледники, снежники, ручьи, реки, озера, болота, территориальные моря и другие поверхностные водные объекты</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Общее пользование водными объектами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Специальное пользование водными объектами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Гидротехнические сооружения</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23F2F">
              <w:rPr>
                <w:rFonts w:ascii="Times New Roman" w:eastAsia="Times New Roman" w:hAnsi="Times New Roman"/>
                <w:color w:val="464C55"/>
                <w:sz w:val="24"/>
                <w:szCs w:val="24"/>
                <w:lang w:eastAsia="ru-RU"/>
              </w:rPr>
              <w:t>рыбозащитных</w:t>
            </w:r>
            <w:proofErr w:type="spellEnd"/>
            <w:r w:rsidRPr="00B23F2F">
              <w:rPr>
                <w:rFonts w:ascii="Times New Roman" w:eastAsia="Times New Roman" w:hAnsi="Times New Roman"/>
                <w:color w:val="464C55"/>
                <w:sz w:val="24"/>
                <w:szCs w:val="24"/>
                <w:lang w:eastAsia="ru-RU"/>
              </w:rPr>
              <w:t xml:space="preserve"> и рыбопропускных сооружений, берегозащитных сооружений)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11.3</w:t>
            </w:r>
          </w:p>
        </w:tc>
      </w:tr>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Земельные участки (территории) общего пользования</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Земельные участки общего пользования.</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97" w:anchor="block_11201" w:history="1">
              <w:r w:rsidRPr="00B23F2F">
                <w:rPr>
                  <w:rFonts w:ascii="Times New Roman" w:eastAsia="Times New Roman" w:hAnsi="Times New Roman"/>
                  <w:color w:val="3272C0"/>
                  <w:sz w:val="24"/>
                  <w:szCs w:val="24"/>
                  <w:lang w:eastAsia="ru-RU"/>
                </w:rPr>
                <w:t>кодами 12.0.1 - 12.0.2</w:t>
              </w:r>
            </w:hyperlink>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Улично-дорожная сеть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23F2F">
              <w:rPr>
                <w:rFonts w:ascii="Times New Roman" w:eastAsia="Times New Roman" w:hAnsi="Times New Roman"/>
                <w:color w:val="464C55"/>
                <w:sz w:val="24"/>
                <w:szCs w:val="24"/>
                <w:lang w:eastAsia="ru-RU"/>
              </w:rPr>
              <w:t>велотранспортной</w:t>
            </w:r>
            <w:proofErr w:type="spellEnd"/>
            <w:r w:rsidRPr="00B23F2F">
              <w:rPr>
                <w:rFonts w:ascii="Times New Roman" w:eastAsia="Times New Roman" w:hAnsi="Times New Roman"/>
                <w:color w:val="464C55"/>
                <w:sz w:val="24"/>
                <w:szCs w:val="24"/>
                <w:lang w:eastAsia="ru-RU"/>
              </w:rPr>
              <w:t xml:space="preserve"> и инженерной инфраструктуры;</w:t>
            </w:r>
          </w:p>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8" w:anchor="block_10271" w:history="1">
              <w:r w:rsidRPr="00B23F2F">
                <w:rPr>
                  <w:rFonts w:ascii="Times New Roman" w:eastAsia="Times New Roman" w:hAnsi="Times New Roman"/>
                  <w:color w:val="3272C0"/>
                  <w:sz w:val="24"/>
                  <w:szCs w:val="24"/>
                  <w:lang w:eastAsia="ru-RU"/>
                </w:rPr>
                <w:t>кодами 2.7.1</w:t>
              </w:r>
            </w:hyperlink>
            <w:r w:rsidRPr="00B23F2F">
              <w:rPr>
                <w:rFonts w:ascii="Times New Roman" w:eastAsia="Times New Roman" w:hAnsi="Times New Roman"/>
                <w:color w:val="464C55"/>
                <w:sz w:val="24"/>
                <w:szCs w:val="24"/>
                <w:lang w:eastAsia="ru-RU"/>
              </w:rPr>
              <w:t>, </w:t>
            </w:r>
            <w:hyperlink r:id="rId99" w:anchor="block_1049" w:history="1">
              <w:r w:rsidRPr="00B23F2F">
                <w:rPr>
                  <w:rFonts w:ascii="Times New Roman" w:eastAsia="Times New Roman" w:hAnsi="Times New Roman"/>
                  <w:color w:val="3272C0"/>
                  <w:sz w:val="24"/>
                  <w:szCs w:val="24"/>
                  <w:lang w:eastAsia="ru-RU"/>
                </w:rPr>
                <w:t>4.9</w:t>
              </w:r>
            </w:hyperlink>
            <w:r w:rsidRPr="00B23F2F">
              <w:rPr>
                <w:rFonts w:ascii="Times New Roman" w:eastAsia="Times New Roman" w:hAnsi="Times New Roman"/>
                <w:color w:val="464C55"/>
                <w:sz w:val="24"/>
                <w:szCs w:val="24"/>
                <w:lang w:eastAsia="ru-RU"/>
              </w:rPr>
              <w:t>, </w:t>
            </w:r>
            <w:hyperlink r:id="rId100" w:anchor="block_1723" w:history="1">
              <w:r w:rsidRPr="00B23F2F">
                <w:rPr>
                  <w:rFonts w:ascii="Times New Roman" w:eastAsia="Times New Roman" w:hAnsi="Times New Roman"/>
                  <w:color w:val="3272C0"/>
                  <w:sz w:val="24"/>
                  <w:szCs w:val="24"/>
                  <w:lang w:eastAsia="ru-RU"/>
                </w:rPr>
                <w:t>7.2.3</w:t>
              </w:r>
            </w:hyperlink>
            <w:r w:rsidRPr="00B23F2F">
              <w:rPr>
                <w:rFonts w:ascii="Times New Roman" w:eastAsia="Times New Roman" w:hAnsi="Times New Roman"/>
                <w:color w:val="464C55"/>
                <w:sz w:val="24"/>
                <w:szCs w:val="24"/>
                <w:lang w:eastAsia="ru-RU"/>
              </w:rPr>
              <w:t>, а также некапитальных сооружений, предназначенных для охраны транспортных средств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12.0.1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Благоустройство территории</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12.0.2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Ритуальная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кладбищ, крематориев и мест захоронения;</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соответствующих культовых сооружений;</w:t>
            </w:r>
          </w:p>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деятельности по производству продукции ритуально-обрядового назначения</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Специальная деятельность</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12.2</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Запас</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Отсутствие хозяйственной деятельности</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12.3</w:t>
            </w:r>
          </w:p>
        </w:tc>
      </w:tr>
    </w:tbl>
    <w:p w:rsidR="00B23F2F" w:rsidRPr="00B23F2F" w:rsidRDefault="00B23F2F" w:rsidP="00B23F2F">
      <w:pPr>
        <w:shd w:val="clear" w:color="auto" w:fill="FFFFFF"/>
        <w:spacing w:after="0" w:line="240" w:lineRule="auto"/>
        <w:rPr>
          <w:rFonts w:ascii="Times New Roman" w:eastAsia="Times New Roman" w:hAnsi="Times New Roman"/>
          <w:vanish/>
          <w:color w:val="22272F"/>
          <w:sz w:val="24"/>
          <w:szCs w:val="24"/>
          <w:lang w:eastAsia="ru-RU"/>
        </w:rPr>
      </w:pPr>
    </w:p>
    <w:tbl>
      <w:tblPr>
        <w:tblW w:w="10170" w:type="dxa"/>
        <w:shd w:val="clear" w:color="auto" w:fill="FFFFFF"/>
        <w:tblCellMar>
          <w:left w:w="0" w:type="dxa"/>
          <w:right w:w="0" w:type="dxa"/>
        </w:tblCellMar>
        <w:tblLook w:val="04A0" w:firstRow="1" w:lastRow="0" w:firstColumn="1" w:lastColumn="0" w:noHBand="0" w:noVBand="1"/>
      </w:tblPr>
      <w:tblGrid>
        <w:gridCol w:w="2437"/>
        <w:gridCol w:w="5506"/>
        <w:gridCol w:w="2227"/>
      </w:tblGrid>
      <w:tr w:rsidR="00B23F2F" w:rsidRPr="00B23F2F" w:rsidTr="00B23F2F">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Земельные участки общего назначения</w:t>
            </w:r>
          </w:p>
        </w:tc>
        <w:tc>
          <w:tcPr>
            <w:tcW w:w="549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60" w:type="dxa"/>
            <w:tcBorders>
              <w:top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13.0</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t>Ведение огородничества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B23F2F">
              <w:rPr>
                <w:rFonts w:ascii="Times New Roman" w:eastAsia="Times New Roman" w:hAnsi="Times New Roman"/>
                <w:color w:val="464C55"/>
                <w:sz w:val="24"/>
                <w:szCs w:val="24"/>
                <w:lang w:eastAsia="ru-RU"/>
              </w:rPr>
              <w:lastRenderedPageBreak/>
              <w:t>недвижимости, предназначенных для хранения инвентаря и урожая сельскохозяйственных культур</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lastRenderedPageBreak/>
              <w:t>13.1</w:t>
            </w:r>
          </w:p>
        </w:tc>
      </w:tr>
      <w:tr w:rsidR="00B23F2F" w:rsidRPr="00B23F2F" w:rsidTr="00B23F2F">
        <w:tc>
          <w:tcPr>
            <w:tcW w:w="2430" w:type="dxa"/>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rPr>
                <w:rFonts w:ascii="Times New Roman" w:eastAsia="Times New Roman" w:hAnsi="Times New Roman"/>
                <w:sz w:val="24"/>
                <w:szCs w:val="24"/>
                <w:lang w:eastAsia="ru-RU"/>
              </w:rPr>
            </w:pPr>
            <w:r w:rsidRPr="00B23F2F">
              <w:rPr>
                <w:rFonts w:ascii="Times New Roman" w:eastAsia="Times New Roman" w:hAnsi="Times New Roman"/>
                <w:sz w:val="24"/>
                <w:szCs w:val="24"/>
                <w:lang w:eastAsia="ru-RU"/>
              </w:rPr>
              <w:lastRenderedPageBreak/>
              <w:t>Ведение садоводства</w:t>
            </w:r>
          </w:p>
        </w:tc>
        <w:tc>
          <w:tcPr>
            <w:tcW w:w="5490" w:type="dxa"/>
            <w:tcBorders>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1" w:anchor="block_1021" w:history="1">
              <w:r w:rsidRPr="00B23F2F">
                <w:rPr>
                  <w:rFonts w:ascii="Times New Roman" w:eastAsia="Times New Roman" w:hAnsi="Times New Roman"/>
                  <w:color w:val="3272C0"/>
                  <w:sz w:val="24"/>
                  <w:szCs w:val="24"/>
                  <w:lang w:eastAsia="ru-RU"/>
                </w:rPr>
                <w:t>кодом 2.1</w:t>
              </w:r>
            </w:hyperlink>
            <w:r w:rsidRPr="00B23F2F">
              <w:rPr>
                <w:rFonts w:ascii="Times New Roman" w:eastAsia="Times New Roman" w:hAnsi="Times New Roman"/>
                <w:color w:val="464C55"/>
                <w:sz w:val="24"/>
                <w:szCs w:val="24"/>
                <w:lang w:eastAsia="ru-RU"/>
              </w:rPr>
              <w:t>, хозяйственных построек и гаражей</w:t>
            </w:r>
          </w:p>
        </w:tc>
        <w:tc>
          <w:tcPr>
            <w:tcW w:w="2160" w:type="dxa"/>
            <w:tcBorders>
              <w:bottom w:val="single" w:sz="6" w:space="0" w:color="000000"/>
              <w:right w:val="single" w:sz="6" w:space="0" w:color="000000"/>
            </w:tcBorders>
            <w:shd w:val="clear" w:color="auto" w:fill="FFFFFF"/>
            <w:hideMark/>
          </w:tcPr>
          <w:p w:rsidR="00B23F2F" w:rsidRPr="00B23F2F" w:rsidRDefault="00B23F2F" w:rsidP="00B23F2F">
            <w:pPr>
              <w:spacing w:before="75" w:after="75" w:line="240" w:lineRule="auto"/>
              <w:ind w:right="75"/>
              <w:jc w:val="center"/>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13.2</w:t>
            </w:r>
          </w:p>
        </w:tc>
      </w:tr>
      <w:tr w:rsidR="00B23F2F" w:rsidRPr="00B23F2F" w:rsidTr="00B23F2F">
        <w:tc>
          <w:tcPr>
            <w:tcW w:w="10140" w:type="dxa"/>
            <w:gridSpan w:val="3"/>
            <w:tcBorders>
              <w:left w:val="single" w:sz="6" w:space="0" w:color="000000"/>
              <w:bottom w:val="single" w:sz="6" w:space="0" w:color="000000"/>
              <w:right w:val="single" w:sz="6" w:space="0" w:color="000000"/>
            </w:tcBorders>
            <w:shd w:val="clear" w:color="auto" w:fill="FFFFFF"/>
            <w:hideMark/>
          </w:tcPr>
          <w:p w:rsidR="00B23F2F" w:rsidRPr="00B23F2F" w:rsidRDefault="00B23F2F" w:rsidP="00B23F2F">
            <w:pPr>
              <w:spacing w:after="0" w:line="240" w:lineRule="auto"/>
              <w:ind w:right="75"/>
              <w:rPr>
                <w:rFonts w:ascii="Times New Roman" w:eastAsia="Times New Roman" w:hAnsi="Times New Roman"/>
                <w:color w:val="464C55"/>
                <w:sz w:val="24"/>
                <w:szCs w:val="24"/>
                <w:lang w:eastAsia="ru-RU"/>
              </w:rPr>
            </w:pPr>
            <w:r w:rsidRPr="00B23F2F">
              <w:rPr>
                <w:rFonts w:ascii="Times New Roman" w:eastAsia="Times New Roman" w:hAnsi="Times New Roman"/>
                <w:color w:val="464C55"/>
                <w:sz w:val="24"/>
                <w:szCs w:val="24"/>
                <w:lang w:eastAsia="ru-RU"/>
              </w:rPr>
              <w:t>Строка утратила силу с 1 января 2019 г. - </w:t>
            </w:r>
            <w:hyperlink r:id="rId102" w:anchor="block_1015" w:history="1">
              <w:r w:rsidRPr="00B23F2F">
                <w:rPr>
                  <w:rFonts w:ascii="Times New Roman" w:eastAsia="Times New Roman" w:hAnsi="Times New Roman"/>
                  <w:color w:val="3272C0"/>
                  <w:sz w:val="24"/>
                  <w:szCs w:val="24"/>
                  <w:lang w:eastAsia="ru-RU"/>
                </w:rPr>
                <w:t>Приказ</w:t>
              </w:r>
            </w:hyperlink>
            <w:r w:rsidRPr="00B23F2F">
              <w:rPr>
                <w:rFonts w:ascii="Times New Roman" w:eastAsia="Times New Roman" w:hAnsi="Times New Roman"/>
                <w:color w:val="464C55"/>
                <w:sz w:val="24"/>
                <w:szCs w:val="24"/>
                <w:lang w:eastAsia="ru-RU"/>
              </w:rPr>
              <w:t> Минэкономразвития России от 9 августа 2018 г. N 418</w:t>
            </w:r>
          </w:p>
        </w:tc>
      </w:tr>
    </w:tbl>
    <w:p w:rsidR="000F7F3F" w:rsidRPr="000A70D0" w:rsidRDefault="000F7F3F" w:rsidP="000F7F3F">
      <w:pPr>
        <w:rPr>
          <w:rFonts w:ascii="Times New Roman" w:eastAsia="Times New Roman" w:hAnsi="Times New Roman"/>
          <w:b/>
          <w:bCs/>
          <w:i/>
          <w:sz w:val="26"/>
          <w:szCs w:val="26"/>
          <w:lang w:eastAsia="ru-RU"/>
        </w:rPr>
      </w:pPr>
      <w:r w:rsidRPr="000A70D0">
        <w:rPr>
          <w:i/>
          <w:sz w:val="26"/>
        </w:rPr>
        <w:br w:type="page"/>
      </w:r>
    </w:p>
    <w:p w:rsidR="000F7F3F" w:rsidRDefault="000F7F3F" w:rsidP="000F7F3F">
      <w:pPr>
        <w:pStyle w:val="3"/>
        <w:ind w:left="0"/>
        <w:jc w:val="both"/>
        <w:rPr>
          <w:sz w:val="26"/>
        </w:rPr>
      </w:pPr>
      <w:bookmarkStart w:id="153" w:name="_Toc22906840"/>
      <w:r>
        <w:rPr>
          <w:sz w:val="26"/>
        </w:rPr>
        <w:lastRenderedPageBreak/>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3"/>
    </w:p>
    <w:bookmarkEnd w:id="151"/>
    <w:bookmarkEnd w:id="152"/>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F7F3F" w:rsidRDefault="000F7F3F" w:rsidP="000F7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F7F3F" w:rsidRDefault="000F7F3F" w:rsidP="000F7F3F">
      <w:pPr>
        <w:spacing w:after="0"/>
        <w:ind w:firstLine="567"/>
        <w:jc w:val="both"/>
        <w:rPr>
          <w:rFonts w:ascii="Times New Roman" w:eastAsia="Times New Roman" w:hAnsi="Times New Roman"/>
          <w:sz w:val="24"/>
          <w:szCs w:val="24"/>
          <w:lang w:eastAsia="ru-RU"/>
        </w:rPr>
      </w:pPr>
    </w:p>
    <w:p w:rsidR="000F7F3F" w:rsidRDefault="000F7F3F" w:rsidP="000F7F3F">
      <w:pPr>
        <w:pStyle w:val="3"/>
        <w:ind w:left="0"/>
        <w:jc w:val="both"/>
        <w:rPr>
          <w:sz w:val="26"/>
        </w:rPr>
      </w:pPr>
      <w:r>
        <w:rPr>
          <w:b w:val="0"/>
          <w:bCs w:val="0"/>
          <w:sz w:val="26"/>
        </w:rPr>
        <w:br w:type="page"/>
      </w:r>
      <w:bookmarkStart w:id="154" w:name="_Toc22906841"/>
      <w:r>
        <w:rPr>
          <w:sz w:val="26"/>
        </w:rPr>
        <w:lastRenderedPageBreak/>
        <w:t>Статья 29. Нормы расчета стоянок</w:t>
      </w:r>
      <w:bookmarkEnd w:id="154"/>
    </w:p>
    <w:p w:rsidR="000F7F3F" w:rsidRDefault="000F7F3F" w:rsidP="000F7F3F">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0F7F3F" w:rsidRDefault="000F7F3F" w:rsidP="000F7F3F">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0F7F3F" w:rsidRDefault="000F7F3F" w:rsidP="000F7F3F">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0F7F3F" w:rsidRDefault="000F7F3F" w:rsidP="000F7F3F">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0F7F3F" w:rsidRDefault="000F7F3F" w:rsidP="000F7F3F">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0F7F3F" w:rsidRDefault="000F7F3F" w:rsidP="000F7F3F">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0F7F3F" w:rsidRDefault="000F7F3F" w:rsidP="000F7F3F">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0F7F3F" w:rsidRDefault="000F7F3F" w:rsidP="000F7F3F">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0F7F3F" w:rsidRDefault="000F7F3F" w:rsidP="000F7F3F">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F7F3F" w:rsidRDefault="000F7F3F" w:rsidP="000F7F3F">
      <w:pPr>
        <w:pStyle w:val="3"/>
        <w:ind w:left="0"/>
        <w:jc w:val="both"/>
        <w:rPr>
          <w:sz w:val="26"/>
        </w:rPr>
      </w:pPr>
      <w:bookmarkStart w:id="155" w:name="_Toc22906842"/>
      <w:r w:rsidRPr="00FD7552">
        <w:rPr>
          <w:sz w:val="26"/>
        </w:rPr>
        <w:t xml:space="preserve">Статья </w:t>
      </w:r>
      <w:r>
        <w:rPr>
          <w:sz w:val="26"/>
        </w:rPr>
        <w:t>30</w:t>
      </w:r>
      <w:r w:rsidRPr="00FD7552">
        <w:rPr>
          <w:sz w:val="26"/>
        </w:rPr>
        <w:t>. Строительство и размещение строений и сооружений для животноводства на территории населенных пунктов в жилой зоне Ж1</w:t>
      </w:r>
      <w:bookmarkEnd w:id="155"/>
    </w:p>
    <w:p w:rsidR="000F7F3F" w:rsidRDefault="000F7F3F" w:rsidP="000F7F3F">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0F7F3F" w:rsidRDefault="000F7F3F" w:rsidP="000F7F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0F7F3F" w:rsidRDefault="000F7F3F" w:rsidP="000F7F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F7F3F" w:rsidRDefault="000F7F3F" w:rsidP="000F7F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0F7F3F" w:rsidRDefault="000F7F3F" w:rsidP="000F7F3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0F7F3F" w:rsidRDefault="000F7F3F" w:rsidP="000F7F3F">
      <w:pPr>
        <w:spacing w:line="240" w:lineRule="auto"/>
        <w:ind w:firstLine="540"/>
        <w:jc w:val="both"/>
        <w:rPr>
          <w:rFonts w:ascii="Times New Roman" w:hAnsi="Times New Roman"/>
          <w:sz w:val="24"/>
          <w:szCs w:val="24"/>
        </w:rPr>
      </w:pPr>
      <w:r>
        <w:rPr>
          <w:rFonts w:ascii="Times New Roman" w:hAnsi="Times New Roman"/>
          <w:sz w:val="24"/>
          <w:szCs w:val="24"/>
        </w:rPr>
        <w:t>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№8.</w:t>
      </w:r>
    </w:p>
    <w:p w:rsidR="000F7F3F" w:rsidRPr="00DB68F7" w:rsidRDefault="000F7F3F" w:rsidP="000F7F3F">
      <w:pPr>
        <w:spacing w:after="0" w:line="240" w:lineRule="auto"/>
        <w:ind w:firstLine="539"/>
        <w:jc w:val="right"/>
        <w:rPr>
          <w:rFonts w:ascii="Times New Roman" w:hAnsi="Times New Roman"/>
          <w:sz w:val="24"/>
          <w:szCs w:val="24"/>
        </w:rPr>
      </w:pPr>
      <w:r>
        <w:rPr>
          <w:rFonts w:ascii="Times New Roman" w:hAnsi="Times New Roman"/>
          <w:color w:val="000000" w:themeColor="text1"/>
        </w:rPr>
        <w:t>Таблица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3</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3</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3</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50</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10</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50</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20</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25</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15</w:t>
            </w:r>
          </w:p>
        </w:tc>
      </w:tr>
      <w:tr w:rsidR="000F7F3F" w:rsidTr="00B23F2F">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0F7F3F" w:rsidRDefault="000F7F3F" w:rsidP="00B23F2F">
            <w:pPr>
              <w:spacing w:line="240" w:lineRule="auto"/>
              <w:jc w:val="both"/>
              <w:rPr>
                <w:rFonts w:ascii="Times New Roman" w:hAnsi="Times New Roman"/>
                <w:sz w:val="24"/>
                <w:szCs w:val="24"/>
              </w:rPr>
            </w:pPr>
            <w:r>
              <w:rPr>
                <w:rFonts w:ascii="Times New Roman" w:hAnsi="Times New Roman"/>
                <w:sz w:val="24"/>
                <w:szCs w:val="24"/>
              </w:rPr>
              <w:t>5</w:t>
            </w:r>
          </w:p>
        </w:tc>
      </w:tr>
    </w:tbl>
    <w:p w:rsidR="000F7F3F" w:rsidRDefault="000F7F3F" w:rsidP="000F7F3F">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 №9.</w:t>
      </w:r>
    </w:p>
    <w:p w:rsidR="000F7F3F" w:rsidRDefault="000F7F3F" w:rsidP="000F7F3F">
      <w:pPr>
        <w:pStyle w:val="ConsPlusNormal"/>
        <w:jc w:val="right"/>
        <w:rPr>
          <w:rFonts w:ascii="Times New Roman" w:hAnsi="Times New Roman" w:cs="Times New Roman"/>
          <w:sz w:val="24"/>
          <w:szCs w:val="24"/>
        </w:rPr>
      </w:pPr>
      <w:r>
        <w:rPr>
          <w:rFonts w:ascii="Times New Roman" w:hAnsi="Times New Roman" w:cs="Times New Roman"/>
          <w:color w:val="000000" w:themeColor="text1"/>
          <w:sz w:val="22"/>
          <w:szCs w:val="22"/>
        </w:rPr>
        <w:t>Таблица 9</w:t>
      </w: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0F7F3F" w:rsidTr="00B23F2F">
        <w:tc>
          <w:tcPr>
            <w:tcW w:w="3122" w:type="dxa"/>
            <w:tcBorders>
              <w:top w:val="single" w:sz="4" w:space="0" w:color="auto"/>
              <w:left w:val="single" w:sz="4" w:space="0" w:color="auto"/>
              <w:bottom w:val="single" w:sz="4" w:space="0" w:color="auto"/>
              <w:right w:val="single" w:sz="4" w:space="0" w:color="auto"/>
            </w:tcBorders>
            <w:hideMark/>
          </w:tcPr>
          <w:p w:rsidR="000F7F3F" w:rsidRDefault="000F7F3F" w:rsidP="00B23F2F">
            <w:pPr>
              <w:pStyle w:val="ConsPlusNormal"/>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0F7F3F" w:rsidRDefault="000F7F3F" w:rsidP="00B23F2F">
            <w:pPr>
              <w:pStyle w:val="ConsPlusNormal"/>
              <w:ind w:firstLine="0"/>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0F7F3F" w:rsidTr="00B23F2F">
        <w:tc>
          <w:tcPr>
            <w:tcW w:w="3122" w:type="dxa"/>
            <w:tcBorders>
              <w:top w:val="single" w:sz="4" w:space="0" w:color="auto"/>
              <w:left w:val="single" w:sz="4" w:space="0" w:color="auto"/>
              <w:bottom w:val="single" w:sz="4" w:space="0" w:color="auto"/>
              <w:right w:val="single" w:sz="4" w:space="0" w:color="auto"/>
            </w:tcBorders>
            <w:hideMark/>
          </w:tcPr>
          <w:p w:rsidR="000F7F3F" w:rsidRDefault="000F7F3F" w:rsidP="00B23F2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0F7F3F" w:rsidRDefault="000F7F3F" w:rsidP="00B23F2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F7F3F" w:rsidTr="00B23F2F">
        <w:tc>
          <w:tcPr>
            <w:tcW w:w="3122" w:type="dxa"/>
            <w:tcBorders>
              <w:top w:val="single" w:sz="4" w:space="0" w:color="auto"/>
              <w:left w:val="single" w:sz="4" w:space="0" w:color="auto"/>
              <w:bottom w:val="single" w:sz="4" w:space="0" w:color="auto"/>
              <w:right w:val="single" w:sz="4" w:space="0" w:color="auto"/>
            </w:tcBorders>
            <w:hideMark/>
          </w:tcPr>
          <w:p w:rsidR="000F7F3F" w:rsidRDefault="000F7F3F" w:rsidP="00B23F2F">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0F7F3F" w:rsidRDefault="000F7F3F" w:rsidP="00B23F2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0F7F3F" w:rsidTr="00B23F2F">
        <w:tc>
          <w:tcPr>
            <w:tcW w:w="3122" w:type="dxa"/>
            <w:tcBorders>
              <w:top w:val="single" w:sz="4" w:space="0" w:color="auto"/>
              <w:left w:val="single" w:sz="4" w:space="0" w:color="auto"/>
              <w:bottom w:val="single" w:sz="4" w:space="0" w:color="auto"/>
              <w:right w:val="single" w:sz="4" w:space="0" w:color="auto"/>
            </w:tcBorders>
          </w:tcPr>
          <w:p w:rsidR="000F7F3F" w:rsidRDefault="000F7F3F" w:rsidP="00B23F2F">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6480" w:type="dxa"/>
            <w:tcBorders>
              <w:top w:val="single" w:sz="4" w:space="0" w:color="auto"/>
              <w:left w:val="single" w:sz="4" w:space="0" w:color="auto"/>
              <w:bottom w:val="single" w:sz="4" w:space="0" w:color="auto"/>
              <w:right w:val="single" w:sz="4" w:space="0" w:color="auto"/>
            </w:tcBorders>
          </w:tcPr>
          <w:p w:rsidR="000F7F3F" w:rsidRDefault="000F7F3F" w:rsidP="00B23F2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bl>
    <w:p w:rsidR="000F7F3F" w:rsidRDefault="000F7F3F" w:rsidP="000F7F3F">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0F7F3F" w:rsidRDefault="000F7F3F" w:rsidP="000F7F3F">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F7F3F" w:rsidRDefault="000F7F3F" w:rsidP="000F7F3F">
      <w:pPr>
        <w:spacing w:after="0"/>
        <w:sectPr w:rsidR="000F7F3F">
          <w:pgSz w:w="11906" w:h="16838"/>
          <w:pgMar w:top="568" w:right="926" w:bottom="851" w:left="1701" w:header="708" w:footer="708" w:gutter="0"/>
          <w:cols w:space="720"/>
        </w:sectPr>
      </w:pPr>
    </w:p>
    <w:p w:rsidR="000F7F3F" w:rsidRDefault="000F7F3F" w:rsidP="000F7F3F">
      <w:pPr>
        <w:pStyle w:val="ConsPlusNormal"/>
        <w:ind w:firstLine="540"/>
        <w:jc w:val="center"/>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0F7F3F" w:rsidRDefault="000F7F3F" w:rsidP="000F7F3F">
      <w:pPr>
        <w:widowControl w:val="0"/>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Жилые зоны:</w:t>
      </w:r>
    </w:p>
    <w:p w:rsidR="000F7F3F" w:rsidRDefault="000F7F3F" w:rsidP="000F7F3F">
      <w:pPr>
        <w:pStyle w:val="ConsPlusNormal"/>
        <w:ind w:firstLine="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0F7F3F" w:rsidRDefault="000F7F3F" w:rsidP="000F7F3F">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266"/>
        <w:gridCol w:w="1134"/>
        <w:gridCol w:w="1134"/>
        <w:gridCol w:w="2694"/>
        <w:gridCol w:w="1275"/>
        <w:gridCol w:w="1137"/>
      </w:tblGrid>
      <w:tr w:rsidR="000F7F3F" w:rsidTr="00B23F2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rPr>
                <w:rFonts w:ascii="Times New Roman" w:hAnsi="Times New Roman"/>
                <w:sz w:val="20"/>
                <w:szCs w:val="20"/>
                <w:lang w:eastAsia="ru-RU"/>
              </w:rPr>
            </w:pPr>
            <w:r>
              <w:rPr>
                <w:rFonts w:ascii="Times New Roman" w:hAnsi="Times New Roman"/>
                <w:sz w:val="20"/>
                <w:szCs w:val="20"/>
                <w:lang w:eastAsia="ru-RU"/>
              </w:rPr>
              <w:t>Зона</w:t>
            </w:r>
          </w:p>
        </w:tc>
        <w:tc>
          <w:tcPr>
            <w:tcW w:w="7370" w:type="dxa"/>
            <w:gridSpan w:val="4"/>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jc w:val="center"/>
              <w:outlineLvl w:val="3"/>
              <w:rPr>
                <w:rFonts w:ascii="Times New Roman" w:hAnsi="Times New Roman"/>
                <w:sz w:val="20"/>
                <w:szCs w:val="20"/>
                <w:lang w:eastAsia="ru-RU"/>
              </w:rPr>
            </w:pPr>
            <w:bookmarkStart w:id="156" w:name="_Toc500857616"/>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bookmarkEnd w:id="156"/>
          </w:p>
          <w:p w:rsidR="000F7F3F" w:rsidRDefault="000F7F3F" w:rsidP="00B23F2F">
            <w:pPr>
              <w:spacing w:after="0"/>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ind w:left="-108"/>
              <w:jc w:val="center"/>
              <w:outlineLvl w:val="3"/>
              <w:rPr>
                <w:rFonts w:ascii="Times New Roman" w:hAnsi="Times New Roman"/>
                <w:sz w:val="20"/>
                <w:szCs w:val="20"/>
                <w:lang w:eastAsia="ru-RU"/>
              </w:rPr>
            </w:pPr>
            <w:bookmarkStart w:id="157" w:name="_Toc500857617"/>
            <w:r>
              <w:rPr>
                <w:rFonts w:ascii="Times New Roman" w:hAnsi="Times New Roman"/>
                <w:sz w:val="20"/>
                <w:szCs w:val="20"/>
                <w:lang w:eastAsia="ru-RU"/>
              </w:rPr>
              <w:t>Максим. площадь ЗУ,</w:t>
            </w:r>
            <w:bookmarkEnd w:id="157"/>
          </w:p>
          <w:p w:rsidR="000F7F3F" w:rsidRDefault="000F7F3F" w:rsidP="00B23F2F">
            <w:pPr>
              <w:spacing w:after="0"/>
              <w:ind w:left="-108"/>
              <w:jc w:val="center"/>
              <w:rPr>
                <w:rFonts w:ascii="Times New Roman" w:hAnsi="Times New Roman"/>
                <w:sz w:val="20"/>
                <w:szCs w:val="20"/>
                <w:lang w:eastAsia="ru-RU"/>
              </w:rPr>
            </w:pPr>
            <w:r>
              <w:rPr>
                <w:rFonts w:ascii="Times New Roman" w:hAnsi="Times New Roman"/>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eastAsia="Times New Roman" w:hAnsi="Times New Roman"/>
                <w:bCs/>
                <w:sz w:val="20"/>
                <w:szCs w:val="20"/>
                <w:lang w:eastAsia="ru-RU"/>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jc w:val="center"/>
              <w:outlineLvl w:val="3"/>
              <w:rPr>
                <w:rFonts w:ascii="Times New Roman" w:hAnsi="Times New Roman"/>
                <w:sz w:val="20"/>
                <w:szCs w:val="20"/>
                <w:lang w:eastAsia="ru-RU"/>
              </w:rPr>
            </w:pPr>
            <w:bookmarkStart w:id="158" w:name="_Toc500857618"/>
            <w:r>
              <w:rPr>
                <w:rFonts w:ascii="Times New Roman" w:hAnsi="Times New Roman"/>
                <w:sz w:val="20"/>
                <w:szCs w:val="20"/>
                <w:lang w:eastAsia="ru-RU"/>
              </w:rPr>
              <w:t>Предельна</w:t>
            </w:r>
            <w:bookmarkEnd w:id="158"/>
            <w:r>
              <w:rPr>
                <w:rFonts w:ascii="Times New Roman" w:hAnsi="Times New Roman"/>
                <w:sz w:val="20"/>
                <w:szCs w:val="20"/>
                <w:lang w:eastAsia="ru-RU"/>
              </w:rPr>
              <w:t xml:space="preserve"> </w:t>
            </w:r>
            <w:r w:rsidRPr="00E606F4">
              <w:rPr>
                <w:rFonts w:ascii="Times New Roman" w:hAnsi="Times New Roman"/>
                <w:sz w:val="20"/>
                <w:szCs w:val="20"/>
                <w:lang w:eastAsia="ru-RU"/>
              </w:rPr>
              <w:t xml:space="preserve">высота ЗСС, </w:t>
            </w:r>
            <w:r>
              <w:rPr>
                <w:rFonts w:ascii="Times New Roman" w:hAnsi="Times New Roman"/>
                <w:sz w:val="20"/>
                <w:szCs w:val="20"/>
                <w:lang w:eastAsia="ru-RU"/>
              </w:rPr>
              <w:t>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jc w:val="center"/>
              <w:outlineLvl w:val="3"/>
              <w:rPr>
                <w:rFonts w:ascii="Times New Roman" w:hAnsi="Times New Roman"/>
                <w:sz w:val="20"/>
                <w:szCs w:val="20"/>
                <w:lang w:eastAsia="ru-RU"/>
              </w:rPr>
            </w:pPr>
            <w:bookmarkStart w:id="159" w:name="_Toc500857619"/>
            <w:r>
              <w:rPr>
                <w:rFonts w:ascii="Times New Roman" w:hAnsi="Times New Roman"/>
                <w:sz w:val="20"/>
                <w:szCs w:val="20"/>
                <w:lang w:eastAsia="ru-RU"/>
              </w:rPr>
              <w:t>Максимальный процент застройки,</w:t>
            </w:r>
            <w:bookmarkEnd w:id="159"/>
            <w:r>
              <w:rPr>
                <w:rFonts w:ascii="Times New Roman" w:hAnsi="Times New Roman"/>
                <w:sz w:val="20"/>
                <w:szCs w:val="20"/>
                <w:lang w:eastAsia="ru-RU"/>
              </w:rPr>
              <w:t xml:space="preserve"> ЗСС(%)</w:t>
            </w:r>
          </w:p>
        </w:tc>
      </w:tr>
      <w:tr w:rsidR="000F7F3F" w:rsidTr="00B23F2F">
        <w:trPr>
          <w:trHeight w:val="74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spacing w:after="0"/>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0F7F3F" w:rsidRDefault="000F7F3F" w:rsidP="00B23F2F">
            <w:pPr>
              <w:spacing w:after="0"/>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266" w:type="dxa"/>
            <w:tcBorders>
              <w:top w:val="single" w:sz="4" w:space="0" w:color="auto"/>
              <w:left w:val="single" w:sz="4" w:space="0" w:color="auto"/>
              <w:bottom w:val="nil"/>
              <w:right w:val="single" w:sz="4" w:space="0" w:color="auto"/>
            </w:tcBorders>
            <w:hideMark/>
          </w:tcPr>
          <w:p w:rsidR="000F7F3F" w:rsidRDefault="000F7F3F" w:rsidP="00B23F2F">
            <w:pPr>
              <w:spacing w:after="0"/>
              <w:jc w:val="center"/>
              <w:outlineLvl w:val="3"/>
              <w:rPr>
                <w:rFonts w:ascii="Times New Roman" w:hAnsi="Times New Roman"/>
                <w:sz w:val="20"/>
                <w:szCs w:val="20"/>
                <w:lang w:eastAsia="ru-RU"/>
              </w:rPr>
            </w:pPr>
            <w:bookmarkStart w:id="160" w:name="_Toc500857620"/>
            <w:r>
              <w:rPr>
                <w:rFonts w:ascii="Times New Roman" w:hAnsi="Times New Roman"/>
                <w:sz w:val="20"/>
                <w:szCs w:val="20"/>
                <w:lang w:eastAsia="ru-RU"/>
              </w:rPr>
              <w:t>Вспомогательные виды разрешенного использования</w:t>
            </w:r>
            <w:bookmarkEnd w:id="160"/>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r>
      <w:tr w:rsidR="000F7F3F" w:rsidTr="00B23F2F">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Ж-1</w:t>
            </w:r>
          </w:p>
        </w:tc>
        <w:tc>
          <w:tcPr>
            <w:tcW w:w="2553" w:type="dxa"/>
            <w:gridSpan w:val="2"/>
            <w:tcBorders>
              <w:top w:val="single" w:sz="4" w:space="0" w:color="auto"/>
              <w:left w:val="single" w:sz="4" w:space="0" w:color="auto"/>
              <w:bottom w:val="single" w:sz="4" w:space="0" w:color="auto"/>
              <w:right w:val="single" w:sz="4" w:space="0" w:color="auto"/>
            </w:tcBorders>
          </w:tcPr>
          <w:p w:rsidR="000F7F3F" w:rsidRPr="00351019" w:rsidRDefault="000F7F3F" w:rsidP="00E4418E">
            <w:pPr>
              <w:jc w:val="center"/>
              <w:outlineLvl w:val="3"/>
              <w:rPr>
                <w:rFonts w:ascii="Times New Roman" w:hAnsi="Times New Roman"/>
                <w:sz w:val="20"/>
                <w:szCs w:val="20"/>
                <w:lang w:eastAsia="ru-RU"/>
              </w:rPr>
            </w:pPr>
            <w:r w:rsidRPr="00351019">
              <w:rPr>
                <w:rFonts w:ascii="Times New Roman" w:hAnsi="Times New Roman"/>
                <w:sz w:val="20"/>
                <w:szCs w:val="20"/>
                <w:lang w:eastAsia="ru-RU"/>
              </w:rPr>
              <w:t>2.1, 2.1.1, 2.2, 2.3, 2.5,</w:t>
            </w:r>
            <w:r w:rsidR="00B23F2F">
              <w:rPr>
                <w:rFonts w:ascii="Times New Roman" w:hAnsi="Times New Roman"/>
                <w:sz w:val="20"/>
                <w:szCs w:val="20"/>
                <w:lang w:eastAsia="ru-RU"/>
              </w:rPr>
              <w:t xml:space="preserve"> 2.7.1., </w:t>
            </w:r>
            <w:r w:rsidRPr="00351019">
              <w:rPr>
                <w:rFonts w:ascii="Times New Roman" w:hAnsi="Times New Roman"/>
                <w:sz w:val="20"/>
                <w:szCs w:val="20"/>
                <w:lang w:eastAsia="ru-RU"/>
              </w:rPr>
              <w:t xml:space="preserve"> 3.1.1, 3.1.2, 3.2.1, 3.2.2, 3.2.3, 3.2.4, 3.3, 3.4.1, 3.4.2, 3.5.1, 3.5.2, 3.6, 3.7, 3.8.1, 4.1, 4.3, 4.4, 4.5, 4.6, 4.7, 4.8.1, </w:t>
            </w:r>
            <w:r w:rsidR="00B23F2F">
              <w:rPr>
                <w:rFonts w:ascii="Times New Roman" w:hAnsi="Times New Roman"/>
                <w:sz w:val="20"/>
                <w:szCs w:val="20"/>
                <w:lang w:eastAsia="ru-RU"/>
              </w:rPr>
              <w:t xml:space="preserve">5.1., </w:t>
            </w:r>
            <w:bookmarkStart w:id="161" w:name="_GoBack"/>
            <w:bookmarkEnd w:id="161"/>
            <w:r w:rsidRPr="00351019">
              <w:rPr>
                <w:rFonts w:ascii="Times New Roman" w:hAnsi="Times New Roman"/>
                <w:sz w:val="20"/>
                <w:szCs w:val="20"/>
                <w:lang w:eastAsia="ru-RU"/>
              </w:rPr>
              <w:t>8.3</w:t>
            </w:r>
            <w:r w:rsidR="00B23F2F">
              <w:rPr>
                <w:rFonts w:ascii="Times New Roman" w:hAnsi="Times New Roman"/>
                <w:sz w:val="20"/>
                <w:szCs w:val="20"/>
                <w:lang w:eastAsia="ru-RU"/>
              </w:rPr>
              <w:t xml:space="preserve">, </w:t>
            </w:r>
            <w:r w:rsidR="00B23F2F" w:rsidRPr="00351019">
              <w:rPr>
                <w:rFonts w:ascii="Times New Roman" w:hAnsi="Times New Roman"/>
                <w:sz w:val="20"/>
                <w:szCs w:val="20"/>
                <w:lang w:eastAsia="ru-RU"/>
              </w:rPr>
              <w:t>12.0</w:t>
            </w:r>
          </w:p>
        </w:tc>
        <w:tc>
          <w:tcPr>
            <w:tcW w:w="2551" w:type="dxa"/>
            <w:tcBorders>
              <w:top w:val="single" w:sz="4" w:space="0" w:color="auto"/>
              <w:left w:val="single" w:sz="4" w:space="0" w:color="auto"/>
              <w:bottom w:val="single" w:sz="4" w:space="0" w:color="auto"/>
              <w:right w:val="single" w:sz="4" w:space="0" w:color="auto"/>
            </w:tcBorders>
          </w:tcPr>
          <w:p w:rsidR="000F7F3F" w:rsidRPr="00351019" w:rsidRDefault="000F7F3F" w:rsidP="00B23F2F">
            <w:pPr>
              <w:jc w:val="center"/>
              <w:outlineLvl w:val="3"/>
              <w:rPr>
                <w:rFonts w:ascii="Times New Roman" w:hAnsi="Times New Roman"/>
                <w:sz w:val="20"/>
                <w:szCs w:val="20"/>
              </w:rPr>
            </w:pPr>
            <w:r>
              <w:rPr>
                <w:rFonts w:ascii="Times New Roman" w:hAnsi="Times New Roman"/>
                <w:sz w:val="20"/>
                <w:szCs w:val="20"/>
              </w:rPr>
              <w:t>3.10,</w:t>
            </w:r>
            <w:r w:rsidRPr="00351019">
              <w:rPr>
                <w:rFonts w:ascii="Times New Roman" w:hAnsi="Times New Roman"/>
                <w:sz w:val="20"/>
                <w:szCs w:val="20"/>
              </w:rPr>
              <w:t xml:space="preserve"> 4.9.1.3, 4.9.1.4, 6.4, 6.8, 13.1</w:t>
            </w:r>
          </w:p>
          <w:p w:rsidR="000F7F3F" w:rsidRPr="00351019" w:rsidRDefault="000F7F3F" w:rsidP="00B23F2F">
            <w:pPr>
              <w:jc w:val="center"/>
              <w:outlineLvl w:val="3"/>
              <w:rPr>
                <w:rFonts w:ascii="Times New Roman" w:hAnsi="Times New Roman"/>
                <w:sz w:val="20"/>
                <w:szCs w:val="20"/>
              </w:rPr>
            </w:pPr>
          </w:p>
          <w:p w:rsidR="000F7F3F" w:rsidRPr="00351019" w:rsidRDefault="000F7F3F" w:rsidP="00B23F2F">
            <w:pPr>
              <w:jc w:val="center"/>
              <w:outlineLvl w:val="3"/>
              <w:rPr>
                <w:rFonts w:ascii="Times New Roman" w:hAnsi="Times New Roman"/>
                <w:sz w:val="20"/>
                <w:szCs w:val="20"/>
              </w:rPr>
            </w:pPr>
          </w:p>
        </w:tc>
        <w:tc>
          <w:tcPr>
            <w:tcW w:w="2266" w:type="dxa"/>
            <w:tcBorders>
              <w:top w:val="single" w:sz="4" w:space="0" w:color="auto"/>
              <w:left w:val="single" w:sz="4" w:space="0" w:color="auto"/>
              <w:bottom w:val="single" w:sz="4" w:space="0" w:color="auto"/>
              <w:right w:val="single" w:sz="4" w:space="0" w:color="auto"/>
            </w:tcBorders>
          </w:tcPr>
          <w:p w:rsidR="000F7F3F" w:rsidRPr="00351019" w:rsidRDefault="00B23F2F" w:rsidP="00B23F2F">
            <w:pPr>
              <w:jc w:val="center"/>
              <w:outlineLvl w:val="3"/>
              <w:rPr>
                <w:rFonts w:ascii="Times New Roman" w:hAnsi="Times New Roman"/>
                <w:sz w:val="20"/>
                <w:szCs w:val="20"/>
                <w:lang w:eastAsia="ru-RU"/>
              </w:rPr>
            </w:pPr>
            <w:r>
              <w:rPr>
                <w:rFonts w:ascii="Times New Roman" w:hAnsi="Times New Roman"/>
                <w:sz w:val="20"/>
                <w:szCs w:val="20"/>
                <w:lang w:eastAsia="ru-RU"/>
              </w:rPr>
              <w:t>2.4, 5.1.3, 7.5</w:t>
            </w:r>
          </w:p>
        </w:tc>
        <w:tc>
          <w:tcPr>
            <w:tcW w:w="1134"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r w:rsidRPr="00236C55">
              <w:rPr>
                <w:rFonts w:ascii="Times New Roman"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r>
              <w:rPr>
                <w:rFonts w:ascii="Times New Roman" w:hAnsi="Times New Roman"/>
                <w:sz w:val="20"/>
                <w:szCs w:val="20"/>
                <w:lang w:eastAsia="ru-RU"/>
              </w:rPr>
              <w:t>5000</w:t>
            </w:r>
          </w:p>
          <w:p w:rsidR="000F7F3F" w:rsidRDefault="000F7F3F" w:rsidP="00B23F2F">
            <w:pPr>
              <w:spacing w:after="0"/>
              <w:jc w:val="center"/>
              <w:outlineLvl w:val="3"/>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tcPr>
          <w:p w:rsidR="000F7F3F" w:rsidRPr="00FE195F" w:rsidRDefault="000F7F3F" w:rsidP="00B23F2F">
            <w:pPr>
              <w:spacing w:after="0"/>
              <w:jc w:val="both"/>
              <w:outlineLvl w:val="3"/>
              <w:rPr>
                <w:rFonts w:ascii="Times New Roman" w:hAnsi="Times New Roman"/>
                <w:sz w:val="20"/>
                <w:szCs w:val="20"/>
                <w:lang w:eastAsia="ru-RU"/>
              </w:rPr>
            </w:pPr>
            <w:r w:rsidRPr="0090589C">
              <w:rPr>
                <w:rFonts w:ascii="Times New Roman" w:hAnsi="Times New Roman"/>
                <w:sz w:val="20"/>
                <w:szCs w:val="20"/>
                <w:lang w:eastAsia="ru-RU"/>
              </w:rPr>
              <w:t>5</w:t>
            </w:r>
            <w:r w:rsidRPr="00FE195F">
              <w:rPr>
                <w:rFonts w:ascii="Times New Roman" w:hAnsi="Times New Roman"/>
                <w:sz w:val="20"/>
                <w:szCs w:val="20"/>
                <w:lang w:eastAsia="ru-RU"/>
              </w:rPr>
              <w:t xml:space="preserve">0 - от лесных насаждений в лесничествах (лесопарках) до всех строений*; </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0F7F3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1275"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r w:rsidRPr="00E71305">
              <w:rPr>
                <w:rFonts w:ascii="Times New Roman" w:hAnsi="Times New Roman"/>
                <w:sz w:val="20"/>
                <w:szCs w:val="20"/>
                <w:lang w:eastAsia="ru-RU"/>
              </w:rPr>
              <w:t>80</w:t>
            </w:r>
          </w:p>
        </w:tc>
      </w:tr>
      <w:tr w:rsidR="000F7F3F" w:rsidTr="00B23F2F">
        <w:tc>
          <w:tcPr>
            <w:tcW w:w="1730" w:type="dxa"/>
            <w:gridSpan w:val="2"/>
            <w:tcBorders>
              <w:top w:val="single" w:sz="4" w:space="0" w:color="auto"/>
              <w:left w:val="single" w:sz="4" w:space="0" w:color="auto"/>
              <w:bottom w:val="single" w:sz="4" w:space="0" w:color="auto"/>
              <w:right w:val="single" w:sz="4" w:space="0" w:color="auto"/>
            </w:tcBorders>
          </w:tcPr>
          <w:p w:rsidR="000F7F3F" w:rsidRPr="00E62D11" w:rsidRDefault="000F7F3F" w:rsidP="00B23F2F">
            <w:pPr>
              <w:jc w:val="center"/>
              <w:outlineLvl w:val="3"/>
              <w:rPr>
                <w:rFonts w:ascii="Times New Roman" w:hAnsi="Times New Roman"/>
                <w:sz w:val="20"/>
                <w:szCs w:val="20"/>
                <w:lang w:eastAsia="ru-RU"/>
              </w:rPr>
            </w:pPr>
            <w:bookmarkStart w:id="162" w:name="_Toc500857635"/>
          </w:p>
          <w:p w:rsidR="000F7F3F" w:rsidRPr="00E62D11" w:rsidRDefault="000F7F3F" w:rsidP="00B23F2F">
            <w:pPr>
              <w:jc w:val="center"/>
              <w:outlineLvl w:val="3"/>
              <w:rPr>
                <w:rFonts w:ascii="Times New Roman" w:hAnsi="Times New Roman"/>
                <w:sz w:val="20"/>
                <w:szCs w:val="20"/>
                <w:lang w:eastAsia="ru-RU"/>
              </w:rPr>
            </w:pPr>
            <w:r w:rsidRPr="00E62D11">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E62D11">
              <w:rPr>
                <w:rFonts w:ascii="Times New Roman" w:hAnsi="Times New Roman"/>
                <w:sz w:val="20"/>
                <w:szCs w:val="20"/>
                <w:lang w:eastAsia="ru-RU"/>
              </w:rPr>
              <w:lastRenderedPageBreak/>
              <w:t>строительства</w:t>
            </w:r>
            <w:bookmarkEnd w:id="162"/>
          </w:p>
          <w:p w:rsidR="000F7F3F" w:rsidRPr="00E62D11" w:rsidRDefault="000F7F3F" w:rsidP="00B23F2F">
            <w:pPr>
              <w:jc w:val="center"/>
              <w:outlineLvl w:val="3"/>
              <w:rPr>
                <w:rFonts w:ascii="Times New Roman" w:hAnsi="Times New Roman"/>
                <w:sz w:val="20"/>
                <w:szCs w:val="20"/>
                <w:lang w:eastAsia="ru-RU"/>
              </w:rPr>
            </w:pPr>
          </w:p>
          <w:p w:rsidR="000F7F3F" w:rsidRPr="00E62D11" w:rsidRDefault="000F7F3F" w:rsidP="00B23F2F">
            <w:pPr>
              <w:jc w:val="center"/>
              <w:outlineLvl w:val="3"/>
              <w:rPr>
                <w:rFonts w:ascii="Times New Roman" w:hAnsi="Times New Roman"/>
                <w:sz w:val="20"/>
                <w:szCs w:val="20"/>
                <w:lang w:eastAsia="ru-RU"/>
              </w:rPr>
            </w:pPr>
          </w:p>
          <w:p w:rsidR="000F7F3F" w:rsidRPr="00E62D11" w:rsidRDefault="000F7F3F" w:rsidP="00B23F2F">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0F7F3F" w:rsidRPr="00CD3123" w:rsidRDefault="000F7F3F" w:rsidP="00B23F2F">
            <w:pPr>
              <w:pStyle w:val="a6"/>
              <w:keepLines w:val="0"/>
              <w:spacing w:before="0"/>
              <w:ind w:left="-105" w:firstLine="183"/>
              <w:jc w:val="both"/>
              <w:rPr>
                <w:rFonts w:ascii="Times New Roman" w:eastAsia="Calibri" w:hAnsi="Times New Roman"/>
                <w:bCs w:val="0"/>
                <w:color w:val="auto"/>
                <w:sz w:val="20"/>
                <w:szCs w:val="20"/>
              </w:rPr>
            </w:pPr>
            <w:r w:rsidRPr="0052202D">
              <w:rPr>
                <w:rFonts w:ascii="Times New Roman" w:hAnsi="Times New Roman"/>
                <w:color w:val="auto"/>
                <w:sz w:val="20"/>
                <w:szCs w:val="20"/>
              </w:rPr>
              <w:lastRenderedPageBreak/>
              <w:t xml:space="preserve">Предельные размеры земельных участков для индивидуального жилищного строительства и для ведения личного подсобного хозяйства в соответствии </w:t>
            </w:r>
            <w:r w:rsidRPr="0052202D">
              <w:rPr>
                <w:rFonts w:ascii="Times New Roman" w:hAnsi="Times New Roman"/>
                <w:sz w:val="20"/>
                <w:szCs w:val="20"/>
              </w:rPr>
              <w:t xml:space="preserve">с </w:t>
            </w:r>
            <w:r w:rsidRPr="0052202D">
              <w:rPr>
                <w:rFonts w:ascii="Times New Roman" w:hAnsi="Times New Roman"/>
                <w:color w:val="auto"/>
                <w:sz w:val="20"/>
                <w:szCs w:val="20"/>
              </w:rPr>
              <w:t>Решением  Дзержинского Районного Собрания №345 от 29.09.2009г.</w:t>
            </w:r>
            <w:r w:rsidRPr="0052202D">
              <w:rPr>
                <w:rFonts w:ascii="Times New Roman" w:hAnsi="Times New Roman"/>
                <w:color w:val="FF0000"/>
                <w:sz w:val="20"/>
                <w:szCs w:val="20"/>
              </w:rPr>
              <w:t xml:space="preserve"> </w:t>
            </w:r>
            <w:r w:rsidRPr="0052202D">
              <w:rPr>
                <w:rFonts w:ascii="Times New Roman" w:hAnsi="Times New Roman"/>
                <w:color w:val="auto"/>
                <w:sz w:val="20"/>
                <w:szCs w:val="20"/>
              </w:rPr>
              <w:t>и</w:t>
            </w:r>
            <w:r w:rsidRPr="0052202D">
              <w:rPr>
                <w:rFonts w:ascii="Times New Roman" w:hAnsi="Times New Roman"/>
                <w:b w:val="0"/>
                <w:color w:val="auto"/>
                <w:sz w:val="20"/>
                <w:szCs w:val="20"/>
              </w:rPr>
              <w:t xml:space="preserve"> </w:t>
            </w:r>
            <w:r w:rsidRPr="00CD3123">
              <w:rPr>
                <w:rFonts w:ascii="Times New Roman" w:eastAsia="Calibri" w:hAnsi="Times New Roman"/>
                <w:bCs w:val="0"/>
                <w:color w:val="auto"/>
                <w:sz w:val="20"/>
                <w:szCs w:val="20"/>
              </w:rPr>
              <w:t>Постановление Правительства Калужской области №488 от 8.12.2010 г.</w:t>
            </w:r>
          </w:p>
          <w:p w:rsidR="000F7F3F" w:rsidRDefault="000F7F3F" w:rsidP="00B23F2F">
            <w:pPr>
              <w:pStyle w:val="a6"/>
              <w:keepLines w:val="0"/>
              <w:spacing w:before="0"/>
              <w:ind w:left="-105" w:firstLine="183"/>
              <w:jc w:val="both"/>
              <w:rPr>
                <w:rFonts w:ascii="Times New Roman" w:eastAsia="Calibri" w:hAnsi="Times New Roman"/>
                <w:b w:val="0"/>
                <w:bCs w:val="0"/>
                <w:color w:val="auto"/>
                <w:sz w:val="20"/>
                <w:szCs w:val="20"/>
                <w:lang w:eastAsia="ru-RU"/>
              </w:rPr>
            </w:pPr>
            <w:r>
              <w:rPr>
                <w:rFonts w:ascii="Times New Roman" w:eastAsia="Calibri" w:hAnsi="Times New Roman"/>
                <w:b w:val="0"/>
                <w:bCs w:val="0"/>
                <w:color w:val="auto"/>
                <w:sz w:val="20"/>
                <w:szCs w:val="20"/>
                <w:lang w:eastAsia="ru-RU"/>
              </w:rPr>
              <w:t>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0F7F3F" w:rsidRDefault="000F7F3F" w:rsidP="00B23F2F">
            <w:pPr>
              <w:pStyle w:val="a6"/>
              <w:keepLines w:val="0"/>
              <w:spacing w:before="0"/>
              <w:ind w:left="-105" w:firstLine="183"/>
              <w:jc w:val="both"/>
              <w:rPr>
                <w:rFonts w:ascii="Times New Roman" w:eastAsia="Calibri" w:hAnsi="Times New Roman"/>
                <w:b w:val="0"/>
                <w:bCs w:val="0"/>
                <w:color w:val="auto"/>
                <w:sz w:val="20"/>
                <w:szCs w:val="20"/>
                <w:lang w:eastAsia="ru-RU"/>
              </w:rPr>
            </w:pPr>
            <w:r>
              <w:rPr>
                <w:rFonts w:ascii="Times New Roman" w:eastAsia="Calibri" w:hAnsi="Times New Roman"/>
                <w:b w:val="0"/>
                <w:bCs w:val="0"/>
                <w:color w:val="auto"/>
                <w:sz w:val="20"/>
                <w:szCs w:val="20"/>
                <w:lang w:eastAsia="ru-RU"/>
              </w:rPr>
              <w:t>2. Ширина земельного участка для строительства индивидуального жилого дома - не менее 12 м.</w:t>
            </w:r>
          </w:p>
          <w:p w:rsidR="000F7F3F" w:rsidRDefault="000F7F3F" w:rsidP="00B23F2F">
            <w:pPr>
              <w:pStyle w:val="a6"/>
              <w:keepLines w:val="0"/>
              <w:spacing w:before="0"/>
              <w:ind w:left="-105" w:firstLine="183"/>
              <w:jc w:val="both"/>
              <w:rPr>
                <w:rFonts w:ascii="Times New Roman" w:eastAsia="Calibri" w:hAnsi="Times New Roman"/>
                <w:b w:val="0"/>
                <w:bCs w:val="0"/>
                <w:color w:val="auto"/>
                <w:sz w:val="20"/>
                <w:szCs w:val="20"/>
                <w:lang w:eastAsia="ru-RU"/>
              </w:rPr>
            </w:pPr>
            <w:r>
              <w:rPr>
                <w:rFonts w:ascii="Times New Roman" w:eastAsia="Calibri" w:hAnsi="Times New Roman"/>
                <w:b w:val="0"/>
                <w:bCs w:val="0"/>
                <w:color w:val="auto"/>
                <w:sz w:val="20"/>
                <w:szCs w:val="20"/>
                <w:lang w:eastAsia="ru-RU"/>
              </w:rPr>
              <w:t>3. Минимальный отступ от границ землевладения до строений, а также между строениями:- от границ соседнего участка до: основного строения – 3 м; хозяйственных и прочих строений без содержания животных – 1 м; отдельно стоящего гаража – 1м.</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w:t>
            </w:r>
            <w:r>
              <w:rPr>
                <w:rFonts w:ascii="Times New Roman" w:hAnsi="Times New Roman"/>
                <w:sz w:val="20"/>
                <w:szCs w:val="20"/>
              </w:rPr>
              <w:lastRenderedPageBreak/>
              <w:t>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5.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0F7F3F" w:rsidRDefault="000F7F3F" w:rsidP="00B23F2F">
            <w:pPr>
              <w:autoSpaceDE w:val="0"/>
              <w:spacing w:after="0" w:line="240" w:lineRule="auto"/>
              <w:ind w:left="-105" w:firstLine="183"/>
              <w:jc w:val="both"/>
              <w:rPr>
                <w:rFonts w:ascii="Times New Roman" w:hAnsi="Times New Roman"/>
                <w:color w:val="FF0000"/>
                <w:sz w:val="20"/>
                <w:szCs w:val="20"/>
              </w:rPr>
            </w:pPr>
            <w:r w:rsidRPr="00E71305">
              <w:rPr>
                <w:rFonts w:ascii="Times New Roman" w:hAnsi="Times New Roman"/>
                <w:sz w:val="20"/>
                <w:szCs w:val="20"/>
              </w:rPr>
              <w:t>7. Минимальное расстояние между длинными сторонами жилых зданий высотой 2-3 этажа – 15м.</w:t>
            </w:r>
            <w:r>
              <w:rPr>
                <w:rFonts w:ascii="Times New Roman" w:hAnsi="Times New Roman"/>
                <w:color w:val="FF0000"/>
                <w:sz w:val="20"/>
                <w:szCs w:val="20"/>
              </w:rPr>
              <w:t xml:space="preserve"> </w:t>
            </w:r>
          </w:p>
          <w:p w:rsidR="000F7F3F" w:rsidRDefault="000F7F3F" w:rsidP="00B23F2F">
            <w:pPr>
              <w:autoSpaceDE w:val="0"/>
              <w:spacing w:after="0" w:line="240" w:lineRule="auto"/>
              <w:ind w:left="-105" w:firstLine="183"/>
              <w:jc w:val="both"/>
              <w:rPr>
                <w:rFonts w:ascii="Times New Roman" w:hAnsi="Times New Roman"/>
                <w:sz w:val="20"/>
                <w:szCs w:val="20"/>
              </w:rPr>
            </w:pPr>
            <w:r>
              <w:rPr>
                <w:rFonts w:ascii="Times New Roman" w:hAnsi="Times New Roman"/>
                <w:sz w:val="20"/>
                <w:szCs w:val="20"/>
              </w:rPr>
              <w:t>8. Минимальные разрывы между стенами зданий без окон из жилых комнат – 6м.</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9. Высота зданий  для всех вспомогательных строений:</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 высота от уровня земли до верха плоской кровли - не более 4 м;</w:t>
            </w:r>
          </w:p>
          <w:p w:rsidR="000F7F3F" w:rsidRPr="00E71305"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 xml:space="preserve">- до конька скатной кровли - не более </w:t>
            </w:r>
            <w:r w:rsidRPr="00E71305">
              <w:rPr>
                <w:rFonts w:ascii="Times New Roman" w:hAnsi="Times New Roman"/>
                <w:sz w:val="20"/>
                <w:szCs w:val="20"/>
              </w:rPr>
              <w:t>7 м.(6)</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как исключение: шпили, башни, флагштоки - без ограничения.</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11. Требования к ограждениям земельных участков:</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0F7F3F" w:rsidRDefault="000F7F3F" w:rsidP="00B23F2F">
            <w:pPr>
              <w:spacing w:after="0" w:line="240" w:lineRule="auto"/>
              <w:ind w:left="-105" w:firstLine="183"/>
              <w:jc w:val="both"/>
              <w:rPr>
                <w:rFonts w:ascii="Times New Roman" w:hAnsi="Times New Roman"/>
                <w:sz w:val="20"/>
                <w:szCs w:val="20"/>
              </w:rPr>
            </w:pPr>
            <w:r>
              <w:rPr>
                <w:rFonts w:ascii="Times New Roman" w:hAnsi="Times New Roman"/>
                <w:sz w:val="20"/>
                <w:szCs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 2м.</w:t>
            </w:r>
          </w:p>
          <w:p w:rsidR="000F7F3F" w:rsidRDefault="000F7F3F" w:rsidP="00B23F2F">
            <w:pPr>
              <w:spacing w:after="0" w:line="240" w:lineRule="auto"/>
              <w:ind w:left="105" w:right="22"/>
              <w:jc w:val="both"/>
              <w:rPr>
                <w:rFonts w:ascii="Times New Roman" w:hAnsi="Times New Roman"/>
                <w:spacing w:val="10"/>
                <w:sz w:val="20"/>
                <w:szCs w:val="20"/>
              </w:rPr>
            </w:pPr>
            <w:r>
              <w:rPr>
                <w:rFonts w:ascii="Times New Roman" w:hAnsi="Times New Roman"/>
                <w:b/>
                <w:bCs/>
                <w:i/>
                <w:spacing w:val="-1"/>
                <w:sz w:val="20"/>
                <w:szCs w:val="20"/>
              </w:rPr>
              <w:t>м</w:t>
            </w:r>
            <w:r>
              <w:rPr>
                <w:rFonts w:ascii="Times New Roman" w:hAnsi="Times New Roman"/>
                <w:b/>
                <w:bCs/>
                <w:i/>
                <w:spacing w:val="1"/>
                <w:sz w:val="20"/>
                <w:szCs w:val="20"/>
              </w:rPr>
              <w:t>ного</w:t>
            </w:r>
            <w:r>
              <w:rPr>
                <w:rFonts w:ascii="Times New Roman" w:hAnsi="Times New Roman"/>
                <w:b/>
                <w:bCs/>
                <w:i/>
                <w:spacing w:val="-3"/>
                <w:sz w:val="20"/>
                <w:szCs w:val="20"/>
              </w:rPr>
              <w:t>к</w:t>
            </w:r>
            <w:r>
              <w:rPr>
                <w:rFonts w:ascii="Times New Roman" w:hAnsi="Times New Roman"/>
                <w:b/>
                <w:bCs/>
                <w:i/>
                <w:spacing w:val="1"/>
                <w:sz w:val="20"/>
                <w:szCs w:val="20"/>
              </w:rPr>
              <w:t>в</w:t>
            </w:r>
            <w:r>
              <w:rPr>
                <w:rFonts w:ascii="Times New Roman" w:hAnsi="Times New Roman"/>
                <w:b/>
                <w:bCs/>
                <w:i/>
                <w:spacing w:val="-1"/>
                <w:sz w:val="20"/>
                <w:szCs w:val="20"/>
              </w:rPr>
              <w:t>ар</w:t>
            </w:r>
            <w:r>
              <w:rPr>
                <w:rFonts w:ascii="Times New Roman" w:hAnsi="Times New Roman"/>
                <w:b/>
                <w:bCs/>
                <w:i/>
                <w:spacing w:val="1"/>
                <w:sz w:val="20"/>
                <w:szCs w:val="20"/>
              </w:rPr>
              <w:t>ти</w:t>
            </w:r>
            <w:r>
              <w:rPr>
                <w:rFonts w:ascii="Times New Roman" w:hAnsi="Times New Roman"/>
                <w:b/>
                <w:bCs/>
                <w:i/>
                <w:spacing w:val="-1"/>
                <w:sz w:val="20"/>
                <w:szCs w:val="20"/>
              </w:rPr>
              <w:t>р</w:t>
            </w:r>
            <w:r>
              <w:rPr>
                <w:rFonts w:ascii="Times New Roman" w:hAnsi="Times New Roman"/>
                <w:b/>
                <w:bCs/>
                <w:i/>
                <w:spacing w:val="1"/>
                <w:sz w:val="20"/>
                <w:szCs w:val="20"/>
              </w:rPr>
              <w:t>но</w:t>
            </w:r>
            <w:r>
              <w:rPr>
                <w:rFonts w:ascii="Times New Roman" w:hAnsi="Times New Roman"/>
                <w:b/>
                <w:bCs/>
                <w:i/>
                <w:spacing w:val="-2"/>
                <w:sz w:val="20"/>
                <w:szCs w:val="20"/>
              </w:rPr>
              <w:t>г</w:t>
            </w:r>
            <w:r>
              <w:rPr>
                <w:rFonts w:ascii="Times New Roman" w:hAnsi="Times New Roman"/>
                <w:b/>
                <w:bCs/>
                <w:i/>
                <w:sz w:val="20"/>
                <w:szCs w:val="20"/>
              </w:rPr>
              <w:t xml:space="preserve">о </w:t>
            </w:r>
            <w:r>
              <w:rPr>
                <w:rFonts w:ascii="Times New Roman" w:hAnsi="Times New Roman"/>
                <w:b/>
                <w:bCs/>
                <w:i/>
                <w:spacing w:val="-1"/>
                <w:sz w:val="20"/>
                <w:szCs w:val="20"/>
              </w:rPr>
              <w:t>ж</w:t>
            </w:r>
            <w:r>
              <w:rPr>
                <w:rFonts w:ascii="Times New Roman" w:hAnsi="Times New Roman"/>
                <w:b/>
                <w:bCs/>
                <w:i/>
                <w:spacing w:val="1"/>
                <w:sz w:val="20"/>
                <w:szCs w:val="20"/>
              </w:rPr>
              <w:t>и</w:t>
            </w:r>
            <w:r>
              <w:rPr>
                <w:rFonts w:ascii="Times New Roman" w:hAnsi="Times New Roman"/>
                <w:b/>
                <w:bCs/>
                <w:i/>
                <w:spacing w:val="-1"/>
                <w:sz w:val="20"/>
                <w:szCs w:val="20"/>
              </w:rPr>
              <w:t>л</w:t>
            </w:r>
            <w:r>
              <w:rPr>
                <w:rFonts w:ascii="Times New Roman" w:hAnsi="Times New Roman"/>
                <w:b/>
                <w:bCs/>
                <w:i/>
                <w:spacing w:val="1"/>
                <w:sz w:val="20"/>
                <w:szCs w:val="20"/>
              </w:rPr>
              <w:t>о</w:t>
            </w:r>
            <w:r>
              <w:rPr>
                <w:rFonts w:ascii="Times New Roman" w:hAnsi="Times New Roman"/>
                <w:b/>
                <w:bCs/>
                <w:i/>
                <w:spacing w:val="-2"/>
                <w:sz w:val="20"/>
                <w:szCs w:val="20"/>
              </w:rPr>
              <w:t>г</w:t>
            </w:r>
            <w:r>
              <w:rPr>
                <w:rFonts w:ascii="Times New Roman" w:hAnsi="Times New Roman"/>
                <w:b/>
                <w:bCs/>
                <w:i/>
                <w:sz w:val="20"/>
                <w:szCs w:val="20"/>
              </w:rPr>
              <w:t>о д</w:t>
            </w:r>
            <w:r>
              <w:rPr>
                <w:rFonts w:ascii="Times New Roman" w:hAnsi="Times New Roman"/>
                <w:b/>
                <w:bCs/>
                <w:i/>
                <w:spacing w:val="1"/>
                <w:sz w:val="20"/>
                <w:szCs w:val="20"/>
              </w:rPr>
              <w:t>о</w:t>
            </w:r>
            <w:r>
              <w:rPr>
                <w:rFonts w:ascii="Times New Roman" w:hAnsi="Times New Roman"/>
                <w:b/>
                <w:bCs/>
                <w:i/>
                <w:spacing w:val="-1"/>
                <w:sz w:val="20"/>
                <w:szCs w:val="20"/>
              </w:rPr>
              <w:t>м</w:t>
            </w:r>
            <w:r>
              <w:rPr>
                <w:rFonts w:ascii="Times New Roman" w:hAnsi="Times New Roman"/>
                <w:b/>
                <w:bCs/>
                <w:i/>
                <w:sz w:val="20"/>
                <w:szCs w:val="20"/>
              </w:rPr>
              <w:t xml:space="preserve">а </w:t>
            </w:r>
            <w:r>
              <w:rPr>
                <w:rFonts w:ascii="Times New Roman" w:hAnsi="Times New Roman"/>
                <w:spacing w:val="10"/>
                <w:sz w:val="20"/>
                <w:szCs w:val="20"/>
              </w:rPr>
              <w:t xml:space="preserve"> </w:t>
            </w:r>
          </w:p>
          <w:p w:rsidR="000F7F3F" w:rsidRDefault="000F7F3F" w:rsidP="00B23F2F">
            <w:pPr>
              <w:spacing w:after="0" w:line="240" w:lineRule="auto"/>
              <w:ind w:left="-102" w:right="19" w:firstLine="180"/>
              <w:jc w:val="both"/>
              <w:rPr>
                <w:rFonts w:ascii="Times New Roman" w:hAnsi="Times New Roman"/>
                <w:sz w:val="20"/>
                <w:szCs w:val="20"/>
              </w:rPr>
            </w:pPr>
            <w:r>
              <w:rPr>
                <w:rFonts w:ascii="Times New Roman" w:hAnsi="Times New Roman"/>
                <w:b/>
                <w:bCs/>
                <w:i/>
                <w:spacing w:val="1"/>
                <w:sz w:val="20"/>
                <w:szCs w:val="20"/>
              </w:rPr>
              <w:t>о</w:t>
            </w:r>
            <w:r>
              <w:rPr>
                <w:rFonts w:ascii="Times New Roman" w:hAnsi="Times New Roman"/>
                <w:b/>
                <w:bCs/>
                <w:i/>
                <w:spacing w:val="-1"/>
                <w:sz w:val="20"/>
                <w:szCs w:val="20"/>
              </w:rPr>
              <w:t>б</w:t>
            </w:r>
            <w:r>
              <w:rPr>
                <w:rFonts w:ascii="Times New Roman" w:hAnsi="Times New Roman"/>
                <w:b/>
                <w:bCs/>
                <w:i/>
                <w:spacing w:val="1"/>
                <w:sz w:val="20"/>
                <w:szCs w:val="20"/>
              </w:rPr>
              <w:t>ъ</w:t>
            </w:r>
            <w:r>
              <w:rPr>
                <w:rFonts w:ascii="Times New Roman" w:hAnsi="Times New Roman"/>
                <w:b/>
                <w:bCs/>
                <w:i/>
                <w:spacing w:val="-1"/>
                <w:sz w:val="20"/>
                <w:szCs w:val="20"/>
              </w:rPr>
              <w:t>е</w:t>
            </w:r>
            <w:r>
              <w:rPr>
                <w:rFonts w:ascii="Times New Roman" w:hAnsi="Times New Roman"/>
                <w:b/>
                <w:bCs/>
                <w:i/>
                <w:spacing w:val="-3"/>
                <w:sz w:val="20"/>
                <w:szCs w:val="20"/>
              </w:rPr>
              <w:t>к</w:t>
            </w:r>
            <w:r>
              <w:rPr>
                <w:rFonts w:ascii="Times New Roman" w:hAnsi="Times New Roman"/>
                <w:b/>
                <w:bCs/>
                <w:i/>
                <w:spacing w:val="1"/>
                <w:sz w:val="20"/>
                <w:szCs w:val="20"/>
              </w:rPr>
              <w:t>т</w:t>
            </w:r>
            <w:r>
              <w:rPr>
                <w:rFonts w:ascii="Times New Roman" w:hAnsi="Times New Roman"/>
                <w:b/>
                <w:bCs/>
                <w:i/>
                <w:sz w:val="20"/>
                <w:szCs w:val="20"/>
              </w:rPr>
              <w:t xml:space="preserve">а </w:t>
            </w:r>
            <w:r>
              <w:rPr>
                <w:rFonts w:ascii="Times New Roman" w:hAnsi="Times New Roman"/>
                <w:b/>
                <w:bCs/>
                <w:i/>
                <w:spacing w:val="-1"/>
                <w:sz w:val="20"/>
                <w:szCs w:val="20"/>
              </w:rPr>
              <w:t>с</w:t>
            </w:r>
            <w:r>
              <w:rPr>
                <w:rFonts w:ascii="Times New Roman" w:hAnsi="Times New Roman"/>
                <w:b/>
                <w:bCs/>
                <w:i/>
                <w:spacing w:val="1"/>
                <w:sz w:val="20"/>
                <w:szCs w:val="20"/>
              </w:rPr>
              <w:t>оциа</w:t>
            </w:r>
            <w:r>
              <w:rPr>
                <w:rFonts w:ascii="Times New Roman" w:hAnsi="Times New Roman"/>
                <w:b/>
                <w:bCs/>
                <w:i/>
                <w:spacing w:val="-1"/>
                <w:sz w:val="20"/>
                <w:szCs w:val="20"/>
              </w:rPr>
              <w:t>ль</w:t>
            </w:r>
            <w:r>
              <w:rPr>
                <w:rFonts w:ascii="Times New Roman" w:hAnsi="Times New Roman"/>
                <w:b/>
                <w:bCs/>
                <w:i/>
                <w:spacing w:val="1"/>
                <w:sz w:val="20"/>
                <w:szCs w:val="20"/>
              </w:rPr>
              <w:t>н</w:t>
            </w:r>
            <w:r>
              <w:rPr>
                <w:rFonts w:ascii="Times New Roman" w:hAnsi="Times New Roman"/>
                <w:b/>
                <w:bCs/>
                <w:i/>
                <w:spacing w:val="-1"/>
                <w:sz w:val="20"/>
                <w:szCs w:val="20"/>
              </w:rPr>
              <w:t>о</w:t>
            </w:r>
            <w:r>
              <w:rPr>
                <w:rFonts w:ascii="Times New Roman" w:hAnsi="Times New Roman"/>
                <w:b/>
                <w:bCs/>
                <w:i/>
                <w:spacing w:val="1"/>
                <w:sz w:val="20"/>
                <w:szCs w:val="20"/>
              </w:rPr>
              <w:t>г</w:t>
            </w:r>
            <w:r>
              <w:rPr>
                <w:rFonts w:ascii="Times New Roman" w:hAnsi="Times New Roman"/>
                <w:b/>
                <w:bCs/>
                <w:i/>
                <w:sz w:val="20"/>
                <w:szCs w:val="20"/>
              </w:rPr>
              <w:t>о</w:t>
            </w:r>
            <w:r>
              <w:rPr>
                <w:rFonts w:ascii="Times New Roman" w:hAnsi="Times New Roman"/>
                <w:b/>
                <w:bCs/>
                <w:i/>
                <w:spacing w:val="-1"/>
                <w:sz w:val="20"/>
                <w:szCs w:val="20"/>
              </w:rPr>
              <w:t xml:space="preserve"> </w:t>
            </w:r>
            <w:r>
              <w:rPr>
                <w:rFonts w:ascii="Times New Roman" w:hAnsi="Times New Roman"/>
                <w:b/>
                <w:bCs/>
                <w:i/>
                <w:spacing w:val="1"/>
                <w:sz w:val="20"/>
                <w:szCs w:val="20"/>
              </w:rPr>
              <w:t>о</w:t>
            </w:r>
            <w:r>
              <w:rPr>
                <w:rFonts w:ascii="Times New Roman" w:hAnsi="Times New Roman"/>
                <w:b/>
                <w:bCs/>
                <w:i/>
                <w:spacing w:val="-1"/>
                <w:sz w:val="20"/>
                <w:szCs w:val="20"/>
              </w:rPr>
              <w:t>бслуж</w:t>
            </w:r>
            <w:r>
              <w:rPr>
                <w:rFonts w:ascii="Times New Roman" w:hAnsi="Times New Roman"/>
                <w:b/>
                <w:bCs/>
                <w:i/>
                <w:spacing w:val="1"/>
                <w:sz w:val="20"/>
                <w:szCs w:val="20"/>
              </w:rPr>
              <w:t>ивани</w:t>
            </w:r>
            <w:r>
              <w:rPr>
                <w:rFonts w:ascii="Times New Roman" w:hAnsi="Times New Roman"/>
                <w:b/>
                <w:bCs/>
                <w:i/>
                <w:sz w:val="20"/>
                <w:szCs w:val="20"/>
              </w:rPr>
              <w:t xml:space="preserve">я </w:t>
            </w:r>
          </w:p>
          <w:p w:rsidR="000F7F3F" w:rsidRDefault="000F7F3F" w:rsidP="00B23F2F">
            <w:pPr>
              <w:widowControl w:val="0"/>
              <w:autoSpaceDE w:val="0"/>
              <w:spacing w:after="0" w:line="240" w:lineRule="auto"/>
              <w:ind w:left="-105" w:firstLine="426"/>
              <w:jc w:val="both"/>
              <w:rPr>
                <w:rFonts w:ascii="Times New Roman" w:hAnsi="Times New Roman"/>
                <w:sz w:val="20"/>
                <w:szCs w:val="20"/>
              </w:rPr>
            </w:pPr>
            <w:r>
              <w:rPr>
                <w:rFonts w:ascii="Times New Roman" w:hAnsi="Times New Roman"/>
                <w:sz w:val="20"/>
                <w:szCs w:val="20"/>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0F7F3F" w:rsidRDefault="000F7F3F" w:rsidP="00B23F2F">
            <w:pPr>
              <w:widowControl w:val="0"/>
              <w:autoSpaceDE w:val="0"/>
              <w:spacing w:after="0" w:line="240" w:lineRule="auto"/>
              <w:ind w:left="-105" w:firstLine="426"/>
              <w:jc w:val="both"/>
              <w:rPr>
                <w:rFonts w:ascii="Times New Roman" w:hAnsi="Times New Roman"/>
                <w:sz w:val="20"/>
                <w:szCs w:val="20"/>
              </w:rPr>
            </w:pPr>
            <w:r>
              <w:rPr>
                <w:rFonts w:ascii="Times New Roman" w:hAnsi="Times New Roman"/>
                <w:sz w:val="20"/>
                <w:szCs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0F7F3F" w:rsidRDefault="000F7F3F" w:rsidP="00B23F2F">
            <w:pPr>
              <w:widowControl w:val="0"/>
              <w:autoSpaceDE w:val="0"/>
              <w:spacing w:after="0" w:line="240" w:lineRule="auto"/>
              <w:ind w:left="-105" w:firstLine="426"/>
              <w:jc w:val="both"/>
              <w:rPr>
                <w:rFonts w:ascii="Times New Roman" w:hAnsi="Times New Roman"/>
                <w:sz w:val="20"/>
                <w:szCs w:val="20"/>
              </w:rPr>
            </w:pPr>
            <w:r>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F7F3F" w:rsidRDefault="000F7F3F" w:rsidP="00B23F2F">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0F7F3F" w:rsidRDefault="000F7F3F" w:rsidP="00B23F2F">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0F7F3F" w:rsidRDefault="000F7F3F" w:rsidP="00B23F2F">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0F7F3F" w:rsidRDefault="000F7F3F" w:rsidP="00B23F2F">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Озелененная территория может быть оборудована:</w:t>
            </w:r>
          </w:p>
          <w:p w:rsidR="000F7F3F" w:rsidRDefault="000F7F3F" w:rsidP="00B23F2F">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0F7F3F" w:rsidRDefault="000F7F3F" w:rsidP="00B23F2F">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Pr>
                <w:rFonts w:ascii="Times New Roman" w:hAnsi="Times New Roman"/>
                <w:sz w:val="20"/>
                <w:szCs w:val="20"/>
              </w:rPr>
              <w:t>газообеспечение</w:t>
            </w:r>
            <w:proofErr w:type="spellEnd"/>
            <w:r>
              <w:rPr>
                <w:rFonts w:ascii="Times New Roman" w:hAnsi="Times New Roman"/>
                <w:sz w:val="20"/>
                <w:szCs w:val="20"/>
              </w:rPr>
              <w:t xml:space="preserve">, </w:t>
            </w:r>
            <w:proofErr w:type="spellStart"/>
            <w:r>
              <w:rPr>
                <w:rFonts w:ascii="Times New Roman" w:hAnsi="Times New Roman"/>
                <w:sz w:val="20"/>
                <w:szCs w:val="20"/>
              </w:rPr>
              <w:t>канализование</w:t>
            </w:r>
            <w:proofErr w:type="spellEnd"/>
            <w:r>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0F7F3F" w:rsidRDefault="000F7F3F" w:rsidP="00B23F2F">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0F7F3F" w:rsidRDefault="000F7F3F" w:rsidP="00B23F2F">
            <w:pPr>
              <w:widowControl w:val="0"/>
              <w:numPr>
                <w:ilvl w:val="0"/>
                <w:numId w:val="1"/>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обособленные от жилой территории входы для посетителей;</w:t>
            </w:r>
          </w:p>
          <w:p w:rsidR="000F7F3F" w:rsidRDefault="000F7F3F" w:rsidP="00B23F2F">
            <w:pPr>
              <w:widowControl w:val="0"/>
              <w:numPr>
                <w:ilvl w:val="0"/>
                <w:numId w:val="1"/>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lastRenderedPageBreak/>
              <w:t>обособленные подъезды и площадки для парковки автомобилей, обслуживающих встроенный объект;</w:t>
            </w:r>
          </w:p>
          <w:p w:rsidR="000F7F3F" w:rsidRDefault="000F7F3F" w:rsidP="00B23F2F">
            <w:pPr>
              <w:widowControl w:val="0"/>
              <w:numPr>
                <w:ilvl w:val="0"/>
                <w:numId w:val="1"/>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самостоятельные шахты для вентиляции;</w:t>
            </w:r>
          </w:p>
          <w:p w:rsidR="000F7F3F" w:rsidRDefault="000F7F3F" w:rsidP="00B23F2F">
            <w:pPr>
              <w:widowControl w:val="0"/>
              <w:numPr>
                <w:ilvl w:val="0"/>
                <w:numId w:val="1"/>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0F7F3F" w:rsidRDefault="000F7F3F" w:rsidP="00B23F2F">
            <w:pPr>
              <w:widowControl w:val="0"/>
              <w:numPr>
                <w:ilvl w:val="0"/>
                <w:numId w:val="1"/>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0F7F3F" w:rsidRDefault="000F7F3F" w:rsidP="00B23F2F">
            <w:pPr>
              <w:spacing w:after="0" w:line="240" w:lineRule="auto"/>
              <w:jc w:val="both"/>
              <w:rPr>
                <w:rFonts w:ascii="Times New Roman" w:hAnsi="Times New Roman"/>
                <w:sz w:val="20"/>
                <w:szCs w:val="20"/>
              </w:rPr>
            </w:pPr>
            <w:r>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F7F3F" w:rsidRDefault="000F7F3F" w:rsidP="00B23F2F">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Участок, отводимый для размещения жилых зданий, должен:</w:t>
            </w:r>
          </w:p>
          <w:p w:rsidR="000F7F3F" w:rsidRDefault="000F7F3F" w:rsidP="000F7F3F">
            <w:pPr>
              <w:widowControl w:val="0"/>
              <w:numPr>
                <w:ilvl w:val="0"/>
                <w:numId w:val="2"/>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F7F3F" w:rsidRDefault="000F7F3F" w:rsidP="000F7F3F">
            <w:pPr>
              <w:widowControl w:val="0"/>
              <w:numPr>
                <w:ilvl w:val="0"/>
                <w:numId w:val="2"/>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F7F3F" w:rsidRDefault="000F7F3F" w:rsidP="000F7F3F">
            <w:pPr>
              <w:widowControl w:val="0"/>
              <w:numPr>
                <w:ilvl w:val="0"/>
                <w:numId w:val="2"/>
              </w:numPr>
              <w:suppressAutoHyphens/>
              <w:autoSpaceDE w:val="0"/>
              <w:spacing w:after="0" w:line="240" w:lineRule="auto"/>
              <w:ind w:left="0" w:firstLine="426"/>
              <w:jc w:val="both"/>
              <w:rPr>
                <w:rFonts w:ascii="Times New Roman" w:hAnsi="Times New Roman"/>
                <w:sz w:val="20"/>
                <w:szCs w:val="20"/>
              </w:rPr>
            </w:pPr>
            <w:r>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F7F3F" w:rsidRDefault="000F7F3F" w:rsidP="00B23F2F">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F7F3F" w:rsidRDefault="000F7F3F" w:rsidP="00B23F2F">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F7F3F" w:rsidRDefault="000F7F3F" w:rsidP="00B23F2F">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F7F3F" w:rsidRDefault="000F7F3F" w:rsidP="00B23F2F">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0F7F3F" w:rsidRDefault="000F7F3F" w:rsidP="00B23F2F">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F7F3F" w:rsidRDefault="000F7F3F" w:rsidP="00B23F2F">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F7F3F" w:rsidRDefault="000F7F3F" w:rsidP="00B23F2F">
            <w:pPr>
              <w:spacing w:after="0" w:line="240" w:lineRule="auto"/>
              <w:ind w:firstLine="540"/>
              <w:jc w:val="both"/>
              <w:rPr>
                <w:rFonts w:ascii="Times New Roman" w:hAnsi="Times New Roman"/>
                <w:sz w:val="20"/>
                <w:szCs w:val="20"/>
              </w:rPr>
            </w:pPr>
            <w:r>
              <w:rPr>
                <w:rFonts w:ascii="Times New Roman" w:hAnsi="Times New Roman"/>
                <w:sz w:val="20"/>
                <w:szCs w:val="20"/>
              </w:rPr>
              <w:t>Отдельно стоящие или встроенные в жилые дома гаражи, открытые стоянки:</w:t>
            </w:r>
          </w:p>
          <w:p w:rsidR="000F7F3F" w:rsidRDefault="000F7F3F" w:rsidP="00B23F2F">
            <w:pPr>
              <w:suppressAutoHyphens/>
              <w:spacing w:after="0" w:line="240" w:lineRule="auto"/>
              <w:jc w:val="both"/>
              <w:rPr>
                <w:rFonts w:ascii="Times New Roman" w:hAnsi="Times New Roman"/>
                <w:sz w:val="20"/>
                <w:szCs w:val="20"/>
              </w:rPr>
            </w:pPr>
            <w:r>
              <w:rPr>
                <w:rFonts w:ascii="Times New Roman" w:hAnsi="Times New Roman"/>
                <w:sz w:val="20"/>
                <w:szCs w:val="20"/>
              </w:rPr>
              <w:t>- располагаются в пределах участка жилого дома.</w:t>
            </w:r>
          </w:p>
          <w:p w:rsidR="000F7F3F" w:rsidRDefault="000F7F3F" w:rsidP="00B23F2F">
            <w:pPr>
              <w:suppressAutoHyphens/>
              <w:spacing w:after="0" w:line="240" w:lineRule="auto"/>
              <w:jc w:val="both"/>
              <w:rPr>
                <w:rFonts w:ascii="Times New Roman" w:hAnsi="Times New Roman"/>
                <w:sz w:val="20"/>
                <w:szCs w:val="20"/>
              </w:rPr>
            </w:pPr>
            <w:r>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F7F3F" w:rsidRDefault="000F7F3F" w:rsidP="00B23F2F">
            <w:pPr>
              <w:suppressAutoHyphens/>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отдельно стоящего гаража – 1.</w:t>
            </w:r>
          </w:p>
          <w:p w:rsidR="000F7F3F" w:rsidRPr="00E71305" w:rsidRDefault="000F7F3F" w:rsidP="00B23F2F">
            <w:pPr>
              <w:suppressAutoHyphens/>
              <w:spacing w:after="0" w:line="240" w:lineRule="auto"/>
              <w:jc w:val="both"/>
              <w:rPr>
                <w:rFonts w:ascii="Times New Roman" w:hAnsi="Times New Roman"/>
                <w:b/>
                <w:sz w:val="20"/>
                <w:szCs w:val="20"/>
              </w:rPr>
            </w:pPr>
            <w:r>
              <w:rPr>
                <w:rFonts w:ascii="Times New Roman" w:hAnsi="Times New Roman"/>
                <w:b/>
                <w:color w:val="FF0000"/>
                <w:sz w:val="20"/>
                <w:szCs w:val="20"/>
              </w:rPr>
              <w:t xml:space="preserve">          </w:t>
            </w:r>
            <w:r w:rsidRPr="00E71305">
              <w:rPr>
                <w:rFonts w:ascii="Times New Roman" w:hAnsi="Times New Roman"/>
                <w:b/>
                <w:sz w:val="20"/>
                <w:szCs w:val="20"/>
              </w:rPr>
              <w:t xml:space="preserve">Отдельно стоящий 5 этажный дом </w:t>
            </w:r>
          </w:p>
          <w:p w:rsidR="000F7F3F" w:rsidRPr="00E71305" w:rsidRDefault="000F7F3F" w:rsidP="00B23F2F">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1. Минимальное расстояние между длинными сторонами жилых зданий высотой 4-5 этажа - 20-25м.</w:t>
            </w:r>
          </w:p>
          <w:p w:rsidR="000F7F3F" w:rsidRPr="00E71305" w:rsidRDefault="000F7F3F" w:rsidP="00B23F2F">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2. Минимальные разрывы между стенами зданий без окон из жилых комнат – 6м.</w:t>
            </w:r>
          </w:p>
          <w:p w:rsidR="000F7F3F" w:rsidRPr="00E71305" w:rsidRDefault="000F7F3F" w:rsidP="00B23F2F">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3. Предельная высота здания 20 м.</w:t>
            </w:r>
          </w:p>
          <w:p w:rsidR="000F7F3F" w:rsidRPr="00E71305" w:rsidRDefault="000F7F3F" w:rsidP="00B23F2F">
            <w:pPr>
              <w:autoSpaceDE w:val="0"/>
              <w:autoSpaceDN w:val="0"/>
              <w:adjustRightInd w:val="0"/>
              <w:spacing w:after="0" w:line="240" w:lineRule="auto"/>
              <w:jc w:val="both"/>
              <w:rPr>
                <w:rFonts w:ascii="Times New Roman" w:hAnsi="Times New Roman"/>
                <w:sz w:val="20"/>
                <w:szCs w:val="20"/>
              </w:rPr>
            </w:pPr>
            <w:r w:rsidRPr="00E71305">
              <w:rPr>
                <w:rFonts w:ascii="Times New Roman" w:hAnsi="Times New Roman"/>
                <w:sz w:val="20"/>
                <w:szCs w:val="20"/>
              </w:rPr>
              <w:t xml:space="preserve">4. Противопожарные расстояния между зданиями согласно действующему законодательству </w:t>
            </w:r>
          </w:p>
          <w:p w:rsidR="000F7F3F" w:rsidRDefault="000F7F3F" w:rsidP="00B23F2F">
            <w:pPr>
              <w:spacing w:after="0" w:line="240" w:lineRule="auto"/>
              <w:ind w:left="-105" w:firstLine="696"/>
              <w:jc w:val="both"/>
              <w:rPr>
                <w:rFonts w:ascii="Times New Roman" w:hAnsi="Times New Roman"/>
                <w:sz w:val="20"/>
                <w:szCs w:val="20"/>
              </w:rPr>
            </w:pPr>
            <w:r>
              <w:rPr>
                <w:rFonts w:ascii="Times New Roman" w:hAnsi="Times New Roman"/>
                <w:b/>
                <w:sz w:val="20"/>
                <w:szCs w:val="20"/>
              </w:rPr>
              <w:t>Отдельно стоящие или встроенные в жилые дома гаражи, открытые стоянки</w:t>
            </w:r>
            <w:r>
              <w:rPr>
                <w:rFonts w:ascii="Times New Roman" w:hAnsi="Times New Roman"/>
                <w:sz w:val="20"/>
                <w:szCs w:val="20"/>
              </w:rPr>
              <w:t>:</w:t>
            </w:r>
          </w:p>
          <w:p w:rsidR="000F7F3F" w:rsidRDefault="000F7F3F" w:rsidP="00B23F2F">
            <w:pPr>
              <w:suppressAutoHyphens/>
              <w:spacing w:after="0" w:line="240" w:lineRule="auto"/>
              <w:ind w:left="-105"/>
              <w:jc w:val="both"/>
              <w:rPr>
                <w:rFonts w:ascii="Times New Roman" w:hAnsi="Times New Roman"/>
                <w:sz w:val="20"/>
                <w:szCs w:val="20"/>
              </w:rPr>
            </w:pPr>
            <w:r>
              <w:rPr>
                <w:rFonts w:ascii="Times New Roman" w:hAnsi="Times New Roman"/>
                <w:sz w:val="20"/>
                <w:szCs w:val="20"/>
              </w:rPr>
              <w:lastRenderedPageBreak/>
              <w:t xml:space="preserve"> Располагаются в пределах участка жилого дома.</w:t>
            </w:r>
          </w:p>
          <w:p w:rsidR="000F7F3F" w:rsidRDefault="000F7F3F" w:rsidP="00B23F2F">
            <w:pPr>
              <w:suppressAutoHyphens/>
              <w:spacing w:after="0" w:line="240" w:lineRule="auto"/>
              <w:ind w:left="-105"/>
              <w:jc w:val="both"/>
              <w:rPr>
                <w:rFonts w:ascii="Times New Roman" w:hAnsi="Times New Roman"/>
                <w:sz w:val="20"/>
                <w:szCs w:val="20"/>
              </w:rPr>
            </w:pPr>
            <w:r>
              <w:rPr>
                <w:rFonts w:ascii="Times New Roman" w:hAnsi="Times New Roman"/>
                <w:sz w:val="20"/>
                <w:szCs w:val="20"/>
              </w:rPr>
              <w:t>- Предельное количество этажей отдельно стоящего гаража – 1.</w:t>
            </w:r>
          </w:p>
          <w:p w:rsidR="000F7F3F" w:rsidRDefault="000F7F3F" w:rsidP="00B23F2F">
            <w:pPr>
              <w:keepNext/>
              <w:spacing w:after="0" w:line="240" w:lineRule="auto"/>
              <w:ind w:firstLine="709"/>
              <w:rPr>
                <w:rFonts w:ascii="Times New Roman" w:hAnsi="Times New Roman"/>
                <w:b/>
                <w:bCs/>
                <w:sz w:val="20"/>
                <w:szCs w:val="20"/>
                <w:lang w:eastAsia="ru-RU"/>
              </w:rPr>
            </w:pPr>
            <w:r>
              <w:rPr>
                <w:rFonts w:ascii="Times New Roman" w:hAnsi="Times New Roman"/>
                <w:b/>
                <w:bCs/>
                <w:iCs/>
                <w:sz w:val="20"/>
                <w:szCs w:val="20"/>
              </w:rPr>
              <w:t xml:space="preserve">Размещения культовых объектов </w:t>
            </w:r>
          </w:p>
          <w:p w:rsidR="000F7F3F" w:rsidRPr="009C6640" w:rsidRDefault="000F7F3F" w:rsidP="00B23F2F">
            <w:pPr>
              <w:pStyle w:val="ConsPlusNormal"/>
              <w:ind w:firstLine="0"/>
              <w:rPr>
                <w:rFonts w:ascii="Times New Roman" w:hAnsi="Times New Roman"/>
              </w:rPr>
            </w:pPr>
            <w:r>
              <w:rPr>
                <w:rFonts w:ascii="Times New Roman" w:hAnsi="Times New Roman"/>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F7F3F" w:rsidRPr="009C6640" w:rsidRDefault="000F7F3F" w:rsidP="00B23F2F">
            <w:pPr>
              <w:pStyle w:val="ConsPlusNormal"/>
              <w:ind w:firstLine="0"/>
              <w:rPr>
                <w:rFonts w:ascii="Times New Roman" w:hAnsi="Times New Roman"/>
              </w:rPr>
            </w:pPr>
          </w:p>
          <w:p w:rsidR="000F7F3F" w:rsidRPr="0090589C" w:rsidRDefault="000F7F3F" w:rsidP="00B23F2F">
            <w:pPr>
              <w:pStyle w:val="ConsPlusNormal"/>
              <w:ind w:firstLine="0"/>
              <w:rPr>
                <w:rFonts w:ascii="Times New Roman" w:hAnsi="Times New Roman"/>
                <w:sz w:val="24"/>
                <w:szCs w:val="24"/>
              </w:rPr>
            </w:pPr>
            <w:r w:rsidRPr="00FE195F">
              <w:rPr>
                <w:rFonts w:ascii="Times New Roman" w:hAnsi="Times New Roman"/>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w:t>
            </w:r>
            <w:r>
              <w:rPr>
                <w:rFonts w:ascii="Times New Roman" w:hAnsi="Times New Roman"/>
              </w:rPr>
              <w:t>городских</w:t>
            </w:r>
            <w:r w:rsidRPr="00FE195F">
              <w:rPr>
                <w:rFonts w:ascii="Times New Roman" w:hAnsi="Times New Roman"/>
              </w:rPr>
              <w:t xml:space="preserve"> поселений до лесных насаждений в лесничествах (лесопарках) - не менее </w:t>
            </w:r>
            <w:r w:rsidRPr="0090589C">
              <w:rPr>
                <w:rFonts w:ascii="Times New Roman" w:hAnsi="Times New Roman"/>
              </w:rPr>
              <w:t>50</w:t>
            </w:r>
            <w:r w:rsidRPr="00FE195F">
              <w:rPr>
                <w:rFonts w:ascii="Times New Roman" w:hAnsi="Times New Roman"/>
              </w:rPr>
              <w:t xml:space="preserve"> м.</w:t>
            </w:r>
          </w:p>
        </w:tc>
      </w:tr>
    </w:tbl>
    <w:p w:rsidR="000F7F3F" w:rsidRDefault="000F7F3F" w:rsidP="000F7F3F">
      <w:pPr>
        <w:spacing w:after="0" w:line="240" w:lineRule="auto"/>
        <w:jc w:val="both"/>
        <w:rPr>
          <w:rFonts w:ascii="Times New Roman" w:hAnsi="Times New Roman"/>
          <w:b/>
          <w:sz w:val="26"/>
          <w:szCs w:val="26"/>
        </w:rPr>
      </w:pPr>
    </w:p>
    <w:p w:rsidR="000F7F3F" w:rsidRDefault="000F7F3F" w:rsidP="000F7F3F">
      <w:pPr>
        <w:spacing w:after="0" w:line="240" w:lineRule="auto"/>
        <w:jc w:val="both"/>
        <w:rPr>
          <w:rFonts w:ascii="Times New Roman" w:hAnsi="Times New Roman"/>
          <w:b/>
          <w:sz w:val="26"/>
          <w:szCs w:val="26"/>
        </w:rPr>
      </w:pPr>
      <w:r>
        <w:rPr>
          <w:rFonts w:ascii="Times New Roman" w:hAnsi="Times New Roman"/>
          <w:b/>
          <w:sz w:val="26"/>
          <w:szCs w:val="26"/>
        </w:rPr>
        <w:t>Зоны промышленных, инженерной и транспортной инфраструктур:</w:t>
      </w:r>
    </w:p>
    <w:p w:rsidR="000F7F3F" w:rsidRPr="001241B1" w:rsidRDefault="000F7F3F" w:rsidP="000F7F3F">
      <w:pPr>
        <w:widowControl w:val="0"/>
        <w:autoSpaceDE w:val="0"/>
        <w:autoSpaceDN w:val="0"/>
        <w:adjustRightInd w:val="0"/>
        <w:spacing w:after="0"/>
        <w:rPr>
          <w:rFonts w:ascii="Times New Roman" w:hAnsi="Times New Roman"/>
          <w:sz w:val="26"/>
          <w:szCs w:val="26"/>
        </w:rPr>
      </w:pPr>
      <w:r w:rsidRPr="001241B1">
        <w:rPr>
          <w:rFonts w:ascii="Times New Roman" w:hAnsi="Times New Roman"/>
          <w:sz w:val="26"/>
          <w:szCs w:val="26"/>
        </w:rPr>
        <w:t>П-1</w:t>
      </w:r>
      <w:r>
        <w:rPr>
          <w:rFonts w:ascii="Times New Roman" w:hAnsi="Times New Roman"/>
          <w:sz w:val="26"/>
          <w:szCs w:val="26"/>
        </w:rPr>
        <w:t>- П</w:t>
      </w:r>
      <w:r w:rsidRPr="001241B1">
        <w:rPr>
          <w:rFonts w:ascii="Times New Roman" w:hAnsi="Times New Roman"/>
          <w:sz w:val="26"/>
          <w:szCs w:val="26"/>
        </w:rPr>
        <w:t xml:space="preserve">роизводственная зона с размещением промышленных предприятий и складов V-IV классов вредности, объектов жилищно-коммунального хозяйства, объектов транспорта, объектов оптовой торговли (санитарно-защитные </w:t>
      </w:r>
      <w:r w:rsidRPr="007D5CDA">
        <w:rPr>
          <w:rFonts w:ascii="Times New Roman" w:hAnsi="Times New Roman"/>
          <w:sz w:val="26"/>
          <w:szCs w:val="26"/>
        </w:rPr>
        <w:t>зоны</w:t>
      </w:r>
      <w:r w:rsidRPr="001241B1">
        <w:rPr>
          <w:rFonts w:ascii="Times New Roman" w:hAnsi="Times New Roman"/>
          <w:sz w:val="26"/>
          <w:szCs w:val="26"/>
        </w:rPr>
        <w:t xml:space="preserve"> - до 100 м).</w:t>
      </w:r>
    </w:p>
    <w:p w:rsidR="000F7F3F" w:rsidRPr="001241B1" w:rsidRDefault="000F7F3F" w:rsidP="000F7F3F">
      <w:pPr>
        <w:widowControl w:val="0"/>
        <w:autoSpaceDE w:val="0"/>
        <w:autoSpaceDN w:val="0"/>
        <w:adjustRightInd w:val="0"/>
        <w:spacing w:after="0"/>
        <w:rPr>
          <w:rFonts w:ascii="Times New Roman" w:hAnsi="Times New Roman"/>
          <w:color w:val="3366FF"/>
          <w:sz w:val="26"/>
          <w:szCs w:val="26"/>
        </w:rPr>
      </w:pPr>
      <w:r w:rsidRPr="001241B1">
        <w:rPr>
          <w:rFonts w:ascii="Times New Roman" w:hAnsi="Times New Roman"/>
          <w:sz w:val="26"/>
          <w:szCs w:val="26"/>
        </w:rPr>
        <w:t>П-2</w:t>
      </w:r>
      <w:r>
        <w:rPr>
          <w:rFonts w:ascii="Times New Roman" w:hAnsi="Times New Roman"/>
          <w:sz w:val="26"/>
          <w:szCs w:val="26"/>
        </w:rPr>
        <w:t xml:space="preserve"> - П</w:t>
      </w:r>
      <w:r w:rsidRPr="001241B1">
        <w:rPr>
          <w:rFonts w:ascii="Times New Roman" w:hAnsi="Times New Roman"/>
          <w:sz w:val="26"/>
          <w:szCs w:val="26"/>
        </w:rPr>
        <w:t>ромышленные предприятия III - I класса вредности (санитарно-защитные зоны - до 500 м).</w:t>
      </w:r>
      <w:r w:rsidRPr="001241B1">
        <w:rPr>
          <w:rFonts w:ascii="Times New Roman" w:hAnsi="Times New Roman"/>
          <w:color w:val="3366FF"/>
          <w:sz w:val="26"/>
          <w:szCs w:val="26"/>
        </w:rPr>
        <w:t xml:space="preserve"> </w:t>
      </w:r>
    </w:p>
    <w:p w:rsidR="000F7F3F" w:rsidRDefault="000F7F3F" w:rsidP="000F7F3F">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699"/>
        <w:gridCol w:w="2268"/>
        <w:gridCol w:w="1275"/>
        <w:gridCol w:w="1276"/>
        <w:gridCol w:w="3119"/>
        <w:gridCol w:w="1275"/>
        <w:gridCol w:w="1137"/>
      </w:tblGrid>
      <w:tr w:rsidR="000F7F3F" w:rsidTr="00B23F2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rPr>
                <w:rFonts w:ascii="Times New Roman" w:hAnsi="Times New Roman"/>
                <w:sz w:val="20"/>
                <w:szCs w:val="20"/>
                <w:lang w:eastAsia="ru-RU"/>
              </w:rPr>
            </w:pPr>
            <w:r>
              <w:rPr>
                <w:rFonts w:ascii="Times New Roman" w:hAnsi="Times New Roman"/>
                <w:sz w:val="20"/>
                <w:szCs w:val="20"/>
                <w:lang w:eastAsia="ru-RU"/>
              </w:rPr>
              <w:t>Зона</w:t>
            </w:r>
          </w:p>
        </w:tc>
        <w:tc>
          <w:tcPr>
            <w:tcW w:w="6662" w:type="dxa"/>
            <w:gridSpan w:val="4"/>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0F7F3F" w:rsidRDefault="000F7F3F" w:rsidP="00B23F2F">
            <w:pPr>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0F7F3F" w:rsidRDefault="000F7F3F" w:rsidP="00B23F2F">
            <w:pPr>
              <w:ind w:left="-108"/>
              <w:jc w:val="center"/>
              <w:rPr>
                <w:rFonts w:ascii="Times New Roman" w:hAnsi="Times New Roman"/>
                <w:sz w:val="20"/>
                <w:szCs w:val="20"/>
                <w:lang w:eastAsia="ru-RU"/>
              </w:rPr>
            </w:pPr>
            <w:r>
              <w:rPr>
                <w:rFonts w:ascii="Times New Roman" w:hAnsi="Times New Roman"/>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0F7F3F" w:rsidTr="00B23F2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1699" w:type="dxa"/>
            <w:tcBorders>
              <w:top w:val="single" w:sz="4" w:space="0" w:color="auto"/>
              <w:left w:val="single" w:sz="4" w:space="0" w:color="auto"/>
              <w:bottom w:val="nil"/>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r>
      <w:tr w:rsidR="000F7F3F" w:rsidTr="00B23F2F">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w:t>
            </w:r>
            <w:r>
              <w:rPr>
                <w:rFonts w:ascii="Times New Roman" w:hAnsi="Times New Roman"/>
                <w:sz w:val="20"/>
                <w:szCs w:val="20"/>
                <w:lang w:eastAsia="ru-RU"/>
              </w:rPr>
              <w:t>,6.9</w:t>
            </w:r>
          </w:p>
        </w:tc>
        <w:tc>
          <w:tcPr>
            <w:tcW w:w="1699" w:type="dxa"/>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tabs>
                <w:tab w:val="left" w:pos="1125"/>
                <w:tab w:val="center" w:pos="1167"/>
              </w:tabs>
              <w:jc w:val="center"/>
              <w:outlineLvl w:val="3"/>
              <w:rPr>
                <w:rFonts w:ascii="Times New Roman" w:hAnsi="Times New Roman"/>
                <w:sz w:val="20"/>
                <w:szCs w:val="20"/>
                <w:lang w:eastAsia="ru-RU"/>
              </w:rPr>
            </w:pPr>
          </w:p>
          <w:p w:rsidR="000F7F3F" w:rsidRPr="00351019" w:rsidRDefault="000F7F3F" w:rsidP="00B23F2F">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jc w:val="center"/>
              <w:outlineLvl w:val="3"/>
              <w:rPr>
                <w:rFonts w:ascii="Times New Roman" w:hAnsi="Times New Roman"/>
                <w:sz w:val="20"/>
                <w:szCs w:val="20"/>
                <w:lang w:eastAsia="ru-RU"/>
              </w:rPr>
            </w:pPr>
          </w:p>
          <w:p w:rsidR="000F7F3F" w:rsidRPr="00351019" w:rsidRDefault="000F7F3F" w:rsidP="00B23F2F">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275"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r>
              <w:rPr>
                <w:rFonts w:ascii="Times New Roman" w:hAnsi="Times New Roman"/>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color w:val="FF0000"/>
                <w:sz w:val="20"/>
                <w:szCs w:val="20"/>
                <w:lang w:eastAsia="ru-RU"/>
              </w:rPr>
            </w:pPr>
          </w:p>
          <w:p w:rsidR="000F7F3F" w:rsidRDefault="000F7F3F" w:rsidP="00B23F2F">
            <w:pPr>
              <w:spacing w:after="0"/>
              <w:jc w:val="center"/>
              <w:rPr>
                <w:rFonts w:ascii="Times New Roman" w:hAnsi="Times New Roman"/>
                <w:sz w:val="20"/>
                <w:szCs w:val="20"/>
                <w:lang w:eastAsia="ru-RU"/>
              </w:rPr>
            </w:pPr>
          </w:p>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200000</w:t>
            </w:r>
          </w:p>
        </w:tc>
        <w:tc>
          <w:tcPr>
            <w:tcW w:w="3119" w:type="dxa"/>
            <w:vMerge w:val="restart"/>
            <w:tcBorders>
              <w:top w:val="single" w:sz="4" w:space="0" w:color="auto"/>
              <w:left w:val="single" w:sz="4" w:space="0" w:color="auto"/>
              <w:right w:val="single" w:sz="4" w:space="0" w:color="auto"/>
            </w:tcBorders>
          </w:tcPr>
          <w:p w:rsidR="000F7F3F" w:rsidRPr="00015BC3" w:rsidRDefault="000F7F3F" w:rsidP="00B23F2F">
            <w:pPr>
              <w:spacing w:after="0"/>
              <w:jc w:val="both"/>
              <w:outlineLvl w:val="3"/>
              <w:rPr>
                <w:rFonts w:ascii="Times New Roman" w:hAnsi="Times New Roman"/>
                <w:sz w:val="20"/>
                <w:szCs w:val="20"/>
              </w:rPr>
            </w:pPr>
            <w:r w:rsidRPr="00015BC3">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0F7F3F" w:rsidRDefault="000F7F3F" w:rsidP="00B23F2F">
            <w:pPr>
              <w:spacing w:after="0"/>
              <w:jc w:val="both"/>
              <w:outlineLvl w:val="3"/>
              <w:rPr>
                <w:rFonts w:ascii="Times New Roman" w:hAnsi="Times New Roman"/>
                <w:sz w:val="20"/>
                <w:szCs w:val="20"/>
                <w:lang w:eastAsia="ru-RU"/>
              </w:rPr>
            </w:pPr>
            <w:r w:rsidRPr="00015BC3">
              <w:rPr>
                <w:rFonts w:ascii="Times New Roman" w:hAnsi="Times New Roman"/>
                <w:sz w:val="20"/>
                <w:szCs w:val="20"/>
                <w:lang w:eastAsia="ru-RU"/>
              </w:rPr>
              <w:t xml:space="preserve">50 – от лесных массивов смешанных пород до всех </w:t>
            </w:r>
            <w:r w:rsidRPr="00015BC3">
              <w:rPr>
                <w:rFonts w:ascii="Times New Roman" w:hAnsi="Times New Roman"/>
                <w:sz w:val="20"/>
                <w:szCs w:val="20"/>
                <w:lang w:eastAsia="ru-RU"/>
              </w:rPr>
              <w:lastRenderedPageBreak/>
              <w:t>строений*;</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0F7F3F" w:rsidRPr="00015BC3" w:rsidRDefault="000F7F3F" w:rsidP="00B23F2F">
            <w:pPr>
              <w:spacing w:after="0"/>
              <w:jc w:val="both"/>
              <w:outlineLvl w:val="3"/>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highlight w:val="yellow"/>
                <w:lang w:eastAsia="ru-RU"/>
              </w:rPr>
            </w:pPr>
          </w:p>
          <w:p w:rsidR="000F7F3F" w:rsidRDefault="000F7F3F" w:rsidP="00B23F2F">
            <w:pPr>
              <w:spacing w:after="0"/>
              <w:jc w:val="center"/>
              <w:outlineLvl w:val="3"/>
              <w:rPr>
                <w:rFonts w:ascii="Times New Roman" w:hAnsi="Times New Roman"/>
                <w:sz w:val="20"/>
                <w:szCs w:val="20"/>
                <w:highlight w:val="yellow"/>
                <w:lang w:eastAsia="ru-RU"/>
              </w:rPr>
            </w:pPr>
          </w:p>
          <w:p w:rsidR="000F7F3F" w:rsidRDefault="000F7F3F" w:rsidP="00B23F2F">
            <w:pPr>
              <w:spacing w:after="0"/>
              <w:jc w:val="center"/>
              <w:outlineLvl w:val="3"/>
              <w:rPr>
                <w:rFonts w:ascii="Times New Roman" w:hAnsi="Times New Roman"/>
                <w:sz w:val="20"/>
                <w:szCs w:val="20"/>
                <w:highlight w:val="yellow"/>
                <w:lang w:eastAsia="ru-RU"/>
              </w:rPr>
            </w:pPr>
            <w:r>
              <w:rPr>
                <w:rFonts w:ascii="Times New Roman" w:hAnsi="Times New Roman"/>
                <w:sz w:val="20"/>
                <w:szCs w:val="20"/>
                <w:lang w:eastAsia="ru-RU"/>
              </w:rPr>
              <w:t>80</w:t>
            </w:r>
          </w:p>
        </w:tc>
      </w:tr>
      <w:tr w:rsidR="000F7F3F" w:rsidTr="00B23F2F">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lastRenderedPageBreak/>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1699" w:type="dxa"/>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275"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14"/>
                <w:szCs w:val="14"/>
                <w:lang w:eastAsia="ru-RU"/>
              </w:rPr>
            </w:pPr>
          </w:p>
          <w:p w:rsidR="000F7F3F" w:rsidRDefault="000F7F3F" w:rsidP="00B23F2F">
            <w:pPr>
              <w:spacing w:after="0"/>
              <w:jc w:val="center"/>
              <w:outlineLvl w:val="3"/>
              <w:rPr>
                <w:rFonts w:ascii="Times New Roman" w:hAnsi="Times New Roman"/>
                <w:sz w:val="20"/>
                <w:szCs w:val="20"/>
                <w:lang w:eastAsia="ru-RU"/>
              </w:rPr>
            </w:pPr>
            <w:r>
              <w:rPr>
                <w:rFonts w:ascii="Times New Roman" w:hAnsi="Times New Roman"/>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color w:val="FF0000"/>
                <w:sz w:val="10"/>
                <w:szCs w:val="10"/>
                <w:lang w:eastAsia="ru-RU"/>
              </w:rPr>
            </w:pPr>
          </w:p>
          <w:p w:rsidR="000F7F3F" w:rsidRDefault="000F7F3F" w:rsidP="00B23F2F">
            <w:pPr>
              <w:spacing w:after="0"/>
              <w:jc w:val="center"/>
              <w:rPr>
                <w:rFonts w:ascii="Times New Roman" w:hAnsi="Times New Roman"/>
                <w:sz w:val="20"/>
                <w:szCs w:val="20"/>
                <w:lang w:eastAsia="ru-RU"/>
              </w:rPr>
            </w:pPr>
          </w:p>
          <w:p w:rsidR="000F7F3F" w:rsidRDefault="000F7F3F" w:rsidP="00B23F2F">
            <w:pPr>
              <w:jc w:val="center"/>
              <w:rPr>
                <w:rFonts w:ascii="Times New Roman" w:hAnsi="Times New Roman"/>
                <w:sz w:val="10"/>
                <w:szCs w:val="10"/>
                <w:lang w:eastAsia="ru-RU"/>
              </w:rPr>
            </w:pPr>
          </w:p>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200000</w:t>
            </w:r>
          </w:p>
        </w:tc>
        <w:tc>
          <w:tcPr>
            <w:tcW w:w="3119" w:type="dxa"/>
            <w:vMerge/>
            <w:tcBorders>
              <w:left w:val="single" w:sz="4" w:space="0" w:color="auto"/>
              <w:bottom w:val="single" w:sz="4" w:space="0" w:color="auto"/>
              <w:right w:val="single" w:sz="4" w:space="0" w:color="auto"/>
            </w:tcBorders>
          </w:tcPr>
          <w:p w:rsidR="000F7F3F" w:rsidRPr="00015BC3" w:rsidRDefault="000F7F3F" w:rsidP="00B23F2F">
            <w:pPr>
              <w:spacing w:after="0"/>
              <w:jc w:val="both"/>
              <w:outlineLvl w:val="3"/>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p>
          <w:p w:rsidR="000F7F3F" w:rsidRDefault="000F7F3F" w:rsidP="00B23F2F">
            <w:pPr>
              <w:spacing w:after="0"/>
              <w:jc w:val="center"/>
              <w:outlineLvl w:val="3"/>
              <w:rPr>
                <w:rFonts w:ascii="Times New Roman" w:hAnsi="Times New Roman"/>
                <w:sz w:val="20"/>
                <w:szCs w:val="20"/>
                <w:lang w:eastAsia="ru-RU"/>
              </w:rPr>
            </w:pPr>
          </w:p>
          <w:p w:rsidR="000F7F3F" w:rsidRPr="00E71305" w:rsidRDefault="000F7F3F" w:rsidP="00B23F2F">
            <w:pPr>
              <w:spacing w:after="0"/>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jc w:val="center"/>
              <w:outlineLvl w:val="3"/>
              <w:rPr>
                <w:rFonts w:ascii="Times New Roman" w:hAnsi="Times New Roman"/>
                <w:sz w:val="20"/>
                <w:szCs w:val="20"/>
                <w:highlight w:val="yellow"/>
                <w:lang w:eastAsia="ru-RU"/>
              </w:rPr>
            </w:pPr>
          </w:p>
          <w:p w:rsidR="000F7F3F" w:rsidRDefault="000F7F3F" w:rsidP="00B23F2F">
            <w:pPr>
              <w:spacing w:after="0"/>
              <w:jc w:val="center"/>
              <w:outlineLvl w:val="3"/>
              <w:rPr>
                <w:rFonts w:ascii="Times New Roman" w:hAnsi="Times New Roman"/>
                <w:sz w:val="20"/>
                <w:szCs w:val="20"/>
                <w:highlight w:val="yellow"/>
                <w:lang w:eastAsia="ru-RU"/>
              </w:rPr>
            </w:pPr>
          </w:p>
          <w:p w:rsidR="000F7F3F" w:rsidRDefault="000F7F3F" w:rsidP="00B23F2F">
            <w:pPr>
              <w:spacing w:after="0"/>
              <w:jc w:val="center"/>
              <w:outlineLvl w:val="3"/>
              <w:rPr>
                <w:rFonts w:ascii="Times New Roman" w:hAnsi="Times New Roman"/>
                <w:sz w:val="20"/>
                <w:szCs w:val="20"/>
                <w:highlight w:val="yellow"/>
                <w:lang w:eastAsia="ru-RU"/>
              </w:rPr>
            </w:pPr>
          </w:p>
          <w:p w:rsidR="000F7F3F" w:rsidRDefault="000F7F3F" w:rsidP="00B23F2F">
            <w:pPr>
              <w:spacing w:after="0"/>
              <w:jc w:val="center"/>
              <w:outlineLvl w:val="3"/>
              <w:rPr>
                <w:rFonts w:ascii="Times New Roman" w:hAnsi="Times New Roman"/>
                <w:sz w:val="20"/>
                <w:szCs w:val="20"/>
                <w:highlight w:val="yellow"/>
                <w:lang w:eastAsia="ru-RU"/>
              </w:rPr>
            </w:pPr>
            <w:r>
              <w:rPr>
                <w:rFonts w:ascii="Times New Roman" w:hAnsi="Times New Roman"/>
                <w:sz w:val="20"/>
                <w:szCs w:val="20"/>
                <w:lang w:eastAsia="ru-RU"/>
              </w:rPr>
              <w:t>80</w:t>
            </w:r>
          </w:p>
        </w:tc>
      </w:tr>
      <w:tr w:rsidR="000F7F3F" w:rsidTr="00B23F2F">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0F7F3F" w:rsidRDefault="000F7F3F" w:rsidP="00B23F2F">
            <w:pPr>
              <w:jc w:val="center"/>
              <w:outlineLvl w:val="3"/>
              <w:rPr>
                <w:rFonts w:ascii="Times New Roman" w:hAnsi="Times New Roman"/>
                <w:sz w:val="20"/>
                <w:szCs w:val="20"/>
                <w:lang w:eastAsia="ru-RU"/>
              </w:rPr>
            </w:pPr>
          </w:p>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0F7F3F" w:rsidRPr="00822866" w:rsidRDefault="000F7F3F" w:rsidP="00B23F2F">
            <w:pPr>
              <w:spacing w:after="0" w:line="240" w:lineRule="auto"/>
              <w:jc w:val="both"/>
              <w:rPr>
                <w:rFonts w:ascii="Times New Roman" w:eastAsia="Times New Roman" w:hAnsi="Times New Roman"/>
                <w:b/>
                <w:bCs/>
                <w:i/>
                <w:iCs/>
                <w:sz w:val="24"/>
                <w:szCs w:val="24"/>
              </w:rPr>
            </w:pPr>
            <w:r w:rsidRPr="00822866">
              <w:rPr>
                <w:rFonts w:ascii="Times New Roman" w:eastAsia="Times New Roman" w:hAnsi="Times New Roman"/>
                <w:b/>
                <w:bCs/>
                <w:i/>
                <w:iCs/>
                <w:sz w:val="24"/>
                <w:szCs w:val="24"/>
              </w:rPr>
              <w:t>Зоны промышленных, инженерной и транспортной инфраструктур:</w:t>
            </w:r>
          </w:p>
          <w:p w:rsidR="000F7F3F" w:rsidRPr="00CD3123" w:rsidRDefault="000F7F3F" w:rsidP="00B23F2F">
            <w:pPr>
              <w:pStyle w:val="a6"/>
              <w:keepLines w:val="0"/>
              <w:spacing w:before="0"/>
              <w:ind w:left="-105" w:firstLine="183"/>
              <w:jc w:val="both"/>
              <w:rPr>
                <w:rFonts w:ascii="Times New Roman" w:eastAsia="Calibri" w:hAnsi="Times New Roman"/>
                <w:bCs w:val="0"/>
                <w:color w:val="auto"/>
                <w:sz w:val="20"/>
                <w:szCs w:val="20"/>
              </w:rPr>
            </w:pPr>
            <w:r w:rsidRPr="00CD3123">
              <w:rPr>
                <w:rFonts w:ascii="Times New Roman" w:eastAsia="Calibri" w:hAnsi="Times New Roman"/>
                <w:bCs w:val="0"/>
                <w:color w:val="auto"/>
                <w:sz w:val="20"/>
                <w:szCs w:val="20"/>
              </w:rPr>
              <w:t>Постановление Правительства Калужской области №488 от 8.12.2010 г.</w:t>
            </w:r>
          </w:p>
          <w:p w:rsidR="000F7F3F" w:rsidRDefault="000F7F3F" w:rsidP="00B23F2F">
            <w:pPr>
              <w:widowControl w:val="0"/>
              <w:autoSpaceDE w:val="0"/>
              <w:autoSpaceDN w:val="0"/>
              <w:adjustRightInd w:val="0"/>
              <w:spacing w:after="0"/>
              <w:ind w:firstLine="540"/>
              <w:rPr>
                <w:rFonts w:ascii="Times New Roman" w:hAnsi="Times New Roman"/>
                <w:sz w:val="20"/>
                <w:szCs w:val="20"/>
              </w:rPr>
            </w:pPr>
            <w:r>
              <w:rPr>
                <w:rFonts w:ascii="Times New Roman" w:hAnsi="Times New Roman"/>
                <w:sz w:val="20"/>
                <w:szCs w:val="20"/>
              </w:rPr>
              <w:t xml:space="preserve">Требования к параметрам сооружений и границам земельных участков в </w:t>
            </w:r>
            <w:r w:rsidRPr="000302C1">
              <w:rPr>
                <w:rFonts w:ascii="Times New Roman" w:hAnsi="Times New Roman"/>
                <w:sz w:val="20"/>
                <w:szCs w:val="20"/>
              </w:rPr>
              <w:t xml:space="preserve">соответствии с </w:t>
            </w:r>
            <w:hyperlink r:id="rId103" w:history="1">
              <w:r w:rsidRPr="000302C1">
                <w:rPr>
                  <w:rFonts w:ascii="Times New Roman" w:hAnsi="Times New Roman"/>
                  <w:sz w:val="20"/>
                  <w:szCs w:val="20"/>
                </w:rPr>
                <w:t>региональными нормативами</w:t>
              </w:r>
            </w:hyperlink>
            <w:r w:rsidRPr="000302C1">
              <w:rPr>
                <w:rFonts w:ascii="Times New Roman" w:hAnsi="Times New Roman"/>
                <w:sz w:val="20"/>
                <w:szCs w:val="20"/>
              </w:rPr>
              <w:t xml:space="preserve"> градостроительного</w:t>
            </w:r>
            <w:r>
              <w:rPr>
                <w:rFonts w:ascii="Times New Roman" w:hAnsi="Times New Roman"/>
                <w:sz w:val="20"/>
                <w:szCs w:val="20"/>
              </w:rPr>
              <w:t xml:space="preserve"> проектирования и иными действующими нормативными актами и техническими регламентами.</w:t>
            </w:r>
          </w:p>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4. Режим содержания санитарно-защитных зон в соответствии с </w:t>
            </w:r>
            <w:hyperlink r:id="rId104" w:history="1">
              <w:r w:rsidRPr="000302C1">
                <w:rPr>
                  <w:rFonts w:ascii="Times New Roman" w:hAnsi="Times New Roman"/>
                  <w:sz w:val="20"/>
                  <w:szCs w:val="20"/>
                </w:rPr>
                <w:t>СанПиН 2.2.1/2.1.1.1200-03</w:t>
              </w:r>
            </w:hyperlink>
            <w:r w:rsidRPr="000302C1">
              <w:rPr>
                <w:rFonts w:ascii="Times New Roman" w:hAnsi="Times New Roman"/>
                <w:sz w:val="20"/>
                <w:szCs w:val="20"/>
              </w:rPr>
              <w:t>.</w:t>
            </w:r>
          </w:p>
          <w:p w:rsidR="000F7F3F" w:rsidRDefault="000F7F3F" w:rsidP="00B23F2F">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0F7F3F" w:rsidRDefault="000F7F3F" w:rsidP="00B23F2F">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0F7F3F" w:rsidRDefault="000F7F3F" w:rsidP="00B23F2F">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0F7F3F" w:rsidRDefault="000F7F3F" w:rsidP="00B23F2F">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 xml:space="preserve">8. </w:t>
            </w:r>
            <w:hyperlink r:id="rId105" w:history="1">
              <w:r w:rsidRPr="000302C1">
                <w:rPr>
                  <w:rFonts w:ascii="Times New Roman" w:hAnsi="Times New Roman"/>
                </w:rPr>
                <w:t>Показатели минимальной плотности</w:t>
              </w:r>
            </w:hyperlink>
            <w:r>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0F7F3F" w:rsidRDefault="000F7F3F" w:rsidP="00B23F2F">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0F7F3F" w:rsidRPr="000302C1" w:rsidTr="00B23F2F">
              <w:tc>
                <w:tcPr>
                  <w:tcW w:w="2948" w:type="dxa"/>
                  <w:hideMark/>
                </w:tcPr>
                <w:p w:rsidR="000F7F3F" w:rsidRDefault="000F7F3F" w:rsidP="00B23F2F">
                  <w:pPr>
                    <w:widowControl w:val="0"/>
                    <w:autoSpaceDE w:val="0"/>
                    <w:autoSpaceDN w:val="0"/>
                    <w:adjustRightInd w:val="0"/>
                    <w:spacing w:after="0"/>
                    <w:ind w:firstLine="426"/>
                    <w:rPr>
                      <w:rFonts w:ascii="Times New Roman" w:hAnsi="Times New Roman"/>
                      <w:sz w:val="20"/>
                      <w:szCs w:val="20"/>
                    </w:rPr>
                  </w:pPr>
                  <w:r>
                    <w:rPr>
                      <w:rFonts w:ascii="Times New Roman" w:hAnsi="Times New Roman"/>
                      <w:sz w:val="20"/>
                      <w:szCs w:val="20"/>
                    </w:rPr>
                    <w:t>До 100 м</w:t>
                  </w:r>
                </w:p>
              </w:tc>
              <w:tc>
                <w:tcPr>
                  <w:tcW w:w="990" w:type="dxa"/>
                  <w:hideMark/>
                </w:tcPr>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- 6%</w:t>
                  </w:r>
                </w:p>
              </w:tc>
            </w:tr>
            <w:tr w:rsidR="000F7F3F" w:rsidTr="00B23F2F">
              <w:tc>
                <w:tcPr>
                  <w:tcW w:w="2948" w:type="dxa"/>
                  <w:hideMark/>
                </w:tcPr>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Свыше 100 до 1000 м</w:t>
                  </w:r>
                </w:p>
              </w:tc>
              <w:tc>
                <w:tcPr>
                  <w:tcW w:w="990" w:type="dxa"/>
                  <w:hideMark/>
                </w:tcPr>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- 50%</w:t>
                  </w:r>
                </w:p>
              </w:tc>
            </w:tr>
            <w:tr w:rsidR="000F7F3F" w:rsidTr="00B23F2F">
              <w:tc>
                <w:tcPr>
                  <w:tcW w:w="2948" w:type="dxa"/>
                  <w:hideMark/>
                </w:tcPr>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Свыше 1000 м</w:t>
                  </w:r>
                </w:p>
              </w:tc>
              <w:tc>
                <w:tcPr>
                  <w:tcW w:w="990" w:type="dxa"/>
                  <w:hideMark/>
                </w:tcPr>
                <w:p w:rsidR="000F7F3F" w:rsidRDefault="000F7F3F" w:rsidP="00B23F2F">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- 40%</w:t>
                  </w:r>
                </w:p>
              </w:tc>
            </w:tr>
          </w:tbl>
          <w:p w:rsidR="000F7F3F" w:rsidRDefault="000F7F3F" w:rsidP="00B23F2F">
            <w:pPr>
              <w:widowControl w:val="0"/>
              <w:autoSpaceDE w:val="0"/>
              <w:autoSpaceDN w:val="0"/>
              <w:adjustRightInd w:val="0"/>
              <w:spacing w:after="0"/>
              <w:ind w:firstLine="540"/>
              <w:rPr>
                <w:rFonts w:ascii="Times New Roman" w:hAnsi="Times New Roman"/>
                <w:sz w:val="20"/>
                <w:szCs w:val="20"/>
              </w:rPr>
            </w:pPr>
            <w:r>
              <w:rPr>
                <w:rFonts w:ascii="Times New Roman" w:hAnsi="Times New Roman"/>
                <w:sz w:val="20"/>
                <w:szCs w:val="20"/>
              </w:rPr>
              <w:t>10.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0F7F3F" w:rsidRDefault="000F7F3F" w:rsidP="00B23F2F">
            <w:pPr>
              <w:widowControl w:val="0"/>
              <w:autoSpaceDE w:val="0"/>
              <w:autoSpaceDN w:val="0"/>
              <w:adjustRightInd w:val="0"/>
              <w:spacing w:after="0"/>
              <w:ind w:firstLine="540"/>
              <w:rPr>
                <w:rFonts w:ascii="Times New Roman" w:hAnsi="Times New Roman"/>
                <w:sz w:val="20"/>
                <w:szCs w:val="20"/>
              </w:rPr>
            </w:pPr>
            <w:r>
              <w:rPr>
                <w:rFonts w:ascii="Times New Roman" w:hAnsi="Times New Roman"/>
                <w:sz w:val="20"/>
                <w:szCs w:val="20"/>
              </w:rPr>
              <w:t xml:space="preserve">11. Требования к параметрам сооружений и границам земельных участков являются расчетными и определяются в соответствии с назначением, </w:t>
            </w:r>
            <w:r>
              <w:rPr>
                <w:rFonts w:ascii="Times New Roman" w:hAnsi="Times New Roman"/>
                <w:sz w:val="20"/>
                <w:szCs w:val="20"/>
              </w:rPr>
              <w:lastRenderedPageBreak/>
              <w:t>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0F7F3F" w:rsidRDefault="000F7F3F" w:rsidP="00B23F2F">
            <w:pPr>
              <w:pStyle w:val="2"/>
              <w:ind w:left="0" w:firstLine="0"/>
              <w:jc w:val="left"/>
              <w:rPr>
                <w:b w:val="0"/>
                <w:bCs w:val="0"/>
                <w:i/>
                <w:sz w:val="24"/>
                <w:szCs w:val="24"/>
              </w:rPr>
            </w:pPr>
            <w:bookmarkStart w:id="163" w:name="_Toc22906843"/>
            <w:r>
              <w:rPr>
                <w:i/>
                <w:sz w:val="24"/>
                <w:szCs w:val="24"/>
              </w:rPr>
              <w:t>Зоны транспортной и инженерной инфраструктур</w:t>
            </w:r>
            <w:bookmarkEnd w:id="163"/>
          </w:p>
          <w:p w:rsidR="000F7F3F" w:rsidRDefault="000F7F3F" w:rsidP="00B23F2F">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0F7F3F" w:rsidRDefault="000F7F3F" w:rsidP="00B23F2F">
            <w:pPr>
              <w:widowControl w:val="0"/>
              <w:autoSpaceDE w:val="0"/>
              <w:autoSpaceDN w:val="0"/>
              <w:adjustRightInd w:val="0"/>
              <w:spacing w:after="0"/>
              <w:ind w:firstLine="540"/>
              <w:jc w:val="both"/>
              <w:outlineLvl w:val="5"/>
              <w:rPr>
                <w:rFonts w:ascii="Times New Roman" w:hAnsi="Times New Roman"/>
                <w:sz w:val="20"/>
                <w:szCs w:val="20"/>
              </w:rPr>
            </w:pPr>
            <w:r>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0F7F3F" w:rsidRDefault="000F7F3F" w:rsidP="00B23F2F">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3. Высотные параметры специальных сооружений определяются технологическими требованиями.</w:t>
            </w:r>
          </w:p>
          <w:p w:rsidR="000F7F3F" w:rsidRDefault="000F7F3F" w:rsidP="00B23F2F">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0F7F3F" w:rsidRDefault="000F7F3F" w:rsidP="00B23F2F">
            <w:pPr>
              <w:pStyle w:val="ConsPlusNormal"/>
              <w:ind w:firstLine="540"/>
              <w:jc w:val="both"/>
              <w:rPr>
                <w:rFonts w:ascii="Times New Roman" w:hAnsi="Times New Roman" w:cs="Times New Roman"/>
              </w:rPr>
            </w:pPr>
            <w:r>
              <w:rPr>
                <w:rFonts w:ascii="Times New Roman" w:hAnsi="Times New Roman" w:cs="Times New Roman"/>
              </w:rPr>
              <w:t>5. Размеры зданий коллективных гаражей</w:t>
            </w:r>
            <w:r>
              <w:rPr>
                <w:rFonts w:ascii="Times New Roman" w:hAnsi="Times New Roman" w:cs="Times New Roman"/>
              </w:rPr>
              <w:tab/>
            </w:r>
          </w:p>
          <w:p w:rsidR="000F7F3F" w:rsidRDefault="000F7F3F" w:rsidP="000F7F3F">
            <w:pPr>
              <w:pStyle w:val="ConsPlusNormal"/>
              <w:numPr>
                <w:ilvl w:val="0"/>
                <w:numId w:val="4"/>
              </w:numPr>
              <w:jc w:val="both"/>
              <w:rPr>
                <w:rFonts w:ascii="Times New Roman" w:hAnsi="Times New Roman" w:cs="Times New Roman"/>
              </w:rPr>
            </w:pPr>
            <w:r>
              <w:rPr>
                <w:rFonts w:ascii="Times New Roman" w:hAnsi="Times New Roman" w:cs="Times New Roman"/>
              </w:rPr>
              <w:t>количество надземных этажей – один;</w:t>
            </w:r>
          </w:p>
          <w:p w:rsidR="000F7F3F" w:rsidRDefault="000F7F3F" w:rsidP="000F7F3F">
            <w:pPr>
              <w:pStyle w:val="ConsPlusNormal"/>
              <w:numPr>
                <w:ilvl w:val="0"/>
                <w:numId w:val="4"/>
              </w:numPr>
              <w:jc w:val="both"/>
              <w:rPr>
                <w:rFonts w:ascii="Times New Roman" w:hAnsi="Times New Roman" w:cs="Times New Roman"/>
              </w:rPr>
            </w:pPr>
            <w:r>
              <w:rPr>
                <w:rFonts w:ascii="Times New Roman" w:hAnsi="Times New Roman" w:cs="Times New Roman"/>
              </w:rPr>
              <w:t xml:space="preserve">площадью не более 60 </w:t>
            </w:r>
            <w:proofErr w:type="spellStart"/>
            <w:r>
              <w:rPr>
                <w:rFonts w:ascii="Times New Roman" w:hAnsi="Times New Roman" w:cs="Times New Roman"/>
              </w:rPr>
              <w:t>кв.м</w:t>
            </w:r>
            <w:proofErr w:type="spellEnd"/>
            <w:r>
              <w:rPr>
                <w:rFonts w:ascii="Times New Roman" w:hAnsi="Times New Roman" w:cs="Times New Roman"/>
              </w:rPr>
              <w:t>;</w:t>
            </w:r>
          </w:p>
          <w:p w:rsidR="000F7F3F" w:rsidRDefault="000F7F3F" w:rsidP="000F7F3F">
            <w:pPr>
              <w:pStyle w:val="ConsPlusNormal"/>
              <w:numPr>
                <w:ilvl w:val="0"/>
                <w:numId w:val="4"/>
              </w:numPr>
              <w:jc w:val="both"/>
              <w:rPr>
                <w:rFonts w:ascii="Times New Roman" w:hAnsi="Times New Roman" w:cs="Times New Roman"/>
              </w:rPr>
            </w:pPr>
            <w:r>
              <w:rPr>
                <w:rFonts w:ascii="Times New Roman" w:hAnsi="Times New Roman" w:cs="Times New Roman"/>
              </w:rPr>
              <w:t>высота от уровня земли до верха плоской кровли не более 4 м;</w:t>
            </w:r>
          </w:p>
          <w:p w:rsidR="000F7F3F" w:rsidRDefault="000F7F3F" w:rsidP="000F7F3F">
            <w:pPr>
              <w:pStyle w:val="ConsPlusNormal"/>
              <w:numPr>
                <w:ilvl w:val="0"/>
                <w:numId w:val="4"/>
              </w:numPr>
              <w:jc w:val="both"/>
              <w:rPr>
                <w:rFonts w:ascii="Times New Roman" w:hAnsi="Times New Roman" w:cs="Times New Roman"/>
              </w:rPr>
            </w:pPr>
            <w:r>
              <w:rPr>
                <w:rFonts w:ascii="Times New Roman" w:hAnsi="Times New Roman" w:cs="Times New Roman"/>
              </w:rPr>
              <w:t>скатные кровли не допускаются.</w:t>
            </w:r>
          </w:p>
          <w:p w:rsidR="000F7F3F" w:rsidRDefault="000F7F3F" w:rsidP="00B23F2F">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106" w:history="1">
              <w:r>
                <w:rPr>
                  <w:rStyle w:val="a3"/>
                  <w:color w:val="000000"/>
                  <w:sz w:val="20"/>
                  <w:szCs w:val="20"/>
                </w:rPr>
                <w:t>региональными нормативами</w:t>
              </w:r>
            </w:hyperlink>
            <w:r>
              <w:rPr>
                <w:rFonts w:ascii="Times New Roman" w:hAnsi="Times New Roman"/>
                <w:sz w:val="20"/>
                <w:szCs w:val="20"/>
              </w:rPr>
              <w:t xml:space="preserve"> градостроительного проектирования;</w:t>
            </w:r>
          </w:p>
          <w:p w:rsidR="000F7F3F" w:rsidRDefault="000F7F3F" w:rsidP="00B23F2F">
            <w:pPr>
              <w:widowControl w:val="0"/>
              <w:autoSpaceDE w:val="0"/>
              <w:autoSpaceDN w:val="0"/>
              <w:adjustRightInd w:val="0"/>
              <w:spacing w:after="0"/>
              <w:ind w:firstLine="540"/>
              <w:jc w:val="both"/>
              <w:rPr>
                <w:rFonts w:ascii="Times New Roman" w:hAnsi="Times New Roman"/>
                <w:sz w:val="20"/>
                <w:szCs w:val="20"/>
              </w:rPr>
            </w:pPr>
            <w:r>
              <w:rPr>
                <w:rFonts w:ascii="Times New Roman" w:hAnsi="Times New Roman"/>
                <w:sz w:val="20"/>
                <w:szCs w:val="20"/>
              </w:rPr>
              <w:t>- иными действующими нормативными актами и техническими регламентами.</w:t>
            </w:r>
          </w:p>
          <w:p w:rsidR="000F7F3F" w:rsidRDefault="000F7F3F" w:rsidP="00B23F2F">
            <w:pPr>
              <w:widowControl w:val="0"/>
              <w:autoSpaceDE w:val="0"/>
              <w:autoSpaceDN w:val="0"/>
              <w:adjustRightInd w:val="0"/>
              <w:spacing w:after="0"/>
              <w:ind w:firstLine="540"/>
              <w:jc w:val="both"/>
              <w:rPr>
                <w:rFonts w:ascii="Times New Roman" w:hAnsi="Times New Roman"/>
                <w:sz w:val="20"/>
                <w:szCs w:val="20"/>
              </w:rPr>
            </w:pPr>
          </w:p>
          <w:p w:rsidR="000F7F3F" w:rsidRDefault="000F7F3F" w:rsidP="00B23F2F">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0F7F3F" w:rsidRDefault="000F7F3F" w:rsidP="000F7F3F">
      <w:pPr>
        <w:rPr>
          <w:rFonts w:ascii="Times New Roman" w:hAnsi="Times New Roman"/>
          <w:b/>
          <w:sz w:val="26"/>
          <w:szCs w:val="26"/>
        </w:rPr>
      </w:pPr>
      <w:r>
        <w:rPr>
          <w:rFonts w:ascii="Times New Roman" w:hAnsi="Times New Roman"/>
          <w:b/>
          <w:sz w:val="26"/>
          <w:szCs w:val="26"/>
        </w:rPr>
        <w:lastRenderedPageBreak/>
        <w:br w:type="page"/>
      </w:r>
      <w:r>
        <w:rPr>
          <w:rFonts w:ascii="Times New Roman" w:hAnsi="Times New Roman"/>
          <w:b/>
          <w:sz w:val="26"/>
          <w:szCs w:val="26"/>
        </w:rPr>
        <w:lastRenderedPageBreak/>
        <w:t>Зоны сельскохозяйственного использования:</w:t>
      </w:r>
    </w:p>
    <w:p w:rsidR="000F7F3F" w:rsidRDefault="000F7F3F" w:rsidP="000F7F3F">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0F7F3F" w:rsidRPr="00883548" w:rsidRDefault="000F7F3F" w:rsidP="000F7F3F">
      <w:pPr>
        <w:spacing w:after="0" w:line="240" w:lineRule="auto"/>
        <w:jc w:val="both"/>
        <w:rPr>
          <w:rFonts w:ascii="Times New Roman" w:hAnsi="Times New Roman"/>
          <w:sz w:val="26"/>
          <w:szCs w:val="26"/>
        </w:rPr>
      </w:pPr>
      <w:r w:rsidRPr="00883548">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053"/>
        <w:gridCol w:w="1639"/>
        <w:gridCol w:w="1984"/>
        <w:gridCol w:w="2268"/>
        <w:gridCol w:w="1559"/>
        <w:gridCol w:w="993"/>
        <w:gridCol w:w="3117"/>
        <w:gridCol w:w="1137"/>
        <w:gridCol w:w="995"/>
      </w:tblGrid>
      <w:tr w:rsidR="000F7F3F" w:rsidTr="00B23F2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rPr>
                <w:rFonts w:ascii="Times New Roman" w:hAnsi="Times New Roman"/>
                <w:sz w:val="20"/>
                <w:szCs w:val="20"/>
                <w:lang w:eastAsia="ru-RU"/>
              </w:rPr>
            </w:pPr>
            <w:r>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0F7F3F" w:rsidRDefault="000F7F3F" w:rsidP="00B23F2F">
            <w:pPr>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eastAsia="Times New Roman" w:hAnsi="Times New Roman"/>
                <w:bCs/>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0F7F3F" w:rsidRDefault="000F7F3F" w:rsidP="00B23F2F">
            <w:pPr>
              <w:ind w:left="-108"/>
              <w:jc w:val="center"/>
              <w:rPr>
                <w:rFonts w:ascii="Times New Roman" w:hAnsi="Times New Roman"/>
                <w:sz w:val="20"/>
                <w:szCs w:val="20"/>
                <w:lang w:eastAsia="ru-RU"/>
              </w:rPr>
            </w:pPr>
            <w:r>
              <w:rPr>
                <w:rFonts w:ascii="Times New Roman" w:hAnsi="Times New Roman"/>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0F7F3F" w:rsidTr="00B23F2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r>
      <w:tr w:rsidR="000F7F3F" w:rsidTr="00B23F2F">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val="en-US" w:eastAsia="ru-RU"/>
              </w:rPr>
              <w:t>C</w:t>
            </w:r>
            <w:r>
              <w:rPr>
                <w:rFonts w:ascii="Times New Roman" w:hAnsi="Times New Roman"/>
                <w:sz w:val="20"/>
                <w:szCs w:val="20"/>
                <w:lang w:eastAsia="ru-RU"/>
              </w:rPr>
              <w:t>-1</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F7F3F" w:rsidRPr="003077F1" w:rsidRDefault="000F7F3F" w:rsidP="00B23F2F">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1984" w:type="dxa"/>
            <w:tcBorders>
              <w:top w:val="single" w:sz="4" w:space="0" w:color="auto"/>
              <w:left w:val="single" w:sz="4" w:space="0" w:color="auto"/>
              <w:bottom w:val="single" w:sz="4" w:space="0" w:color="auto"/>
              <w:right w:val="single" w:sz="4" w:space="0" w:color="auto"/>
            </w:tcBorders>
          </w:tcPr>
          <w:p w:rsidR="000F7F3F" w:rsidRPr="003077F1" w:rsidRDefault="000F7F3F" w:rsidP="00B23F2F">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0F7F3F" w:rsidRPr="003077F1" w:rsidRDefault="000F7F3F" w:rsidP="00B23F2F">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7799" w:type="dxa"/>
            <w:gridSpan w:val="5"/>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4"/>
                <w:szCs w:val="24"/>
              </w:rPr>
              <w:t>Не подлежат установлению</w:t>
            </w:r>
          </w:p>
        </w:tc>
      </w:tr>
      <w:tr w:rsidR="000F7F3F" w:rsidTr="00B23F2F">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val="en-US" w:eastAsia="ru-RU"/>
              </w:rPr>
              <w:t>C-</w:t>
            </w:r>
            <w:r>
              <w:rPr>
                <w:rFonts w:ascii="Times New Roman" w:hAnsi="Times New Roman"/>
                <w:sz w:val="20"/>
                <w:szCs w:val="20"/>
                <w:lang w:eastAsia="ru-RU"/>
              </w:rPr>
              <w:t>2</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F7F3F" w:rsidRPr="003077F1" w:rsidRDefault="000F7F3F" w:rsidP="00B23F2F">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1984" w:type="dxa"/>
            <w:tcBorders>
              <w:top w:val="single" w:sz="4" w:space="0" w:color="auto"/>
              <w:left w:val="single" w:sz="4" w:space="0" w:color="auto"/>
              <w:bottom w:val="single" w:sz="4" w:space="0" w:color="auto"/>
              <w:right w:val="single" w:sz="4" w:space="0" w:color="auto"/>
            </w:tcBorders>
          </w:tcPr>
          <w:p w:rsidR="000F7F3F" w:rsidRPr="003077F1" w:rsidRDefault="000F7F3F" w:rsidP="00B23F2F">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rsidR="000F7F3F" w:rsidRPr="003077F1" w:rsidRDefault="000F7F3F" w:rsidP="00B23F2F">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200</w:t>
            </w:r>
          </w:p>
        </w:tc>
        <w:tc>
          <w:tcPr>
            <w:tcW w:w="993" w:type="dxa"/>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200000</w:t>
            </w:r>
          </w:p>
        </w:tc>
        <w:tc>
          <w:tcPr>
            <w:tcW w:w="3118" w:type="dxa"/>
            <w:tcBorders>
              <w:top w:val="single" w:sz="4" w:space="0" w:color="auto"/>
              <w:left w:val="single" w:sz="4" w:space="0" w:color="auto"/>
              <w:bottom w:val="single" w:sz="4" w:space="0" w:color="auto"/>
              <w:right w:val="single" w:sz="4" w:space="0" w:color="auto"/>
            </w:tcBorders>
          </w:tcPr>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0F7F3F" w:rsidRPr="00FE195F" w:rsidRDefault="000F7F3F" w:rsidP="00B23F2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0F7F3F" w:rsidRPr="00FE195F" w:rsidRDefault="000F7F3F" w:rsidP="00B23F2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0F7F3F" w:rsidRPr="00FE195F" w:rsidRDefault="000F7F3F" w:rsidP="00B23F2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0F7F3F" w:rsidRDefault="000F7F3F" w:rsidP="00B23F2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1134" w:type="dxa"/>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18</w:t>
            </w:r>
          </w:p>
          <w:p w:rsidR="000F7F3F" w:rsidRDefault="000F7F3F" w:rsidP="00B23F2F">
            <w:pPr>
              <w:spacing w:before="120" w:after="0"/>
              <w:jc w:val="center"/>
              <w:outlineLvl w:val="3"/>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80</w:t>
            </w:r>
          </w:p>
          <w:p w:rsidR="000F7F3F" w:rsidRDefault="000F7F3F" w:rsidP="00B23F2F">
            <w:pPr>
              <w:spacing w:before="120" w:after="0"/>
              <w:jc w:val="center"/>
              <w:outlineLvl w:val="3"/>
              <w:rPr>
                <w:rFonts w:ascii="Times New Roman" w:hAnsi="Times New Roman"/>
                <w:sz w:val="20"/>
                <w:szCs w:val="20"/>
                <w:lang w:eastAsia="ru-RU"/>
              </w:rPr>
            </w:pPr>
          </w:p>
        </w:tc>
      </w:tr>
      <w:tr w:rsidR="000F7F3F" w:rsidTr="00B23F2F">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0F7F3F" w:rsidRPr="00E50947" w:rsidRDefault="000F7F3F" w:rsidP="00B23F2F">
            <w:pPr>
              <w:jc w:val="center"/>
              <w:outlineLvl w:val="3"/>
              <w:rPr>
                <w:rFonts w:ascii="Times New Roman" w:hAnsi="Times New Roman"/>
                <w:sz w:val="20"/>
                <w:szCs w:val="20"/>
                <w:highlight w:val="yellow"/>
                <w:lang w:eastAsia="ru-RU"/>
              </w:rPr>
            </w:pPr>
          </w:p>
          <w:p w:rsidR="000F7F3F" w:rsidRPr="00E50947" w:rsidRDefault="000F7F3F" w:rsidP="00B23F2F">
            <w:pPr>
              <w:jc w:val="center"/>
              <w:outlineLvl w:val="3"/>
              <w:rPr>
                <w:rFonts w:ascii="Times New Roman" w:hAnsi="Times New Roman"/>
                <w:sz w:val="20"/>
                <w:szCs w:val="20"/>
                <w:highlight w:val="yellow"/>
                <w:lang w:eastAsia="ru-RU"/>
              </w:rPr>
            </w:pPr>
            <w:r w:rsidRPr="00826A23">
              <w:rPr>
                <w:rFonts w:ascii="Times New Roman" w:hAnsi="Times New Roman"/>
                <w:sz w:val="20"/>
                <w:szCs w:val="20"/>
                <w:lang w:eastAsia="ru-RU"/>
              </w:rPr>
              <w:t xml:space="preserve">Иные </w:t>
            </w:r>
            <w:r w:rsidRPr="00826A23">
              <w:rPr>
                <w:rFonts w:ascii="Times New Roman" w:hAnsi="Times New Roman"/>
                <w:sz w:val="20"/>
                <w:szCs w:val="20"/>
                <w:lang w:eastAsia="ru-RU"/>
              </w:rPr>
              <w:lastRenderedPageBreak/>
              <w:t>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0F7F3F" w:rsidRPr="00201B1D" w:rsidRDefault="000F7F3F" w:rsidP="00B23F2F">
            <w:pPr>
              <w:spacing w:after="0"/>
              <w:rPr>
                <w:rFonts w:ascii="Times New Roman" w:eastAsia="Times New Roman" w:hAnsi="Times New Roman"/>
                <w:b/>
                <w:bCs/>
                <w:i/>
                <w:iCs/>
                <w:sz w:val="24"/>
                <w:szCs w:val="24"/>
              </w:rPr>
            </w:pPr>
            <w:r w:rsidRPr="00201B1D">
              <w:rPr>
                <w:rFonts w:ascii="Times New Roman" w:eastAsia="Times New Roman" w:hAnsi="Times New Roman"/>
                <w:b/>
                <w:bCs/>
                <w:i/>
                <w:iCs/>
                <w:sz w:val="24"/>
                <w:szCs w:val="24"/>
              </w:rPr>
              <w:lastRenderedPageBreak/>
              <w:t>Зоны сельскохозяйственного использования:</w:t>
            </w:r>
          </w:p>
          <w:p w:rsidR="000F7F3F" w:rsidRPr="00CD3123" w:rsidRDefault="000F7F3F" w:rsidP="00B23F2F">
            <w:pPr>
              <w:pStyle w:val="a6"/>
              <w:keepLines w:val="0"/>
              <w:spacing w:before="0"/>
              <w:jc w:val="both"/>
              <w:rPr>
                <w:rFonts w:ascii="Times New Roman" w:eastAsia="Calibri" w:hAnsi="Times New Roman"/>
                <w:bCs w:val="0"/>
                <w:color w:val="auto"/>
                <w:sz w:val="20"/>
                <w:szCs w:val="20"/>
              </w:rPr>
            </w:pPr>
            <w:r w:rsidRPr="00CD3123">
              <w:rPr>
                <w:rFonts w:ascii="Times New Roman" w:eastAsia="Calibri" w:hAnsi="Times New Roman"/>
                <w:bCs w:val="0"/>
                <w:color w:val="auto"/>
                <w:sz w:val="20"/>
                <w:szCs w:val="20"/>
              </w:rPr>
              <w:t>Постановление Правительства Калужской области №488 от 8.12.2010 г.</w:t>
            </w:r>
          </w:p>
          <w:p w:rsidR="000F7F3F" w:rsidRDefault="000F7F3F" w:rsidP="00B23F2F">
            <w:pPr>
              <w:pStyle w:val="1b"/>
              <w:tabs>
                <w:tab w:val="left" w:pos="284"/>
              </w:tabs>
              <w:autoSpaceDE w:val="0"/>
              <w:spacing w:after="0" w:line="264" w:lineRule="auto"/>
              <w:ind w:left="0"/>
              <w:jc w:val="both"/>
              <w:rPr>
                <w:rFonts w:ascii="Times New Roman" w:hAnsi="Times New Roman"/>
                <w:sz w:val="20"/>
                <w:szCs w:val="20"/>
              </w:rPr>
            </w:pPr>
            <w:r>
              <w:rPr>
                <w:rFonts w:ascii="Times New Roman" w:hAnsi="Times New Roman"/>
                <w:sz w:val="20"/>
                <w:szCs w:val="20"/>
              </w:rPr>
              <w:t xml:space="preserve">Земельные участки, расположенные на территории зоны сельскохозяйственного использования, могут быть предоставлены гражданам и юридическим </w:t>
            </w:r>
            <w:r>
              <w:rPr>
                <w:rFonts w:ascii="Times New Roman" w:hAnsi="Times New Roman"/>
                <w:sz w:val="20"/>
                <w:szCs w:val="20"/>
              </w:rPr>
              <w:lastRenderedPageBreak/>
              <w:t>лицам в собственность или аренду для садоводства (</w:t>
            </w:r>
            <w:r>
              <w:rPr>
                <w:rFonts w:ascii="Times New Roman" w:hAnsi="Times New Roman"/>
                <w:iCs/>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Pr>
                <w:rFonts w:ascii="Times New Roman" w:hAnsi="Times New Roman"/>
                <w:sz w:val="20"/>
                <w:szCs w:val="20"/>
              </w:rPr>
              <w:t>, огородничества (</w:t>
            </w:r>
            <w:r>
              <w:rPr>
                <w:rFonts w:ascii="Times New Roman" w:hAnsi="Times New Roman"/>
                <w:iCs/>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Pr>
                <w:rFonts w:ascii="Times New Roman" w:hAnsi="Times New Roman"/>
                <w:sz w:val="20"/>
                <w:szCs w:val="20"/>
              </w:rPr>
              <w:t>), сенокошения (</w:t>
            </w:r>
            <w:r>
              <w:rPr>
                <w:rFonts w:ascii="Times New Roman" w:hAnsi="Times New Roman"/>
                <w:iCs/>
                <w:sz w:val="20"/>
                <w:szCs w:val="20"/>
              </w:rPr>
              <w:t>кошение трав, сбор и заготовка сена), выпаса сельскохозяйственных животных (выпас сельскохозяйственных животных)</w:t>
            </w:r>
            <w:r>
              <w:rPr>
                <w:rFonts w:ascii="Times New Roman" w:hAnsi="Times New Roman"/>
                <w:sz w:val="20"/>
                <w:szCs w:val="20"/>
              </w:rPr>
              <w:t>.</w:t>
            </w:r>
          </w:p>
          <w:p w:rsidR="000F7F3F" w:rsidRDefault="000F7F3F" w:rsidP="00B23F2F">
            <w:pPr>
              <w:pStyle w:val="1b"/>
              <w:tabs>
                <w:tab w:val="left" w:pos="284"/>
              </w:tabs>
              <w:autoSpaceDE w:val="0"/>
              <w:spacing w:after="0" w:line="264" w:lineRule="auto"/>
              <w:ind w:left="0"/>
              <w:jc w:val="both"/>
              <w:rPr>
                <w:rFonts w:ascii="Times New Roman" w:hAnsi="Times New Roman"/>
                <w:sz w:val="20"/>
                <w:szCs w:val="20"/>
              </w:rPr>
            </w:pPr>
            <w:r>
              <w:rPr>
                <w:rFonts w:ascii="Times New Roman" w:hAnsi="Times New Roman"/>
                <w:sz w:val="20"/>
                <w:szCs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F7F3F" w:rsidRDefault="000F7F3F" w:rsidP="00B23F2F">
            <w:pPr>
              <w:widowControl w:val="0"/>
              <w:autoSpaceDE w:val="0"/>
              <w:spacing w:after="0"/>
              <w:jc w:val="both"/>
              <w:rPr>
                <w:rFonts w:ascii="Times New Roman" w:hAnsi="Times New Roman"/>
                <w:b/>
                <w:bCs/>
                <w:sz w:val="20"/>
                <w:szCs w:val="20"/>
              </w:rPr>
            </w:pPr>
            <w:r>
              <w:rPr>
                <w:rFonts w:ascii="Times New Roman" w:hAnsi="Times New Roman"/>
                <w:b/>
                <w:bCs/>
                <w:i/>
                <w:spacing w:val="2"/>
                <w:sz w:val="20"/>
                <w:szCs w:val="20"/>
              </w:rPr>
              <w:t>д</w:t>
            </w:r>
            <w:r>
              <w:rPr>
                <w:rFonts w:ascii="Times New Roman" w:hAnsi="Times New Roman"/>
                <w:b/>
                <w:bCs/>
                <w:i/>
                <w:spacing w:val="-1"/>
                <w:sz w:val="20"/>
                <w:szCs w:val="20"/>
              </w:rPr>
              <w:t>л</w:t>
            </w:r>
            <w:r>
              <w:rPr>
                <w:rFonts w:ascii="Times New Roman" w:hAnsi="Times New Roman"/>
                <w:b/>
                <w:bCs/>
                <w:i/>
                <w:sz w:val="20"/>
                <w:szCs w:val="20"/>
              </w:rPr>
              <w:t xml:space="preserve">я </w:t>
            </w:r>
            <w:r>
              <w:rPr>
                <w:rFonts w:ascii="Times New Roman" w:hAnsi="Times New Roman"/>
                <w:b/>
                <w:bCs/>
                <w:i/>
                <w:spacing w:val="-1"/>
                <w:sz w:val="20"/>
                <w:szCs w:val="20"/>
              </w:rPr>
              <w:t>ж</w:t>
            </w:r>
            <w:r>
              <w:rPr>
                <w:rFonts w:ascii="Times New Roman" w:hAnsi="Times New Roman"/>
                <w:b/>
                <w:bCs/>
                <w:i/>
                <w:spacing w:val="1"/>
                <w:sz w:val="20"/>
                <w:szCs w:val="20"/>
              </w:rPr>
              <w:t>ив</w:t>
            </w:r>
            <w:r>
              <w:rPr>
                <w:rFonts w:ascii="Times New Roman" w:hAnsi="Times New Roman"/>
                <w:b/>
                <w:bCs/>
                <w:i/>
                <w:spacing w:val="-1"/>
                <w:sz w:val="20"/>
                <w:szCs w:val="20"/>
              </w:rPr>
              <w:t>о</w:t>
            </w:r>
            <w:r>
              <w:rPr>
                <w:rFonts w:ascii="Times New Roman" w:hAnsi="Times New Roman"/>
                <w:b/>
                <w:bCs/>
                <w:i/>
                <w:spacing w:val="1"/>
                <w:sz w:val="20"/>
                <w:szCs w:val="20"/>
              </w:rPr>
              <w:t>тн</w:t>
            </w:r>
            <w:r>
              <w:rPr>
                <w:rFonts w:ascii="Times New Roman" w:hAnsi="Times New Roman"/>
                <w:b/>
                <w:bCs/>
                <w:i/>
                <w:spacing w:val="-1"/>
                <w:sz w:val="20"/>
                <w:szCs w:val="20"/>
              </w:rPr>
              <w:t>о</w:t>
            </w:r>
            <w:r>
              <w:rPr>
                <w:rFonts w:ascii="Times New Roman" w:hAnsi="Times New Roman"/>
                <w:b/>
                <w:bCs/>
                <w:i/>
                <w:spacing w:val="1"/>
                <w:sz w:val="20"/>
                <w:szCs w:val="20"/>
              </w:rPr>
              <w:t>во</w:t>
            </w:r>
            <w:r>
              <w:rPr>
                <w:rFonts w:ascii="Times New Roman" w:hAnsi="Times New Roman"/>
                <w:b/>
                <w:bCs/>
                <w:i/>
                <w:sz w:val="20"/>
                <w:szCs w:val="20"/>
              </w:rPr>
              <w:t>д</w:t>
            </w:r>
            <w:r>
              <w:rPr>
                <w:rFonts w:ascii="Times New Roman" w:hAnsi="Times New Roman"/>
                <w:b/>
                <w:bCs/>
                <w:i/>
                <w:spacing w:val="-4"/>
                <w:sz w:val="20"/>
                <w:szCs w:val="20"/>
              </w:rPr>
              <w:t>с</w:t>
            </w:r>
            <w:r>
              <w:rPr>
                <w:rFonts w:ascii="Times New Roman" w:hAnsi="Times New Roman"/>
                <w:b/>
                <w:bCs/>
                <w:i/>
                <w:spacing w:val="1"/>
                <w:sz w:val="20"/>
                <w:szCs w:val="20"/>
              </w:rPr>
              <w:t>тв</w:t>
            </w:r>
            <w:r>
              <w:rPr>
                <w:rFonts w:ascii="Times New Roman" w:hAnsi="Times New Roman"/>
                <w:b/>
                <w:bCs/>
                <w:i/>
                <w:spacing w:val="-1"/>
                <w:sz w:val="20"/>
                <w:szCs w:val="20"/>
              </w:rPr>
              <w:t>а</w:t>
            </w:r>
            <w:r>
              <w:rPr>
                <w:rFonts w:ascii="Times New Roman" w:hAnsi="Times New Roman"/>
                <w:b/>
                <w:bCs/>
                <w:i/>
                <w:sz w:val="20"/>
                <w:szCs w:val="20"/>
              </w:rPr>
              <w:t>,</w:t>
            </w:r>
            <w:r>
              <w:rPr>
                <w:rFonts w:ascii="Times New Roman" w:hAnsi="Times New Roman"/>
                <w:b/>
                <w:bCs/>
                <w:i/>
                <w:spacing w:val="6"/>
                <w:sz w:val="20"/>
                <w:szCs w:val="20"/>
              </w:rPr>
              <w:t xml:space="preserve"> </w:t>
            </w:r>
            <w:r>
              <w:rPr>
                <w:rFonts w:ascii="Times New Roman" w:hAnsi="Times New Roman"/>
                <w:b/>
                <w:bCs/>
                <w:i/>
                <w:spacing w:val="1"/>
                <w:sz w:val="20"/>
                <w:szCs w:val="20"/>
              </w:rPr>
              <w:t>х</w:t>
            </w:r>
            <w:r>
              <w:rPr>
                <w:rFonts w:ascii="Times New Roman" w:hAnsi="Times New Roman"/>
                <w:b/>
                <w:bCs/>
                <w:i/>
                <w:spacing w:val="-1"/>
                <w:sz w:val="20"/>
                <w:szCs w:val="20"/>
              </w:rPr>
              <w:t>р</w:t>
            </w:r>
            <w:r>
              <w:rPr>
                <w:rFonts w:ascii="Times New Roman" w:hAnsi="Times New Roman"/>
                <w:b/>
                <w:bCs/>
                <w:i/>
                <w:spacing w:val="1"/>
                <w:sz w:val="20"/>
                <w:szCs w:val="20"/>
              </w:rPr>
              <w:t>ан</w:t>
            </w:r>
            <w:r>
              <w:rPr>
                <w:rFonts w:ascii="Times New Roman" w:hAnsi="Times New Roman"/>
                <w:b/>
                <w:bCs/>
                <w:i/>
                <w:spacing w:val="-1"/>
                <w:sz w:val="20"/>
                <w:szCs w:val="20"/>
              </w:rPr>
              <w:t>е</w:t>
            </w:r>
            <w:r>
              <w:rPr>
                <w:rFonts w:ascii="Times New Roman" w:hAnsi="Times New Roman"/>
                <w:b/>
                <w:bCs/>
                <w:i/>
                <w:spacing w:val="1"/>
                <w:sz w:val="20"/>
                <w:szCs w:val="20"/>
              </w:rPr>
              <w:t>н</w:t>
            </w:r>
            <w:r>
              <w:rPr>
                <w:rFonts w:ascii="Times New Roman" w:hAnsi="Times New Roman"/>
                <w:b/>
                <w:bCs/>
                <w:i/>
                <w:spacing w:val="-2"/>
                <w:sz w:val="20"/>
                <w:szCs w:val="20"/>
              </w:rPr>
              <w:t>и</w:t>
            </w:r>
            <w:r>
              <w:rPr>
                <w:rFonts w:ascii="Times New Roman" w:hAnsi="Times New Roman"/>
                <w:b/>
                <w:bCs/>
                <w:i/>
                <w:sz w:val="20"/>
                <w:szCs w:val="20"/>
              </w:rPr>
              <w:t>я</w:t>
            </w:r>
            <w:r>
              <w:rPr>
                <w:rFonts w:ascii="Times New Roman" w:hAnsi="Times New Roman"/>
                <w:b/>
                <w:bCs/>
                <w:i/>
                <w:spacing w:val="6"/>
                <w:sz w:val="20"/>
                <w:szCs w:val="20"/>
              </w:rPr>
              <w:t xml:space="preserve"> </w:t>
            </w:r>
            <w:r>
              <w:rPr>
                <w:rFonts w:ascii="Times New Roman" w:hAnsi="Times New Roman"/>
                <w:b/>
                <w:bCs/>
                <w:i/>
                <w:sz w:val="20"/>
                <w:szCs w:val="20"/>
              </w:rPr>
              <w:t xml:space="preserve">и </w:t>
            </w:r>
            <w:r>
              <w:rPr>
                <w:rFonts w:ascii="Times New Roman" w:hAnsi="Times New Roman"/>
                <w:b/>
                <w:bCs/>
                <w:i/>
                <w:spacing w:val="1"/>
                <w:sz w:val="20"/>
                <w:szCs w:val="20"/>
              </w:rPr>
              <w:t>п</w:t>
            </w:r>
            <w:r>
              <w:rPr>
                <w:rFonts w:ascii="Times New Roman" w:hAnsi="Times New Roman"/>
                <w:b/>
                <w:bCs/>
                <w:i/>
                <w:spacing w:val="-1"/>
                <w:sz w:val="20"/>
                <w:szCs w:val="20"/>
              </w:rPr>
              <w:t>е</w:t>
            </w:r>
            <w:r>
              <w:rPr>
                <w:rFonts w:ascii="Times New Roman" w:hAnsi="Times New Roman"/>
                <w:b/>
                <w:bCs/>
                <w:i/>
                <w:spacing w:val="1"/>
                <w:sz w:val="20"/>
                <w:szCs w:val="20"/>
              </w:rPr>
              <w:t>р</w:t>
            </w:r>
            <w:r>
              <w:rPr>
                <w:rFonts w:ascii="Times New Roman" w:hAnsi="Times New Roman"/>
                <w:b/>
                <w:bCs/>
                <w:i/>
                <w:spacing w:val="-1"/>
                <w:sz w:val="20"/>
                <w:szCs w:val="20"/>
              </w:rPr>
              <w:t>е</w:t>
            </w:r>
            <w:r>
              <w:rPr>
                <w:rFonts w:ascii="Times New Roman" w:hAnsi="Times New Roman"/>
                <w:b/>
                <w:bCs/>
                <w:i/>
                <w:spacing w:val="1"/>
                <w:sz w:val="20"/>
                <w:szCs w:val="20"/>
              </w:rPr>
              <w:t>ра</w:t>
            </w:r>
            <w:r>
              <w:rPr>
                <w:rFonts w:ascii="Times New Roman" w:hAnsi="Times New Roman"/>
                <w:b/>
                <w:bCs/>
                <w:i/>
                <w:spacing w:val="-1"/>
                <w:sz w:val="20"/>
                <w:szCs w:val="20"/>
              </w:rPr>
              <w:t>бо</w:t>
            </w:r>
            <w:r>
              <w:rPr>
                <w:rFonts w:ascii="Times New Roman" w:hAnsi="Times New Roman"/>
                <w:b/>
                <w:bCs/>
                <w:i/>
                <w:spacing w:val="1"/>
                <w:sz w:val="20"/>
                <w:szCs w:val="20"/>
              </w:rPr>
              <w:t>т</w:t>
            </w:r>
            <w:r>
              <w:rPr>
                <w:rFonts w:ascii="Times New Roman" w:hAnsi="Times New Roman"/>
                <w:b/>
                <w:bCs/>
                <w:i/>
                <w:sz w:val="20"/>
                <w:szCs w:val="20"/>
              </w:rPr>
              <w:t xml:space="preserve">ки </w:t>
            </w:r>
            <w:r>
              <w:rPr>
                <w:rFonts w:ascii="Times New Roman" w:hAnsi="Times New Roman"/>
                <w:b/>
                <w:bCs/>
                <w:i/>
                <w:spacing w:val="-1"/>
                <w:sz w:val="20"/>
                <w:szCs w:val="20"/>
              </w:rPr>
              <w:t>сел</w:t>
            </w:r>
            <w:r>
              <w:rPr>
                <w:rFonts w:ascii="Times New Roman" w:hAnsi="Times New Roman"/>
                <w:b/>
                <w:bCs/>
                <w:i/>
                <w:spacing w:val="2"/>
                <w:sz w:val="20"/>
                <w:szCs w:val="20"/>
              </w:rPr>
              <w:t>ь</w:t>
            </w:r>
            <w:r>
              <w:rPr>
                <w:rFonts w:ascii="Times New Roman" w:hAnsi="Times New Roman"/>
                <w:b/>
                <w:bCs/>
                <w:i/>
                <w:spacing w:val="-1"/>
                <w:sz w:val="20"/>
                <w:szCs w:val="20"/>
              </w:rPr>
              <w:t>с</w:t>
            </w:r>
            <w:r>
              <w:rPr>
                <w:rFonts w:ascii="Times New Roman" w:hAnsi="Times New Roman"/>
                <w:b/>
                <w:bCs/>
                <w:i/>
                <w:sz w:val="20"/>
                <w:szCs w:val="20"/>
              </w:rPr>
              <w:t>к</w:t>
            </w:r>
            <w:r>
              <w:rPr>
                <w:rFonts w:ascii="Times New Roman" w:hAnsi="Times New Roman"/>
                <w:b/>
                <w:bCs/>
                <w:i/>
                <w:spacing w:val="1"/>
                <w:sz w:val="20"/>
                <w:szCs w:val="20"/>
              </w:rPr>
              <w:t>охо</w:t>
            </w:r>
            <w:r>
              <w:rPr>
                <w:rFonts w:ascii="Times New Roman" w:hAnsi="Times New Roman"/>
                <w:b/>
                <w:bCs/>
                <w:i/>
                <w:spacing w:val="-1"/>
                <w:sz w:val="20"/>
                <w:szCs w:val="20"/>
              </w:rPr>
              <w:t>з</w:t>
            </w:r>
            <w:r>
              <w:rPr>
                <w:rFonts w:ascii="Times New Roman" w:hAnsi="Times New Roman"/>
                <w:b/>
                <w:bCs/>
                <w:i/>
                <w:spacing w:val="1"/>
                <w:sz w:val="20"/>
                <w:szCs w:val="20"/>
              </w:rPr>
              <w:t>яй</w:t>
            </w:r>
            <w:r>
              <w:rPr>
                <w:rFonts w:ascii="Times New Roman" w:hAnsi="Times New Roman"/>
                <w:b/>
                <w:bCs/>
                <w:i/>
                <w:spacing w:val="-3"/>
                <w:sz w:val="20"/>
                <w:szCs w:val="20"/>
              </w:rPr>
              <w:t>с</w:t>
            </w:r>
            <w:r>
              <w:rPr>
                <w:rFonts w:ascii="Times New Roman" w:hAnsi="Times New Roman"/>
                <w:b/>
                <w:bCs/>
                <w:i/>
                <w:spacing w:val="1"/>
                <w:sz w:val="20"/>
                <w:szCs w:val="20"/>
              </w:rPr>
              <w:t>тв</w:t>
            </w:r>
            <w:r>
              <w:rPr>
                <w:rFonts w:ascii="Times New Roman" w:hAnsi="Times New Roman"/>
                <w:b/>
                <w:bCs/>
                <w:i/>
                <w:spacing w:val="-1"/>
                <w:sz w:val="20"/>
                <w:szCs w:val="20"/>
              </w:rPr>
              <w:t>е</w:t>
            </w:r>
            <w:r>
              <w:rPr>
                <w:rFonts w:ascii="Times New Roman" w:hAnsi="Times New Roman"/>
                <w:b/>
                <w:bCs/>
                <w:i/>
                <w:spacing w:val="1"/>
                <w:sz w:val="20"/>
                <w:szCs w:val="20"/>
              </w:rPr>
              <w:t>н</w:t>
            </w:r>
            <w:r>
              <w:rPr>
                <w:rFonts w:ascii="Times New Roman" w:hAnsi="Times New Roman"/>
                <w:b/>
                <w:bCs/>
                <w:i/>
                <w:spacing w:val="-1"/>
                <w:sz w:val="20"/>
                <w:szCs w:val="20"/>
              </w:rPr>
              <w:t>н</w:t>
            </w:r>
            <w:r>
              <w:rPr>
                <w:rFonts w:ascii="Times New Roman" w:hAnsi="Times New Roman"/>
                <w:b/>
                <w:bCs/>
                <w:i/>
                <w:spacing w:val="1"/>
                <w:sz w:val="20"/>
                <w:szCs w:val="20"/>
              </w:rPr>
              <w:t>о</w:t>
            </w:r>
            <w:r>
              <w:rPr>
                <w:rFonts w:ascii="Times New Roman" w:hAnsi="Times New Roman"/>
                <w:b/>
                <w:bCs/>
                <w:i/>
                <w:sz w:val="20"/>
                <w:szCs w:val="20"/>
              </w:rPr>
              <w:t xml:space="preserve">й </w:t>
            </w:r>
            <w:r>
              <w:rPr>
                <w:rFonts w:ascii="Times New Roman" w:hAnsi="Times New Roman"/>
                <w:b/>
                <w:bCs/>
                <w:i/>
                <w:spacing w:val="1"/>
                <w:sz w:val="20"/>
                <w:szCs w:val="20"/>
              </w:rPr>
              <w:t>про</w:t>
            </w:r>
            <w:r>
              <w:rPr>
                <w:rFonts w:ascii="Times New Roman" w:hAnsi="Times New Roman"/>
                <w:b/>
                <w:bCs/>
                <w:i/>
                <w:sz w:val="20"/>
                <w:szCs w:val="20"/>
              </w:rPr>
              <w:t>д</w:t>
            </w:r>
            <w:r>
              <w:rPr>
                <w:rFonts w:ascii="Times New Roman" w:hAnsi="Times New Roman"/>
                <w:b/>
                <w:bCs/>
                <w:i/>
                <w:spacing w:val="-1"/>
                <w:sz w:val="20"/>
                <w:szCs w:val="20"/>
              </w:rPr>
              <w:t>у</w:t>
            </w:r>
            <w:r>
              <w:rPr>
                <w:rFonts w:ascii="Times New Roman" w:hAnsi="Times New Roman"/>
                <w:b/>
                <w:bCs/>
                <w:i/>
                <w:sz w:val="20"/>
                <w:szCs w:val="20"/>
              </w:rPr>
              <w:t>к</w:t>
            </w:r>
            <w:r>
              <w:rPr>
                <w:rFonts w:ascii="Times New Roman" w:hAnsi="Times New Roman"/>
                <w:b/>
                <w:bCs/>
                <w:i/>
                <w:spacing w:val="1"/>
                <w:sz w:val="20"/>
                <w:szCs w:val="20"/>
              </w:rPr>
              <w:t>ц</w:t>
            </w:r>
            <w:r>
              <w:rPr>
                <w:rFonts w:ascii="Times New Roman" w:hAnsi="Times New Roman"/>
                <w:b/>
                <w:bCs/>
                <w:i/>
                <w:spacing w:val="-2"/>
                <w:sz w:val="20"/>
                <w:szCs w:val="20"/>
              </w:rPr>
              <w:t>и</w:t>
            </w:r>
            <w:r>
              <w:rPr>
                <w:rFonts w:ascii="Times New Roman" w:hAnsi="Times New Roman"/>
                <w:b/>
                <w:bCs/>
                <w:i/>
                <w:spacing w:val="1"/>
                <w:sz w:val="20"/>
                <w:szCs w:val="20"/>
              </w:rPr>
              <w:t>и</w:t>
            </w:r>
            <w:r>
              <w:rPr>
                <w:rFonts w:ascii="Times New Roman" w:hAnsi="Times New Roman"/>
                <w:b/>
                <w:bCs/>
                <w:i/>
                <w:sz w:val="20"/>
                <w:szCs w:val="20"/>
              </w:rPr>
              <w:t xml:space="preserve">, </w:t>
            </w:r>
            <w:r>
              <w:rPr>
                <w:rFonts w:ascii="Times New Roman" w:hAnsi="Times New Roman"/>
                <w:b/>
                <w:bCs/>
                <w:i/>
                <w:spacing w:val="-1"/>
                <w:sz w:val="20"/>
                <w:szCs w:val="20"/>
              </w:rPr>
              <w:t>с</w:t>
            </w:r>
            <w:r>
              <w:rPr>
                <w:rFonts w:ascii="Times New Roman" w:hAnsi="Times New Roman"/>
                <w:b/>
                <w:bCs/>
                <w:i/>
                <w:sz w:val="20"/>
                <w:szCs w:val="20"/>
              </w:rPr>
              <w:t>к</w:t>
            </w:r>
            <w:r>
              <w:rPr>
                <w:rFonts w:ascii="Times New Roman" w:hAnsi="Times New Roman"/>
                <w:b/>
                <w:bCs/>
                <w:i/>
                <w:spacing w:val="-1"/>
                <w:sz w:val="20"/>
                <w:szCs w:val="20"/>
              </w:rPr>
              <w:t>о</w:t>
            </w:r>
            <w:r>
              <w:rPr>
                <w:rFonts w:ascii="Times New Roman" w:hAnsi="Times New Roman"/>
                <w:b/>
                <w:bCs/>
                <w:i/>
                <w:spacing w:val="1"/>
                <w:sz w:val="20"/>
                <w:szCs w:val="20"/>
              </w:rPr>
              <w:t>т</w:t>
            </w:r>
            <w:r>
              <w:rPr>
                <w:rFonts w:ascii="Times New Roman" w:hAnsi="Times New Roman"/>
                <w:b/>
                <w:bCs/>
                <w:i/>
                <w:spacing w:val="-1"/>
                <w:sz w:val="20"/>
                <w:szCs w:val="20"/>
              </w:rPr>
              <w:t>о</w:t>
            </w:r>
            <w:r>
              <w:rPr>
                <w:rFonts w:ascii="Times New Roman" w:hAnsi="Times New Roman"/>
                <w:b/>
                <w:bCs/>
                <w:i/>
                <w:spacing w:val="1"/>
                <w:sz w:val="20"/>
                <w:szCs w:val="20"/>
              </w:rPr>
              <w:t>во</w:t>
            </w:r>
            <w:r>
              <w:rPr>
                <w:rFonts w:ascii="Times New Roman" w:hAnsi="Times New Roman"/>
                <w:b/>
                <w:bCs/>
                <w:i/>
                <w:sz w:val="20"/>
                <w:szCs w:val="20"/>
              </w:rPr>
              <w:t>д</w:t>
            </w:r>
            <w:r>
              <w:rPr>
                <w:rFonts w:ascii="Times New Roman" w:hAnsi="Times New Roman"/>
                <w:b/>
                <w:bCs/>
                <w:i/>
                <w:spacing w:val="-4"/>
                <w:sz w:val="20"/>
                <w:szCs w:val="20"/>
              </w:rPr>
              <w:t>с</w:t>
            </w:r>
            <w:r>
              <w:rPr>
                <w:rFonts w:ascii="Times New Roman" w:hAnsi="Times New Roman"/>
                <w:b/>
                <w:bCs/>
                <w:i/>
                <w:spacing w:val="1"/>
                <w:sz w:val="20"/>
                <w:szCs w:val="20"/>
              </w:rPr>
              <w:t>тв</w:t>
            </w:r>
            <w:r>
              <w:rPr>
                <w:rFonts w:ascii="Times New Roman" w:hAnsi="Times New Roman"/>
                <w:b/>
                <w:bCs/>
                <w:i/>
                <w:spacing w:val="-1"/>
                <w:sz w:val="20"/>
                <w:szCs w:val="20"/>
              </w:rPr>
              <w:t>а</w:t>
            </w:r>
            <w:r>
              <w:rPr>
                <w:rFonts w:ascii="Times New Roman" w:hAnsi="Times New Roman"/>
                <w:b/>
                <w:bCs/>
                <w:i/>
                <w:sz w:val="20"/>
                <w:szCs w:val="20"/>
              </w:rPr>
              <w:t xml:space="preserve">, </w:t>
            </w:r>
            <w:r>
              <w:rPr>
                <w:rFonts w:ascii="Times New Roman" w:hAnsi="Times New Roman"/>
                <w:b/>
                <w:bCs/>
                <w:i/>
                <w:color w:val="FF0000"/>
                <w:sz w:val="20"/>
                <w:szCs w:val="20"/>
              </w:rPr>
              <w:t xml:space="preserve"> </w:t>
            </w:r>
            <w:r>
              <w:rPr>
                <w:rFonts w:ascii="Times New Roman" w:hAnsi="Times New Roman"/>
                <w:b/>
                <w:bCs/>
                <w:i/>
                <w:spacing w:val="1"/>
                <w:sz w:val="20"/>
                <w:szCs w:val="20"/>
              </w:rPr>
              <w:t>о</w:t>
            </w:r>
            <w:r>
              <w:rPr>
                <w:rFonts w:ascii="Times New Roman" w:hAnsi="Times New Roman"/>
                <w:b/>
                <w:bCs/>
                <w:i/>
                <w:spacing w:val="-1"/>
                <w:sz w:val="20"/>
                <w:szCs w:val="20"/>
              </w:rPr>
              <w:t>бес</w:t>
            </w:r>
            <w:r>
              <w:rPr>
                <w:rFonts w:ascii="Times New Roman" w:hAnsi="Times New Roman"/>
                <w:b/>
                <w:bCs/>
                <w:i/>
                <w:spacing w:val="1"/>
                <w:sz w:val="20"/>
                <w:szCs w:val="20"/>
              </w:rPr>
              <w:t>п</w:t>
            </w:r>
            <w:r>
              <w:rPr>
                <w:rFonts w:ascii="Times New Roman" w:hAnsi="Times New Roman"/>
                <w:b/>
                <w:bCs/>
                <w:i/>
                <w:spacing w:val="-1"/>
                <w:sz w:val="20"/>
                <w:szCs w:val="20"/>
              </w:rPr>
              <w:t>ече</w:t>
            </w:r>
            <w:r>
              <w:rPr>
                <w:rFonts w:ascii="Times New Roman" w:hAnsi="Times New Roman"/>
                <w:b/>
                <w:bCs/>
                <w:i/>
                <w:spacing w:val="1"/>
                <w:sz w:val="20"/>
                <w:szCs w:val="20"/>
              </w:rPr>
              <w:t>ни</w:t>
            </w:r>
            <w:r>
              <w:rPr>
                <w:rFonts w:ascii="Times New Roman" w:hAnsi="Times New Roman"/>
                <w:b/>
                <w:bCs/>
                <w:i/>
                <w:sz w:val="20"/>
                <w:szCs w:val="20"/>
              </w:rPr>
              <w:t xml:space="preserve">я </w:t>
            </w:r>
            <w:r>
              <w:rPr>
                <w:rFonts w:ascii="Times New Roman" w:hAnsi="Times New Roman"/>
                <w:b/>
                <w:bCs/>
                <w:i/>
                <w:spacing w:val="-1"/>
                <w:sz w:val="20"/>
                <w:szCs w:val="20"/>
              </w:rPr>
              <w:t>сел</w:t>
            </w:r>
            <w:r>
              <w:rPr>
                <w:rFonts w:ascii="Times New Roman" w:hAnsi="Times New Roman"/>
                <w:b/>
                <w:bCs/>
                <w:i/>
                <w:spacing w:val="2"/>
                <w:sz w:val="20"/>
                <w:szCs w:val="20"/>
              </w:rPr>
              <w:t>ь</w:t>
            </w:r>
            <w:r>
              <w:rPr>
                <w:rFonts w:ascii="Times New Roman" w:hAnsi="Times New Roman"/>
                <w:b/>
                <w:bCs/>
                <w:i/>
                <w:spacing w:val="-1"/>
                <w:sz w:val="20"/>
                <w:szCs w:val="20"/>
              </w:rPr>
              <w:t>с</w:t>
            </w:r>
            <w:r>
              <w:rPr>
                <w:rFonts w:ascii="Times New Roman" w:hAnsi="Times New Roman"/>
                <w:b/>
                <w:bCs/>
                <w:i/>
                <w:sz w:val="20"/>
                <w:szCs w:val="20"/>
              </w:rPr>
              <w:t>к</w:t>
            </w:r>
            <w:r>
              <w:rPr>
                <w:rFonts w:ascii="Times New Roman" w:hAnsi="Times New Roman"/>
                <w:b/>
                <w:bCs/>
                <w:i/>
                <w:spacing w:val="1"/>
                <w:sz w:val="20"/>
                <w:szCs w:val="20"/>
              </w:rPr>
              <w:t>охо</w:t>
            </w:r>
            <w:r>
              <w:rPr>
                <w:rFonts w:ascii="Times New Roman" w:hAnsi="Times New Roman"/>
                <w:b/>
                <w:bCs/>
                <w:i/>
                <w:spacing w:val="-1"/>
                <w:sz w:val="20"/>
                <w:szCs w:val="20"/>
              </w:rPr>
              <w:t>з</w:t>
            </w:r>
            <w:r>
              <w:rPr>
                <w:rFonts w:ascii="Times New Roman" w:hAnsi="Times New Roman"/>
                <w:b/>
                <w:bCs/>
                <w:i/>
                <w:spacing w:val="1"/>
                <w:sz w:val="20"/>
                <w:szCs w:val="20"/>
              </w:rPr>
              <w:t>яй</w:t>
            </w:r>
            <w:r>
              <w:rPr>
                <w:rFonts w:ascii="Times New Roman" w:hAnsi="Times New Roman"/>
                <w:b/>
                <w:bCs/>
                <w:i/>
                <w:spacing w:val="-3"/>
                <w:sz w:val="20"/>
                <w:szCs w:val="20"/>
              </w:rPr>
              <w:t>с</w:t>
            </w:r>
            <w:r>
              <w:rPr>
                <w:rFonts w:ascii="Times New Roman" w:hAnsi="Times New Roman"/>
                <w:b/>
                <w:bCs/>
                <w:i/>
                <w:spacing w:val="1"/>
                <w:sz w:val="20"/>
                <w:szCs w:val="20"/>
              </w:rPr>
              <w:t>тв</w:t>
            </w:r>
            <w:r>
              <w:rPr>
                <w:rFonts w:ascii="Times New Roman" w:hAnsi="Times New Roman"/>
                <w:b/>
                <w:bCs/>
                <w:i/>
                <w:spacing w:val="-1"/>
                <w:sz w:val="20"/>
                <w:szCs w:val="20"/>
              </w:rPr>
              <w:t>е</w:t>
            </w:r>
            <w:r>
              <w:rPr>
                <w:rFonts w:ascii="Times New Roman" w:hAnsi="Times New Roman"/>
                <w:b/>
                <w:bCs/>
                <w:i/>
                <w:spacing w:val="1"/>
                <w:sz w:val="20"/>
                <w:szCs w:val="20"/>
              </w:rPr>
              <w:t>н</w:t>
            </w:r>
            <w:r>
              <w:rPr>
                <w:rFonts w:ascii="Times New Roman" w:hAnsi="Times New Roman"/>
                <w:b/>
                <w:bCs/>
                <w:i/>
                <w:spacing w:val="-1"/>
                <w:sz w:val="20"/>
                <w:szCs w:val="20"/>
              </w:rPr>
              <w:t>н</w:t>
            </w:r>
            <w:r>
              <w:rPr>
                <w:rFonts w:ascii="Times New Roman" w:hAnsi="Times New Roman"/>
                <w:b/>
                <w:bCs/>
                <w:i/>
                <w:spacing w:val="1"/>
                <w:sz w:val="20"/>
                <w:szCs w:val="20"/>
              </w:rPr>
              <w:t>о</w:t>
            </w:r>
            <w:r>
              <w:rPr>
                <w:rFonts w:ascii="Times New Roman" w:hAnsi="Times New Roman"/>
                <w:b/>
                <w:bCs/>
                <w:i/>
                <w:spacing w:val="-2"/>
                <w:sz w:val="20"/>
                <w:szCs w:val="20"/>
              </w:rPr>
              <w:t>г</w:t>
            </w:r>
            <w:r>
              <w:rPr>
                <w:rFonts w:ascii="Times New Roman" w:hAnsi="Times New Roman"/>
                <w:b/>
                <w:bCs/>
                <w:i/>
                <w:sz w:val="20"/>
                <w:szCs w:val="20"/>
              </w:rPr>
              <w:t xml:space="preserve">о </w:t>
            </w:r>
            <w:r>
              <w:rPr>
                <w:rFonts w:ascii="Times New Roman" w:hAnsi="Times New Roman"/>
                <w:b/>
                <w:bCs/>
                <w:i/>
                <w:spacing w:val="1"/>
                <w:sz w:val="20"/>
                <w:szCs w:val="20"/>
              </w:rPr>
              <w:t>пр</w:t>
            </w:r>
            <w:r>
              <w:rPr>
                <w:rFonts w:ascii="Times New Roman" w:hAnsi="Times New Roman"/>
                <w:b/>
                <w:bCs/>
                <w:i/>
                <w:spacing w:val="-1"/>
                <w:sz w:val="20"/>
                <w:szCs w:val="20"/>
              </w:rPr>
              <w:t>о</w:t>
            </w:r>
            <w:r>
              <w:rPr>
                <w:rFonts w:ascii="Times New Roman" w:hAnsi="Times New Roman"/>
                <w:b/>
                <w:bCs/>
                <w:i/>
                <w:spacing w:val="1"/>
                <w:sz w:val="20"/>
                <w:szCs w:val="20"/>
              </w:rPr>
              <w:t>и</w:t>
            </w:r>
            <w:r>
              <w:rPr>
                <w:rFonts w:ascii="Times New Roman" w:hAnsi="Times New Roman"/>
                <w:b/>
                <w:bCs/>
                <w:i/>
                <w:spacing w:val="-1"/>
                <w:sz w:val="20"/>
                <w:szCs w:val="20"/>
              </w:rPr>
              <w:t>з</w:t>
            </w:r>
            <w:r>
              <w:rPr>
                <w:rFonts w:ascii="Times New Roman" w:hAnsi="Times New Roman"/>
                <w:b/>
                <w:bCs/>
                <w:i/>
                <w:spacing w:val="1"/>
                <w:sz w:val="20"/>
                <w:szCs w:val="20"/>
              </w:rPr>
              <w:t>во</w:t>
            </w:r>
            <w:r>
              <w:rPr>
                <w:rFonts w:ascii="Times New Roman" w:hAnsi="Times New Roman"/>
                <w:b/>
                <w:bCs/>
                <w:i/>
                <w:sz w:val="20"/>
                <w:szCs w:val="20"/>
              </w:rPr>
              <w:t>д</w:t>
            </w:r>
            <w:r>
              <w:rPr>
                <w:rFonts w:ascii="Times New Roman" w:hAnsi="Times New Roman"/>
                <w:b/>
                <w:bCs/>
                <w:i/>
                <w:spacing w:val="-4"/>
                <w:sz w:val="20"/>
                <w:szCs w:val="20"/>
              </w:rPr>
              <w:t>с</w:t>
            </w:r>
            <w:r>
              <w:rPr>
                <w:rFonts w:ascii="Times New Roman" w:hAnsi="Times New Roman"/>
                <w:b/>
                <w:bCs/>
                <w:i/>
                <w:spacing w:val="1"/>
                <w:sz w:val="20"/>
                <w:szCs w:val="20"/>
              </w:rPr>
              <w:t>тв</w:t>
            </w:r>
            <w:r>
              <w:rPr>
                <w:rFonts w:ascii="Times New Roman" w:hAnsi="Times New Roman"/>
                <w:b/>
                <w:bCs/>
                <w:i/>
                <w:sz w:val="20"/>
                <w:szCs w:val="20"/>
              </w:rPr>
              <w:t>а</w:t>
            </w:r>
            <w:r>
              <w:rPr>
                <w:rFonts w:ascii="Times New Roman" w:hAnsi="Times New Roman"/>
                <w:b/>
                <w:bCs/>
                <w:i/>
                <w:spacing w:val="1"/>
                <w:sz w:val="20"/>
                <w:szCs w:val="20"/>
              </w:rPr>
              <w:t xml:space="preserve"> </w:t>
            </w:r>
            <w:r>
              <w:rPr>
                <w:rFonts w:ascii="Times New Roman" w:hAnsi="Times New Roman"/>
                <w:sz w:val="20"/>
                <w:szCs w:val="20"/>
              </w:rPr>
              <w:t>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2 м</w:t>
            </w:r>
            <w:r>
              <w:rPr>
                <w:rFonts w:ascii="Times New Roman" w:hAnsi="Times New Roman"/>
                <w:b/>
                <w:bCs/>
                <w:i/>
                <w:sz w:val="20"/>
                <w:szCs w:val="20"/>
              </w:rPr>
              <w:t xml:space="preserve"> </w:t>
            </w:r>
          </w:p>
          <w:p w:rsidR="000F7F3F" w:rsidRDefault="000F7F3F" w:rsidP="00B23F2F">
            <w:pPr>
              <w:widowControl w:val="0"/>
              <w:autoSpaceDE w:val="0"/>
              <w:spacing w:after="0"/>
              <w:jc w:val="both"/>
              <w:rPr>
                <w:rFonts w:ascii="Times New Roman" w:hAnsi="Times New Roman"/>
                <w:sz w:val="20"/>
                <w:szCs w:val="20"/>
                <w:highlight w:val="yellow"/>
              </w:rPr>
            </w:pPr>
            <w:r>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 </w:t>
            </w:r>
          </w:p>
          <w:p w:rsidR="000F7F3F" w:rsidRDefault="000F7F3F" w:rsidP="00B23F2F">
            <w:pPr>
              <w:pStyle w:val="1b"/>
              <w:tabs>
                <w:tab w:val="left" w:pos="284"/>
              </w:tabs>
              <w:autoSpaceDE w:val="0"/>
              <w:spacing w:after="0" w:line="264" w:lineRule="auto"/>
              <w:ind w:left="0"/>
              <w:jc w:val="both"/>
              <w:rPr>
                <w:rFonts w:ascii="Times New Roman" w:hAnsi="Times New Roman"/>
                <w:sz w:val="20"/>
                <w:szCs w:val="20"/>
              </w:rPr>
            </w:pPr>
            <w:r>
              <w:rPr>
                <w:rFonts w:ascii="Times New Roman" w:hAnsi="Times New Roman"/>
                <w:sz w:val="20"/>
                <w:szCs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0F7F3F" w:rsidRDefault="000F7F3F" w:rsidP="00B23F2F">
            <w:pPr>
              <w:pStyle w:val="1b"/>
              <w:tabs>
                <w:tab w:val="left" w:pos="284"/>
              </w:tabs>
              <w:autoSpaceDE w:val="0"/>
              <w:spacing w:after="0" w:line="264" w:lineRule="auto"/>
              <w:ind w:left="0"/>
              <w:jc w:val="both"/>
              <w:rPr>
                <w:rFonts w:ascii="Times New Roman" w:hAnsi="Times New Roman"/>
                <w:sz w:val="20"/>
                <w:szCs w:val="20"/>
              </w:rPr>
            </w:pPr>
          </w:p>
          <w:p w:rsidR="000F7F3F" w:rsidRPr="00184CB3" w:rsidRDefault="000F7F3F" w:rsidP="00B23F2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0F7F3F" w:rsidRDefault="000F7F3F" w:rsidP="000F7F3F">
      <w:pPr>
        <w:spacing w:after="0" w:line="240" w:lineRule="auto"/>
        <w:jc w:val="center"/>
        <w:rPr>
          <w:rFonts w:ascii="Times New Roman" w:hAnsi="Times New Roman"/>
          <w:sz w:val="24"/>
          <w:szCs w:val="24"/>
        </w:rPr>
      </w:pPr>
    </w:p>
    <w:p w:rsidR="000F7F3F" w:rsidRPr="00354243" w:rsidRDefault="000F7F3F" w:rsidP="000F7F3F">
      <w:pPr>
        <w:widowControl w:val="0"/>
        <w:autoSpaceDE w:val="0"/>
        <w:autoSpaceDN w:val="0"/>
        <w:adjustRightInd w:val="0"/>
        <w:spacing w:after="0"/>
        <w:jc w:val="both"/>
        <w:rPr>
          <w:rFonts w:ascii="Times New Roman" w:hAnsi="Times New Roman"/>
          <w:b/>
          <w:sz w:val="26"/>
          <w:szCs w:val="26"/>
        </w:rPr>
      </w:pPr>
    </w:p>
    <w:p w:rsidR="000F7F3F" w:rsidRPr="00795003" w:rsidRDefault="000F7F3F" w:rsidP="000F7F3F">
      <w:pPr>
        <w:widowControl w:val="0"/>
        <w:autoSpaceDE w:val="0"/>
        <w:autoSpaceDN w:val="0"/>
        <w:adjustRightInd w:val="0"/>
        <w:spacing w:after="0"/>
        <w:jc w:val="both"/>
        <w:rPr>
          <w:rFonts w:ascii="Times New Roman" w:hAnsi="Times New Roman"/>
          <w:b/>
          <w:sz w:val="26"/>
          <w:szCs w:val="26"/>
        </w:rPr>
      </w:pPr>
      <w:r w:rsidRPr="001241B1">
        <w:rPr>
          <w:rFonts w:ascii="Times New Roman" w:hAnsi="Times New Roman"/>
          <w:b/>
          <w:sz w:val="26"/>
          <w:szCs w:val="26"/>
        </w:rPr>
        <w:t>Зоны рекреационного назначения:</w:t>
      </w:r>
    </w:p>
    <w:p w:rsidR="000F7F3F" w:rsidRDefault="000F7F3F" w:rsidP="000F7F3F">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Р-1 -Зона </w:t>
      </w:r>
      <w:r w:rsidRPr="00795003">
        <w:rPr>
          <w:rFonts w:ascii="Times New Roman" w:hAnsi="Times New Roman"/>
          <w:sz w:val="26"/>
          <w:szCs w:val="26"/>
        </w:rPr>
        <w:t>рекреационного значения</w:t>
      </w:r>
      <w:r>
        <w:rPr>
          <w:rFonts w:ascii="Times New Roman" w:hAnsi="Times New Roman"/>
          <w:sz w:val="26"/>
          <w:szCs w:val="26"/>
        </w:rPr>
        <w:t xml:space="preserve"> (зона городских лесов, скверов, парков).</w:t>
      </w:r>
    </w:p>
    <w:p w:rsidR="000F7F3F" w:rsidRPr="001241B1" w:rsidRDefault="000F7F3F" w:rsidP="000F7F3F">
      <w:pPr>
        <w:widowControl w:val="0"/>
        <w:autoSpaceDE w:val="0"/>
        <w:autoSpaceDN w:val="0"/>
        <w:adjustRightInd w:val="0"/>
        <w:spacing w:after="0"/>
        <w:jc w:val="both"/>
        <w:rPr>
          <w:rFonts w:ascii="Times New Roman" w:hAnsi="Times New Roman"/>
          <w:sz w:val="26"/>
          <w:szCs w:val="26"/>
        </w:rPr>
      </w:pPr>
      <w:r w:rsidRPr="001241B1">
        <w:rPr>
          <w:rFonts w:ascii="Times New Roman" w:hAnsi="Times New Roman"/>
          <w:sz w:val="26"/>
          <w:szCs w:val="26"/>
        </w:rPr>
        <w:t>Р-2</w:t>
      </w:r>
      <w:r>
        <w:rPr>
          <w:rFonts w:ascii="Times New Roman" w:hAnsi="Times New Roman"/>
          <w:sz w:val="26"/>
          <w:szCs w:val="26"/>
        </w:rPr>
        <w:t xml:space="preserve"> - З</w:t>
      </w:r>
      <w:r w:rsidRPr="001241B1">
        <w:rPr>
          <w:rFonts w:ascii="Times New Roman" w:hAnsi="Times New Roman"/>
          <w:sz w:val="26"/>
          <w:szCs w:val="26"/>
        </w:rPr>
        <w:t>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1134"/>
        <w:gridCol w:w="1845"/>
        <w:gridCol w:w="1701"/>
        <w:gridCol w:w="995"/>
      </w:tblGrid>
      <w:tr w:rsidR="000F7F3F" w:rsidTr="00B23F2F">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0F7F3F" w:rsidRDefault="000F7F3F" w:rsidP="00B23F2F">
            <w:pPr>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0F7F3F" w:rsidRDefault="000F7F3F" w:rsidP="00B23F2F">
            <w:pPr>
              <w:ind w:left="-108"/>
              <w:jc w:val="center"/>
              <w:rPr>
                <w:rFonts w:ascii="Times New Roman" w:hAnsi="Times New Roman"/>
                <w:sz w:val="20"/>
                <w:szCs w:val="20"/>
                <w:lang w:eastAsia="ru-RU"/>
              </w:rPr>
            </w:pPr>
            <w:r>
              <w:rPr>
                <w:rFonts w:ascii="Times New Roman" w:hAnsi="Times New Roman"/>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0F7F3F" w:rsidTr="00B23F2F">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r>
      <w:tr w:rsidR="000F7F3F" w:rsidTr="00B23F2F">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before="120"/>
              <w:jc w:val="center"/>
              <w:rPr>
                <w:rFonts w:ascii="Times New Roman" w:hAnsi="Times New Roman"/>
                <w:sz w:val="20"/>
                <w:szCs w:val="20"/>
                <w:lang w:eastAsia="ru-RU"/>
              </w:rPr>
            </w:pPr>
            <w:r>
              <w:rPr>
                <w:rFonts w:ascii="Times New Roman" w:hAnsi="Times New Roman"/>
                <w:sz w:val="20"/>
                <w:szCs w:val="20"/>
                <w:lang w:eastAsia="ru-RU"/>
              </w:rPr>
              <w:lastRenderedPageBreak/>
              <w:t>Р-1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tcPr>
          <w:p w:rsidR="000F7F3F" w:rsidRPr="00351019" w:rsidRDefault="000F7F3F" w:rsidP="00B23F2F">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0F7F3F" w:rsidRPr="00351019" w:rsidRDefault="000F7F3F" w:rsidP="00B23F2F">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trike/>
                <w:color w:val="FF0000"/>
                <w:sz w:val="20"/>
                <w:szCs w:val="20"/>
                <w:highlight w:val="green"/>
                <w:lang w:eastAsia="ru-RU"/>
              </w:rPr>
            </w:pPr>
            <w:r>
              <w:rPr>
                <w:rFonts w:ascii="Times New Roman" w:hAnsi="Times New Roman"/>
                <w:sz w:val="20"/>
                <w:szCs w:val="20"/>
              </w:rPr>
              <w:t>Не подлежат установлению</w:t>
            </w:r>
          </w:p>
        </w:tc>
      </w:tr>
      <w:tr w:rsidR="000F7F3F" w:rsidTr="00B23F2F">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before="120"/>
              <w:jc w:val="center"/>
              <w:rPr>
                <w:rFonts w:ascii="Times New Roman" w:hAnsi="Times New Roman"/>
                <w:sz w:val="20"/>
                <w:szCs w:val="20"/>
                <w:lang w:eastAsia="ru-RU"/>
              </w:rPr>
            </w:pPr>
            <w:r>
              <w:rPr>
                <w:rFonts w:ascii="Times New Roman" w:hAnsi="Times New Roman"/>
                <w:sz w:val="20"/>
                <w:szCs w:val="20"/>
                <w:lang w:eastAsia="ru-RU"/>
              </w:rPr>
              <w:t>Р</w:t>
            </w:r>
            <w:r>
              <w:rPr>
                <w:rFonts w:ascii="Times New Roman" w:hAnsi="Times New Roman"/>
                <w:sz w:val="20"/>
                <w:szCs w:val="20"/>
                <w:lang w:val="en-US" w:eastAsia="ru-RU"/>
              </w:rPr>
              <w:t>-</w:t>
            </w:r>
            <w:r>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F7F3F" w:rsidRPr="00351019" w:rsidRDefault="000F7F3F" w:rsidP="00B23F2F">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tcPr>
          <w:p w:rsidR="000F7F3F" w:rsidRPr="00351019" w:rsidRDefault="000F7F3F" w:rsidP="00B23F2F">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0F7F3F" w:rsidRPr="00351019" w:rsidRDefault="000F7F3F" w:rsidP="00B23F2F">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trike/>
                <w:color w:val="FF0000"/>
                <w:sz w:val="20"/>
                <w:szCs w:val="20"/>
                <w:highlight w:val="green"/>
                <w:lang w:eastAsia="ru-RU"/>
              </w:rPr>
            </w:pPr>
            <w:r>
              <w:rPr>
                <w:rFonts w:ascii="Times New Roman" w:hAnsi="Times New Roman"/>
                <w:sz w:val="20"/>
                <w:szCs w:val="20"/>
              </w:rPr>
              <w:t>Не подлежат установлению</w:t>
            </w:r>
          </w:p>
        </w:tc>
      </w:tr>
      <w:tr w:rsidR="000F7F3F" w:rsidTr="00B23F2F">
        <w:trPr>
          <w:trHeight w:val="407"/>
        </w:trPr>
        <w:tc>
          <w:tcPr>
            <w:tcW w:w="1727" w:type="dxa"/>
            <w:gridSpan w:val="2"/>
            <w:tcBorders>
              <w:top w:val="single" w:sz="4" w:space="0" w:color="auto"/>
              <w:left w:val="single" w:sz="4" w:space="0" w:color="auto"/>
              <w:bottom w:val="single" w:sz="4" w:space="0" w:color="auto"/>
              <w:right w:val="single" w:sz="4" w:space="0" w:color="auto"/>
            </w:tcBorders>
            <w:hideMark/>
          </w:tcPr>
          <w:p w:rsidR="000F7F3F" w:rsidRPr="00AB26A3" w:rsidRDefault="000F7F3F" w:rsidP="00B23F2F">
            <w:pPr>
              <w:jc w:val="center"/>
              <w:outlineLvl w:val="3"/>
              <w:rPr>
                <w:rFonts w:ascii="Times New Roman" w:hAnsi="Times New Roman"/>
                <w:sz w:val="20"/>
                <w:szCs w:val="20"/>
                <w:lang w:eastAsia="ru-RU"/>
              </w:rPr>
            </w:pPr>
          </w:p>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8"/>
            <w:tcBorders>
              <w:top w:val="single" w:sz="4" w:space="0" w:color="auto"/>
              <w:left w:val="single" w:sz="4" w:space="0" w:color="auto"/>
              <w:bottom w:val="single" w:sz="4" w:space="0" w:color="auto"/>
              <w:right w:val="single" w:sz="4" w:space="0" w:color="auto"/>
            </w:tcBorders>
            <w:vAlign w:val="center"/>
          </w:tcPr>
          <w:p w:rsidR="000F7F3F" w:rsidRPr="008E71D1" w:rsidRDefault="000F7F3F" w:rsidP="00B23F2F">
            <w:pPr>
              <w:widowControl w:val="0"/>
              <w:autoSpaceDE w:val="0"/>
              <w:autoSpaceDN w:val="0"/>
              <w:adjustRightInd w:val="0"/>
              <w:spacing w:after="0"/>
              <w:jc w:val="both"/>
              <w:rPr>
                <w:rFonts w:ascii="Times New Roman" w:eastAsia="Times New Roman" w:hAnsi="Times New Roman"/>
                <w:b/>
                <w:bCs/>
                <w:i/>
                <w:iCs/>
                <w:sz w:val="24"/>
                <w:szCs w:val="24"/>
              </w:rPr>
            </w:pPr>
            <w:r w:rsidRPr="008E71D1">
              <w:rPr>
                <w:rFonts w:ascii="Times New Roman" w:eastAsia="Times New Roman" w:hAnsi="Times New Roman"/>
                <w:b/>
                <w:bCs/>
                <w:i/>
                <w:iCs/>
                <w:sz w:val="24"/>
                <w:szCs w:val="24"/>
              </w:rPr>
              <w:t>Зоны рекреационного назначения:</w:t>
            </w:r>
          </w:p>
          <w:p w:rsidR="000F7F3F" w:rsidRDefault="000F7F3F" w:rsidP="00B23F2F">
            <w:pPr>
              <w:autoSpaceDE w:val="0"/>
              <w:spacing w:after="0"/>
              <w:jc w:val="both"/>
              <w:rPr>
                <w:rFonts w:ascii="Times New Roman" w:hAnsi="Times New Roman"/>
                <w:sz w:val="20"/>
                <w:szCs w:val="20"/>
              </w:rPr>
            </w:pPr>
            <w:r>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0F7F3F" w:rsidRDefault="000F7F3F" w:rsidP="00B23F2F">
            <w:pPr>
              <w:autoSpaceDE w:val="0"/>
              <w:spacing w:after="0"/>
              <w:jc w:val="both"/>
              <w:rPr>
                <w:rFonts w:ascii="Times New Roman" w:hAnsi="Times New Roman"/>
                <w:sz w:val="20"/>
                <w:szCs w:val="20"/>
              </w:rPr>
            </w:pPr>
            <w:r>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0F7F3F" w:rsidRDefault="000F7F3F" w:rsidP="00B23F2F">
            <w:pPr>
              <w:autoSpaceDE w:val="0"/>
              <w:spacing w:after="0"/>
              <w:jc w:val="both"/>
              <w:rPr>
                <w:rFonts w:ascii="Times New Roman" w:hAnsi="Times New Roman"/>
                <w:sz w:val="20"/>
                <w:szCs w:val="20"/>
                <w:lang w:val="en-US"/>
              </w:rPr>
            </w:pPr>
            <w:r>
              <w:rPr>
                <w:rFonts w:ascii="Times New Roman" w:hAnsi="Times New Roman"/>
                <w:sz w:val="20"/>
                <w:szCs w:val="20"/>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  Максимальная высота капитальных ограждений земельных участков, 2.5 м</w:t>
            </w:r>
            <w:r>
              <w:rPr>
                <w:rFonts w:ascii="Times New Roman" w:hAnsi="Times New Roman"/>
                <w:bCs/>
                <w:sz w:val="24"/>
                <w:szCs w:val="24"/>
                <w:lang w:val="en-US"/>
              </w:rPr>
              <w:t>.</w:t>
            </w:r>
          </w:p>
          <w:p w:rsidR="000F7F3F" w:rsidRDefault="000F7F3F" w:rsidP="00B23F2F">
            <w:pPr>
              <w:autoSpaceDE w:val="0"/>
              <w:spacing w:after="0"/>
              <w:jc w:val="both"/>
              <w:rPr>
                <w:rFonts w:ascii="Times New Roman" w:hAnsi="Times New Roman"/>
                <w:b/>
                <w:bCs/>
                <w:sz w:val="24"/>
                <w:szCs w:val="24"/>
                <w:lang w:eastAsia="ru-RU"/>
              </w:rPr>
            </w:pPr>
          </w:p>
        </w:tc>
      </w:tr>
    </w:tbl>
    <w:p w:rsidR="000F7F3F" w:rsidRDefault="000F7F3F" w:rsidP="000F7F3F">
      <w:pPr>
        <w:spacing w:after="0" w:line="240" w:lineRule="auto"/>
        <w:jc w:val="both"/>
        <w:rPr>
          <w:rFonts w:ascii="Times New Roman" w:hAnsi="Times New Roman"/>
          <w:b/>
          <w:sz w:val="24"/>
          <w:szCs w:val="24"/>
        </w:rPr>
      </w:pPr>
    </w:p>
    <w:p w:rsidR="000F7F3F" w:rsidRDefault="000F7F3F" w:rsidP="000F7F3F">
      <w:pPr>
        <w:rPr>
          <w:rFonts w:ascii="Times New Roman" w:hAnsi="Times New Roman"/>
          <w:b/>
          <w:sz w:val="26"/>
          <w:szCs w:val="26"/>
        </w:rPr>
      </w:pPr>
      <w:r>
        <w:rPr>
          <w:rFonts w:ascii="Times New Roman" w:hAnsi="Times New Roman"/>
          <w:b/>
          <w:sz w:val="26"/>
          <w:szCs w:val="26"/>
        </w:rPr>
        <w:br w:type="page"/>
      </w:r>
    </w:p>
    <w:p w:rsidR="000F7F3F" w:rsidRPr="001241B1" w:rsidRDefault="000F7F3F" w:rsidP="000F7F3F">
      <w:pPr>
        <w:widowControl w:val="0"/>
        <w:autoSpaceDE w:val="0"/>
        <w:autoSpaceDN w:val="0"/>
        <w:adjustRightInd w:val="0"/>
        <w:spacing w:after="0"/>
        <w:jc w:val="both"/>
        <w:rPr>
          <w:rFonts w:ascii="Times New Roman" w:hAnsi="Times New Roman"/>
          <w:b/>
          <w:sz w:val="26"/>
          <w:szCs w:val="26"/>
        </w:rPr>
      </w:pPr>
      <w:r w:rsidRPr="001241B1">
        <w:rPr>
          <w:rFonts w:ascii="Times New Roman" w:hAnsi="Times New Roman"/>
          <w:b/>
          <w:sz w:val="26"/>
          <w:szCs w:val="26"/>
        </w:rPr>
        <w:lastRenderedPageBreak/>
        <w:t xml:space="preserve"> Зоны особо охраняемых территорий:</w:t>
      </w:r>
    </w:p>
    <w:p w:rsidR="000F7F3F" w:rsidRPr="001241B1" w:rsidRDefault="000F7F3F" w:rsidP="000F7F3F">
      <w:pPr>
        <w:spacing w:after="0"/>
        <w:jc w:val="both"/>
        <w:rPr>
          <w:rFonts w:ascii="Times New Roman" w:hAnsi="Times New Roman"/>
          <w:sz w:val="26"/>
          <w:szCs w:val="26"/>
        </w:rPr>
      </w:pPr>
      <w:r w:rsidRPr="001241B1">
        <w:rPr>
          <w:rFonts w:ascii="Times New Roman" w:hAnsi="Times New Roman"/>
          <w:sz w:val="26"/>
          <w:szCs w:val="26"/>
        </w:rPr>
        <w:t xml:space="preserve">ОХ-2 </w:t>
      </w:r>
      <w:r>
        <w:rPr>
          <w:rFonts w:ascii="Times New Roman" w:hAnsi="Times New Roman"/>
          <w:sz w:val="26"/>
          <w:szCs w:val="26"/>
        </w:rPr>
        <w:t xml:space="preserve">- </w:t>
      </w:r>
      <w:r w:rsidRPr="001241B1">
        <w:rPr>
          <w:rFonts w:ascii="Times New Roman" w:hAnsi="Times New Roman"/>
          <w:sz w:val="26"/>
          <w:szCs w:val="26"/>
        </w:rPr>
        <w:t>Зона территорий объектов культурного наследия.</w:t>
      </w:r>
    </w:p>
    <w:p w:rsidR="000F7F3F" w:rsidRDefault="000F7F3F" w:rsidP="000F7F3F">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1134"/>
        <w:gridCol w:w="1845"/>
        <w:gridCol w:w="1562"/>
        <w:gridCol w:w="1134"/>
      </w:tblGrid>
      <w:tr w:rsidR="000F7F3F" w:rsidTr="00B23F2F">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0F7F3F" w:rsidRDefault="000F7F3F" w:rsidP="00B23F2F">
            <w:pPr>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0F7F3F" w:rsidRDefault="000F7F3F" w:rsidP="00B23F2F">
            <w:pPr>
              <w:ind w:left="-108"/>
              <w:jc w:val="center"/>
              <w:rPr>
                <w:rFonts w:ascii="Times New Roman" w:hAnsi="Times New Roman"/>
                <w:sz w:val="20"/>
                <w:szCs w:val="20"/>
                <w:lang w:eastAsia="ru-RU"/>
              </w:rPr>
            </w:pPr>
            <w:r>
              <w:rPr>
                <w:rFonts w:ascii="Times New Roman" w:hAnsi="Times New Roman"/>
                <w:sz w:val="20"/>
                <w:szCs w:val="20"/>
                <w:lang w:eastAsia="ru-RU"/>
              </w:rPr>
              <w:t>(</w:t>
            </w:r>
            <w:proofErr w:type="spellStart"/>
            <w:r>
              <w:rPr>
                <w:rFonts w:ascii="Times New Roman" w:eastAsia="Times New Roman" w:hAnsi="Times New Roman"/>
                <w:bCs/>
                <w:sz w:val="20"/>
                <w:szCs w:val="20"/>
                <w:lang w:eastAsia="ru-RU"/>
              </w:rPr>
              <w:t>кв.м</w:t>
            </w:r>
            <w:proofErr w:type="spellEnd"/>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0F7F3F" w:rsidTr="00B23F2F">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r>
      <w:tr w:rsidR="000F7F3F" w:rsidTr="00B23F2F">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jc w:val="center"/>
              <w:rPr>
                <w:rFonts w:ascii="Times New Roman" w:hAnsi="Times New Roman"/>
                <w:sz w:val="20"/>
                <w:szCs w:val="20"/>
                <w:lang w:eastAsia="ru-RU"/>
              </w:rPr>
            </w:pPr>
            <w:r>
              <w:rPr>
                <w:rFonts w:ascii="Times New Roman" w:hAnsi="Times New Roman"/>
                <w:sz w:val="20"/>
                <w:szCs w:val="20"/>
                <w:lang w:eastAsia="ru-RU"/>
              </w:rPr>
              <w:t>ОХ-2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F7F3F" w:rsidRDefault="000F7F3F" w:rsidP="00B23F2F">
            <w:pPr>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 xml:space="preserve">2.1, 2.11, 2.2, 2.3, 3.6, </w:t>
            </w:r>
            <w:r w:rsidRPr="00684544">
              <w:rPr>
                <w:rFonts w:ascii="Times New Roman" w:hAnsi="Times New Roman"/>
                <w:sz w:val="20"/>
                <w:szCs w:val="20"/>
                <w:lang w:eastAsia="ru-RU"/>
              </w:rPr>
              <w:t>3.6.2</w:t>
            </w:r>
            <w:r>
              <w:rPr>
                <w:rFonts w:ascii="Times New Roman" w:hAnsi="Times New Roman"/>
                <w:sz w:val="20"/>
                <w:szCs w:val="20"/>
                <w:lang w:eastAsia="ru-RU"/>
              </w:rPr>
              <w:t>, 9.1, 9.3,11.0</w:t>
            </w:r>
          </w:p>
        </w:tc>
        <w:tc>
          <w:tcPr>
            <w:tcW w:w="2550" w:type="dxa"/>
            <w:tcBorders>
              <w:top w:val="single" w:sz="4" w:space="0" w:color="auto"/>
              <w:left w:val="single" w:sz="4" w:space="0" w:color="auto"/>
              <w:bottom w:val="single" w:sz="4" w:space="0" w:color="auto"/>
              <w:right w:val="single" w:sz="4" w:space="0" w:color="auto"/>
            </w:tcBorders>
          </w:tcPr>
          <w:p w:rsidR="000F7F3F" w:rsidRDefault="000F7F3F" w:rsidP="00B23F2F">
            <w:pPr>
              <w:tabs>
                <w:tab w:val="left" w:pos="1125"/>
                <w:tab w:val="center" w:pos="1167"/>
              </w:tabs>
              <w:spacing w:after="0" w:line="240" w:lineRule="auto"/>
              <w:jc w:val="center"/>
              <w:outlineLvl w:val="3"/>
              <w:rPr>
                <w:rFonts w:ascii="Times New Roman" w:hAnsi="Times New Roman"/>
                <w:sz w:val="10"/>
                <w:szCs w:val="10"/>
                <w:lang w:eastAsia="ru-RU"/>
              </w:rPr>
            </w:pPr>
          </w:p>
          <w:p w:rsidR="000F7F3F" w:rsidRDefault="000F7F3F" w:rsidP="00B23F2F">
            <w:pPr>
              <w:tabs>
                <w:tab w:val="left" w:pos="1125"/>
                <w:tab w:val="center" w:pos="1167"/>
              </w:tabs>
              <w:spacing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0F7F3F" w:rsidRDefault="000F7F3F" w:rsidP="00B23F2F">
            <w:pPr>
              <w:spacing w:after="0" w:line="240" w:lineRule="auto"/>
              <w:jc w:val="center"/>
              <w:outlineLvl w:val="3"/>
              <w:rPr>
                <w:rFonts w:ascii="Times New Roman" w:hAnsi="Times New Roman"/>
                <w:sz w:val="10"/>
                <w:szCs w:val="10"/>
                <w:lang w:eastAsia="ru-RU"/>
              </w:rPr>
            </w:pPr>
          </w:p>
          <w:p w:rsidR="000F7F3F" w:rsidRDefault="000F7F3F" w:rsidP="00B23F2F">
            <w:pPr>
              <w:spacing w:after="0" w:line="240" w:lineRule="auto"/>
              <w:jc w:val="center"/>
              <w:outlineLvl w:val="3"/>
              <w:rPr>
                <w:rFonts w:ascii="Times New Roman" w:hAnsi="Times New Roman"/>
                <w:sz w:val="20"/>
                <w:szCs w:val="20"/>
                <w:lang w:eastAsia="ru-RU"/>
              </w:rPr>
            </w:pPr>
            <w:r w:rsidRPr="00684544">
              <w:rPr>
                <w:rFonts w:ascii="Times New Roman" w:hAnsi="Times New Roman"/>
                <w:sz w:val="20"/>
                <w:szCs w:val="20"/>
                <w:lang w:eastAsia="ru-RU"/>
              </w:rPr>
              <w:t>4.6,4.7,4.8,4.10,5.0,5.</w:t>
            </w:r>
            <w:r>
              <w:rPr>
                <w:rFonts w:ascii="Times New Roman" w:hAnsi="Times New Roman"/>
                <w:sz w:val="20"/>
                <w:szCs w:val="20"/>
                <w:lang w:eastAsia="ru-RU"/>
              </w:rPr>
              <w:t>2,5.4,11.1,11.2,11.3,12.0,12.02</w:t>
            </w:r>
          </w:p>
        </w:tc>
        <w:tc>
          <w:tcPr>
            <w:tcW w:w="6809" w:type="dxa"/>
            <w:gridSpan w:val="5"/>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0"/>
              <w:jc w:val="center"/>
              <w:outlineLvl w:val="3"/>
              <w:rPr>
                <w:rFonts w:ascii="Times New Roman" w:hAnsi="Times New Roman"/>
                <w:strike/>
                <w:sz w:val="20"/>
                <w:szCs w:val="20"/>
                <w:lang w:eastAsia="ru-RU"/>
              </w:rPr>
            </w:pPr>
            <w:r>
              <w:rPr>
                <w:rFonts w:ascii="Times New Roman" w:hAnsi="Times New Roman"/>
                <w:sz w:val="20"/>
                <w:szCs w:val="20"/>
              </w:rPr>
              <w:t>Не подлежат установлению</w:t>
            </w:r>
          </w:p>
        </w:tc>
      </w:tr>
      <w:tr w:rsidR="000F7F3F" w:rsidTr="00B23F2F">
        <w:trPr>
          <w:trHeight w:val="1544"/>
        </w:trPr>
        <w:tc>
          <w:tcPr>
            <w:tcW w:w="1727" w:type="dxa"/>
            <w:gridSpan w:val="2"/>
            <w:tcBorders>
              <w:top w:val="single" w:sz="4" w:space="0" w:color="auto"/>
              <w:left w:val="single" w:sz="4" w:space="0" w:color="auto"/>
              <w:bottom w:val="single" w:sz="4" w:space="0" w:color="auto"/>
              <w:right w:val="single" w:sz="4" w:space="0" w:color="auto"/>
            </w:tcBorders>
          </w:tcPr>
          <w:p w:rsidR="000F7F3F" w:rsidRDefault="000F7F3F" w:rsidP="00B23F2F">
            <w:pPr>
              <w:jc w:val="center"/>
              <w:outlineLvl w:val="3"/>
              <w:rPr>
                <w:rFonts w:ascii="Times New Roman" w:hAnsi="Times New Roman"/>
                <w:sz w:val="20"/>
                <w:szCs w:val="20"/>
                <w:lang w:eastAsia="ru-RU"/>
              </w:rPr>
            </w:pPr>
          </w:p>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8"/>
            <w:tcBorders>
              <w:top w:val="single" w:sz="4" w:space="0" w:color="auto"/>
              <w:left w:val="single" w:sz="4" w:space="0" w:color="auto"/>
              <w:bottom w:val="single" w:sz="4" w:space="0" w:color="auto"/>
              <w:right w:val="single" w:sz="4" w:space="0" w:color="auto"/>
            </w:tcBorders>
            <w:vAlign w:val="center"/>
          </w:tcPr>
          <w:p w:rsidR="000F7F3F" w:rsidRDefault="000F7F3F" w:rsidP="00B23F2F">
            <w:pPr>
              <w:spacing w:after="0"/>
              <w:jc w:val="both"/>
              <w:rPr>
                <w:rFonts w:ascii="Times New Roman" w:hAnsi="Times New Roman"/>
                <w:sz w:val="26"/>
                <w:szCs w:val="26"/>
              </w:rPr>
            </w:pPr>
            <w:r>
              <w:rPr>
                <w:rFonts w:ascii="Times New Roman" w:eastAsia="Times New Roman" w:hAnsi="Times New Roman"/>
                <w:b/>
                <w:bCs/>
                <w:i/>
                <w:iCs/>
                <w:sz w:val="24"/>
                <w:szCs w:val="24"/>
              </w:rPr>
              <w:t>Зона территорий объектов культурного наследия.</w:t>
            </w:r>
          </w:p>
          <w:p w:rsidR="000F7F3F" w:rsidRDefault="000F7F3F" w:rsidP="00B23F2F">
            <w:pPr>
              <w:autoSpaceDE w:val="0"/>
              <w:autoSpaceDN w:val="0"/>
              <w:adjustRightInd w:val="0"/>
              <w:spacing w:after="0"/>
              <w:jc w:val="both"/>
              <w:rPr>
                <w:rFonts w:ascii="Times New Roman" w:hAnsi="Times New Roman"/>
                <w:sz w:val="20"/>
                <w:szCs w:val="20"/>
              </w:rPr>
            </w:pPr>
            <w:r>
              <w:rPr>
                <w:rFonts w:ascii="Times New Roman" w:hAnsi="Times New Roman"/>
                <w:sz w:val="20"/>
                <w:szCs w:val="20"/>
              </w:rPr>
              <w:t>Требования к ограждению земельных участков:</w:t>
            </w:r>
          </w:p>
          <w:p w:rsidR="000F7F3F" w:rsidRDefault="000F7F3F" w:rsidP="00B23F2F">
            <w:pPr>
              <w:autoSpaceDE w:val="0"/>
              <w:autoSpaceDN w:val="0"/>
              <w:adjustRightInd w:val="0"/>
              <w:spacing w:after="0"/>
              <w:jc w:val="both"/>
              <w:rPr>
                <w:rFonts w:ascii="Times New Roman" w:hAnsi="Times New Roman"/>
                <w:sz w:val="20"/>
                <w:szCs w:val="20"/>
              </w:rPr>
            </w:pPr>
            <w:r>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 xml:space="preserve">В </w:t>
            </w:r>
            <w:r>
              <w:rPr>
                <w:rFonts w:ascii="Times New Roman" w:hAnsi="Times New Roman"/>
                <w:sz w:val="20"/>
                <w:szCs w:val="20"/>
              </w:rPr>
              <w:t>г</w:t>
            </w:r>
            <w:r>
              <w:rPr>
                <w:rFonts w:ascii="Times New Roman" w:hAnsi="Times New Roman"/>
                <w:spacing w:val="1"/>
                <w:sz w:val="20"/>
                <w:szCs w:val="20"/>
              </w:rPr>
              <w:t>р</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и</w:t>
            </w:r>
            <w:r>
              <w:rPr>
                <w:rFonts w:ascii="Times New Roman" w:hAnsi="Times New Roman"/>
                <w:sz w:val="20"/>
                <w:szCs w:val="20"/>
              </w:rPr>
              <w:t>ц</w:t>
            </w:r>
            <w:r>
              <w:rPr>
                <w:rFonts w:ascii="Times New Roman" w:hAnsi="Times New Roman"/>
                <w:spacing w:val="1"/>
                <w:sz w:val="20"/>
                <w:szCs w:val="20"/>
              </w:rPr>
              <w:t>а</w:t>
            </w:r>
            <w:r>
              <w:rPr>
                <w:rFonts w:ascii="Times New Roman" w:hAnsi="Times New Roman"/>
                <w:sz w:val="20"/>
                <w:szCs w:val="20"/>
              </w:rPr>
              <w:t>х</w:t>
            </w:r>
            <w:r>
              <w:rPr>
                <w:rFonts w:ascii="Times New Roman" w:hAnsi="Times New Roman"/>
                <w:spacing w:val="-1"/>
                <w:sz w:val="20"/>
                <w:szCs w:val="20"/>
              </w:rPr>
              <w:t xml:space="preserve"> </w:t>
            </w:r>
            <w:r>
              <w:rPr>
                <w:rFonts w:ascii="Times New Roman" w:hAnsi="Times New Roman"/>
                <w:sz w:val="20"/>
                <w:szCs w:val="20"/>
              </w:rPr>
              <w:t>те</w:t>
            </w:r>
            <w:r>
              <w:rPr>
                <w:rFonts w:ascii="Times New Roman" w:hAnsi="Times New Roman"/>
                <w:spacing w:val="1"/>
                <w:sz w:val="20"/>
                <w:szCs w:val="20"/>
              </w:rPr>
              <w:t>рр</w:t>
            </w:r>
            <w:r>
              <w:rPr>
                <w:rFonts w:ascii="Times New Roman" w:hAnsi="Times New Roman"/>
                <w:sz w:val="20"/>
                <w:szCs w:val="20"/>
              </w:rPr>
              <w:t>ит</w:t>
            </w:r>
            <w:r>
              <w:rPr>
                <w:rFonts w:ascii="Times New Roman" w:hAnsi="Times New Roman"/>
                <w:spacing w:val="1"/>
                <w:sz w:val="20"/>
                <w:szCs w:val="20"/>
              </w:rPr>
              <w:t>ор</w:t>
            </w:r>
            <w:r>
              <w:rPr>
                <w:rFonts w:ascii="Times New Roman" w:hAnsi="Times New Roman"/>
                <w:sz w:val="20"/>
                <w:szCs w:val="20"/>
              </w:rPr>
              <w:t>ий п</w:t>
            </w:r>
            <w:r>
              <w:rPr>
                <w:rFonts w:ascii="Times New Roman" w:hAnsi="Times New Roman"/>
                <w:spacing w:val="-1"/>
                <w:sz w:val="20"/>
                <w:szCs w:val="20"/>
              </w:rPr>
              <w:t>ам</w:t>
            </w:r>
            <w:r>
              <w:rPr>
                <w:rFonts w:ascii="Times New Roman" w:hAnsi="Times New Roman"/>
                <w:spacing w:val="1"/>
                <w:sz w:val="20"/>
                <w:szCs w:val="20"/>
              </w:rPr>
              <w:t>я</w:t>
            </w:r>
            <w:r>
              <w:rPr>
                <w:rFonts w:ascii="Times New Roman" w:hAnsi="Times New Roman"/>
                <w:sz w:val="20"/>
                <w:szCs w:val="20"/>
              </w:rPr>
              <w:t>тни</w:t>
            </w:r>
            <w:r>
              <w:rPr>
                <w:rFonts w:ascii="Times New Roman" w:hAnsi="Times New Roman"/>
                <w:spacing w:val="-1"/>
                <w:sz w:val="20"/>
                <w:szCs w:val="20"/>
              </w:rPr>
              <w:t>к</w:t>
            </w:r>
            <w:r>
              <w:rPr>
                <w:rFonts w:ascii="Times New Roman" w:hAnsi="Times New Roman"/>
                <w:spacing w:val="1"/>
                <w:sz w:val="20"/>
                <w:szCs w:val="20"/>
              </w:rPr>
              <w:t>о</w:t>
            </w:r>
            <w:r>
              <w:rPr>
                <w:rFonts w:ascii="Times New Roman" w:hAnsi="Times New Roman"/>
                <w:sz w:val="20"/>
                <w:szCs w:val="20"/>
              </w:rPr>
              <w:t>в и</w:t>
            </w:r>
            <w:r>
              <w:rPr>
                <w:rFonts w:ascii="Times New Roman" w:hAnsi="Times New Roman"/>
                <w:spacing w:val="3"/>
                <w:sz w:val="20"/>
                <w:szCs w:val="20"/>
              </w:rPr>
              <w:t xml:space="preserve"> </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с</w:t>
            </w:r>
            <w:r>
              <w:rPr>
                <w:rFonts w:ascii="Times New Roman" w:hAnsi="Times New Roman"/>
                <w:spacing w:val="1"/>
                <w:sz w:val="20"/>
                <w:szCs w:val="20"/>
              </w:rPr>
              <w:t>а</w:t>
            </w:r>
            <w:r>
              <w:rPr>
                <w:rFonts w:ascii="Times New Roman" w:hAnsi="Times New Roman"/>
                <w:spacing w:val="-1"/>
                <w:sz w:val="20"/>
                <w:szCs w:val="20"/>
              </w:rPr>
              <w:t>м</w:t>
            </w:r>
            <w:r>
              <w:rPr>
                <w:rFonts w:ascii="Times New Roman" w:hAnsi="Times New Roman"/>
                <w:sz w:val="20"/>
                <w:szCs w:val="20"/>
              </w:rPr>
              <w:t>б</w:t>
            </w:r>
            <w:r>
              <w:rPr>
                <w:rFonts w:ascii="Times New Roman" w:hAnsi="Times New Roman"/>
                <w:spacing w:val="1"/>
                <w:sz w:val="20"/>
                <w:szCs w:val="20"/>
              </w:rPr>
              <w:t>л</w:t>
            </w:r>
            <w:r>
              <w:rPr>
                <w:rFonts w:ascii="Times New Roman" w:hAnsi="Times New Roman"/>
                <w:spacing w:val="-1"/>
                <w:sz w:val="20"/>
                <w:szCs w:val="20"/>
              </w:rPr>
              <w:t>е</w:t>
            </w:r>
            <w:r>
              <w:rPr>
                <w:rFonts w:ascii="Times New Roman" w:hAnsi="Times New Roman"/>
                <w:sz w:val="20"/>
                <w:szCs w:val="20"/>
              </w:rPr>
              <w:t xml:space="preserve">й, </w:t>
            </w:r>
            <w:r>
              <w:rPr>
                <w:rFonts w:ascii="Times New Roman" w:hAnsi="Times New Roman"/>
                <w:spacing w:val="-1"/>
                <w:sz w:val="20"/>
                <w:szCs w:val="20"/>
              </w:rPr>
              <w:t>вкл</w:t>
            </w:r>
            <w:r>
              <w:rPr>
                <w:rFonts w:ascii="Times New Roman" w:hAnsi="Times New Roman"/>
                <w:sz w:val="20"/>
                <w:szCs w:val="20"/>
              </w:rPr>
              <w:t>юч</w:t>
            </w:r>
            <w:r>
              <w:rPr>
                <w:rFonts w:ascii="Times New Roman" w:hAnsi="Times New Roman"/>
                <w:spacing w:val="-1"/>
                <w:sz w:val="20"/>
                <w:szCs w:val="20"/>
              </w:rPr>
              <w:t>е</w:t>
            </w:r>
            <w:r>
              <w:rPr>
                <w:rFonts w:ascii="Times New Roman" w:hAnsi="Times New Roman"/>
                <w:spacing w:val="2"/>
                <w:sz w:val="20"/>
                <w:szCs w:val="20"/>
              </w:rPr>
              <w:t>н</w:t>
            </w:r>
            <w:r>
              <w:rPr>
                <w:rFonts w:ascii="Times New Roman" w:hAnsi="Times New Roman"/>
                <w:sz w:val="20"/>
                <w:szCs w:val="20"/>
              </w:rPr>
              <w:t>н</w:t>
            </w:r>
            <w:r>
              <w:rPr>
                <w:rFonts w:ascii="Times New Roman" w:hAnsi="Times New Roman"/>
                <w:spacing w:val="1"/>
                <w:sz w:val="20"/>
                <w:szCs w:val="20"/>
              </w:rPr>
              <w:t>ы</w:t>
            </w:r>
            <w:r>
              <w:rPr>
                <w:rFonts w:ascii="Times New Roman" w:hAnsi="Times New Roman"/>
                <w:sz w:val="20"/>
                <w:szCs w:val="20"/>
              </w:rPr>
              <w:t>х в</w:t>
            </w:r>
            <w:r>
              <w:rPr>
                <w:rFonts w:ascii="Times New Roman" w:hAnsi="Times New Roman"/>
                <w:spacing w:val="1"/>
                <w:sz w:val="20"/>
                <w:szCs w:val="20"/>
              </w:rPr>
              <w:t xml:space="preserve"> </w:t>
            </w:r>
            <w:r>
              <w:rPr>
                <w:rFonts w:ascii="Times New Roman" w:hAnsi="Times New Roman"/>
                <w:spacing w:val="-1"/>
                <w:sz w:val="20"/>
                <w:szCs w:val="20"/>
              </w:rPr>
              <w:t>е</w:t>
            </w:r>
            <w:r>
              <w:rPr>
                <w:rFonts w:ascii="Times New Roman" w:hAnsi="Times New Roman"/>
                <w:sz w:val="20"/>
                <w:szCs w:val="20"/>
              </w:rPr>
              <w:t>д</w:t>
            </w:r>
            <w:r>
              <w:rPr>
                <w:rFonts w:ascii="Times New Roman" w:hAnsi="Times New Roman"/>
                <w:spacing w:val="-1"/>
                <w:sz w:val="20"/>
                <w:szCs w:val="20"/>
              </w:rPr>
              <w:t>и</w:t>
            </w:r>
            <w:r>
              <w:rPr>
                <w:rFonts w:ascii="Times New Roman" w:hAnsi="Times New Roman"/>
                <w:sz w:val="20"/>
                <w:szCs w:val="20"/>
              </w:rPr>
              <w:t>н</w:t>
            </w:r>
            <w:r>
              <w:rPr>
                <w:rFonts w:ascii="Times New Roman" w:hAnsi="Times New Roman"/>
                <w:spacing w:val="-1"/>
                <w:sz w:val="20"/>
                <w:szCs w:val="20"/>
              </w:rPr>
              <w:t>ы</w:t>
            </w:r>
            <w:r>
              <w:rPr>
                <w:rFonts w:ascii="Times New Roman" w:hAnsi="Times New Roman"/>
                <w:sz w:val="20"/>
                <w:szCs w:val="20"/>
              </w:rPr>
              <w:t>й г</w:t>
            </w:r>
            <w:r>
              <w:rPr>
                <w:rFonts w:ascii="Times New Roman" w:hAnsi="Times New Roman"/>
                <w:spacing w:val="1"/>
                <w:sz w:val="20"/>
                <w:szCs w:val="20"/>
              </w:rPr>
              <w:t>о</w:t>
            </w:r>
            <w:r>
              <w:rPr>
                <w:rFonts w:ascii="Times New Roman" w:hAnsi="Times New Roman"/>
                <w:spacing w:val="-1"/>
                <w:sz w:val="20"/>
                <w:szCs w:val="20"/>
              </w:rPr>
              <w:t>с</w:t>
            </w:r>
            <w:r>
              <w:rPr>
                <w:rFonts w:ascii="Times New Roman" w:hAnsi="Times New Roman"/>
                <w:spacing w:val="-4"/>
                <w:sz w:val="20"/>
                <w:szCs w:val="20"/>
              </w:rPr>
              <w:t>у</w:t>
            </w:r>
            <w:r>
              <w:rPr>
                <w:rFonts w:ascii="Times New Roman" w:hAnsi="Times New Roman"/>
                <w:spacing w:val="2"/>
                <w:sz w:val="20"/>
                <w:szCs w:val="20"/>
              </w:rPr>
              <w:t>д</w:t>
            </w:r>
            <w:r>
              <w:rPr>
                <w:rFonts w:ascii="Times New Roman" w:hAnsi="Times New Roman"/>
                <w:spacing w:val="-1"/>
                <w:sz w:val="20"/>
                <w:szCs w:val="20"/>
              </w:rPr>
              <w:t>а</w:t>
            </w:r>
            <w:r>
              <w:rPr>
                <w:rFonts w:ascii="Times New Roman" w:hAnsi="Times New Roman"/>
                <w:spacing w:val="1"/>
                <w:sz w:val="20"/>
                <w:szCs w:val="20"/>
              </w:rPr>
              <w:t>р</w:t>
            </w:r>
            <w:r>
              <w:rPr>
                <w:rFonts w:ascii="Times New Roman" w:hAnsi="Times New Roman"/>
                <w:spacing w:val="-1"/>
                <w:sz w:val="20"/>
                <w:szCs w:val="20"/>
              </w:rPr>
              <w:t>с</w:t>
            </w:r>
            <w:r>
              <w:rPr>
                <w:rFonts w:ascii="Times New Roman" w:hAnsi="Times New Roman"/>
                <w:sz w:val="20"/>
                <w:szCs w:val="20"/>
              </w:rPr>
              <w:t>тв</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н</w:t>
            </w:r>
            <w:r>
              <w:rPr>
                <w:rFonts w:ascii="Times New Roman" w:hAnsi="Times New Roman"/>
                <w:spacing w:val="1"/>
                <w:sz w:val="20"/>
                <w:szCs w:val="20"/>
              </w:rPr>
              <w:t>ы</w:t>
            </w:r>
            <w:r>
              <w:rPr>
                <w:rFonts w:ascii="Times New Roman" w:hAnsi="Times New Roman"/>
                <w:sz w:val="20"/>
                <w:szCs w:val="20"/>
              </w:rPr>
              <w:t xml:space="preserve">й </w:t>
            </w:r>
            <w:r>
              <w:rPr>
                <w:rFonts w:ascii="Times New Roman" w:hAnsi="Times New Roman"/>
                <w:spacing w:val="1"/>
                <w:sz w:val="20"/>
                <w:szCs w:val="20"/>
              </w:rPr>
              <w:t>р</w:t>
            </w:r>
            <w:r>
              <w:rPr>
                <w:rFonts w:ascii="Times New Roman" w:hAnsi="Times New Roman"/>
                <w:spacing w:val="-1"/>
                <w:sz w:val="20"/>
                <w:szCs w:val="20"/>
              </w:rPr>
              <w:t>еес</w:t>
            </w:r>
            <w:r>
              <w:rPr>
                <w:rFonts w:ascii="Times New Roman" w:hAnsi="Times New Roman"/>
                <w:sz w:val="20"/>
                <w:szCs w:val="20"/>
              </w:rPr>
              <w:t xml:space="preserve">тр </w:t>
            </w:r>
            <w:r>
              <w:rPr>
                <w:rFonts w:ascii="Times New Roman" w:hAnsi="Times New Roman"/>
                <w:spacing w:val="1"/>
                <w:sz w:val="20"/>
                <w:szCs w:val="20"/>
              </w:rPr>
              <w:t>о</w:t>
            </w:r>
            <w:r>
              <w:rPr>
                <w:rFonts w:ascii="Times New Roman" w:hAnsi="Times New Roman"/>
                <w:sz w:val="20"/>
                <w:szCs w:val="20"/>
              </w:rPr>
              <w:t>бъ</w:t>
            </w:r>
            <w:r>
              <w:rPr>
                <w:rFonts w:ascii="Times New Roman" w:hAnsi="Times New Roman"/>
                <w:spacing w:val="-1"/>
                <w:sz w:val="20"/>
                <w:szCs w:val="20"/>
              </w:rPr>
              <w:t>ек</w:t>
            </w:r>
            <w:r>
              <w:rPr>
                <w:rFonts w:ascii="Times New Roman" w:hAnsi="Times New Roman"/>
                <w:sz w:val="20"/>
                <w:szCs w:val="20"/>
              </w:rPr>
              <w:t>т</w:t>
            </w:r>
            <w:r>
              <w:rPr>
                <w:rFonts w:ascii="Times New Roman" w:hAnsi="Times New Roman"/>
                <w:spacing w:val="2"/>
                <w:sz w:val="20"/>
                <w:szCs w:val="20"/>
              </w:rPr>
              <w:t>о</w:t>
            </w:r>
            <w:r>
              <w:rPr>
                <w:rFonts w:ascii="Times New Roman" w:hAnsi="Times New Roman"/>
                <w:sz w:val="20"/>
                <w:szCs w:val="20"/>
              </w:rPr>
              <w:t xml:space="preserve">в </w:t>
            </w:r>
            <w:r>
              <w:rPr>
                <w:rFonts w:ascii="Times New Roman" w:hAnsi="Times New Roman"/>
                <w:spacing w:val="1"/>
                <w:sz w:val="20"/>
                <w:szCs w:val="20"/>
              </w:rPr>
              <w:t>к</w:t>
            </w:r>
            <w:r>
              <w:rPr>
                <w:rFonts w:ascii="Times New Roman" w:hAnsi="Times New Roman"/>
                <w:spacing w:val="-1"/>
                <w:sz w:val="20"/>
                <w:szCs w:val="20"/>
              </w:rPr>
              <w:t>ул</w:t>
            </w:r>
            <w:r>
              <w:rPr>
                <w:rFonts w:ascii="Times New Roman" w:hAnsi="Times New Roman"/>
                <w:sz w:val="20"/>
                <w:szCs w:val="20"/>
              </w:rPr>
              <w:t>ь</w:t>
            </w:r>
            <w:r>
              <w:rPr>
                <w:rFonts w:ascii="Times New Roman" w:hAnsi="Times New Roman"/>
                <w:spacing w:val="2"/>
                <w:sz w:val="20"/>
                <w:szCs w:val="20"/>
              </w:rPr>
              <w:t>т</w:t>
            </w:r>
            <w:r>
              <w:rPr>
                <w:rFonts w:ascii="Times New Roman" w:hAnsi="Times New Roman"/>
                <w:spacing w:val="-4"/>
                <w:sz w:val="20"/>
                <w:szCs w:val="20"/>
              </w:rPr>
              <w:t>у</w:t>
            </w:r>
            <w:r>
              <w:rPr>
                <w:rFonts w:ascii="Times New Roman" w:hAnsi="Times New Roman"/>
                <w:spacing w:val="1"/>
                <w:sz w:val="20"/>
                <w:szCs w:val="20"/>
              </w:rPr>
              <w:t>р</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го н</w:t>
            </w:r>
            <w:r>
              <w:rPr>
                <w:rFonts w:ascii="Times New Roman" w:hAnsi="Times New Roman"/>
                <w:spacing w:val="-1"/>
                <w:sz w:val="20"/>
                <w:szCs w:val="20"/>
              </w:rPr>
              <w:t>асл</w:t>
            </w:r>
            <w:r>
              <w:rPr>
                <w:rFonts w:ascii="Times New Roman" w:hAnsi="Times New Roman"/>
                <w:spacing w:val="1"/>
                <w:sz w:val="20"/>
                <w:szCs w:val="20"/>
              </w:rPr>
              <w:t>е</w:t>
            </w:r>
            <w:r>
              <w:rPr>
                <w:rFonts w:ascii="Times New Roman" w:hAnsi="Times New Roman"/>
                <w:sz w:val="20"/>
                <w:szCs w:val="20"/>
              </w:rPr>
              <w:t>д</w:t>
            </w:r>
            <w:r>
              <w:rPr>
                <w:rFonts w:ascii="Times New Roman" w:hAnsi="Times New Roman"/>
                <w:spacing w:val="-1"/>
                <w:sz w:val="20"/>
                <w:szCs w:val="20"/>
              </w:rPr>
              <w:t>и</w:t>
            </w:r>
            <w:r>
              <w:rPr>
                <w:rFonts w:ascii="Times New Roman" w:hAnsi="Times New Roman"/>
                <w:sz w:val="20"/>
                <w:szCs w:val="20"/>
              </w:rPr>
              <w:t>я</w:t>
            </w:r>
            <w:r>
              <w:rPr>
                <w:rFonts w:ascii="Times New Roman" w:hAnsi="Times New Roman"/>
                <w:spacing w:val="2"/>
                <w:sz w:val="20"/>
                <w:szCs w:val="20"/>
              </w:rPr>
              <w:t xml:space="preserve"> </w:t>
            </w:r>
            <w:r>
              <w:rPr>
                <w:rFonts w:ascii="Times New Roman" w:hAnsi="Times New Roman"/>
                <w:sz w:val="20"/>
                <w:szCs w:val="20"/>
              </w:rPr>
              <w:t>(п</w:t>
            </w:r>
            <w:r>
              <w:rPr>
                <w:rFonts w:ascii="Times New Roman" w:hAnsi="Times New Roman"/>
                <w:spacing w:val="1"/>
                <w:sz w:val="20"/>
                <w:szCs w:val="20"/>
              </w:rPr>
              <w:t>а</w:t>
            </w:r>
            <w:r>
              <w:rPr>
                <w:rFonts w:ascii="Times New Roman" w:hAnsi="Times New Roman"/>
                <w:spacing w:val="-1"/>
                <w:sz w:val="20"/>
                <w:szCs w:val="20"/>
              </w:rPr>
              <w:t>м</w:t>
            </w:r>
            <w:r>
              <w:rPr>
                <w:rFonts w:ascii="Times New Roman" w:hAnsi="Times New Roman"/>
                <w:spacing w:val="1"/>
                <w:sz w:val="20"/>
                <w:szCs w:val="20"/>
              </w:rPr>
              <w:t>я</w:t>
            </w:r>
            <w:r>
              <w:rPr>
                <w:rFonts w:ascii="Times New Roman" w:hAnsi="Times New Roman"/>
                <w:sz w:val="20"/>
                <w:szCs w:val="20"/>
              </w:rPr>
              <w:t>тни</w:t>
            </w:r>
            <w:r>
              <w:rPr>
                <w:rFonts w:ascii="Times New Roman" w:hAnsi="Times New Roman"/>
                <w:spacing w:val="-1"/>
                <w:sz w:val="20"/>
                <w:szCs w:val="20"/>
              </w:rPr>
              <w:t>к</w:t>
            </w:r>
            <w:r>
              <w:rPr>
                <w:rFonts w:ascii="Times New Roman" w:hAnsi="Times New Roman"/>
                <w:spacing w:val="1"/>
                <w:sz w:val="20"/>
                <w:szCs w:val="20"/>
              </w:rPr>
              <w:t>о</w:t>
            </w:r>
            <w:r>
              <w:rPr>
                <w:rFonts w:ascii="Times New Roman" w:hAnsi="Times New Roman"/>
                <w:sz w:val="20"/>
                <w:szCs w:val="20"/>
              </w:rPr>
              <w:t>в и</w:t>
            </w:r>
            <w:r>
              <w:rPr>
                <w:rFonts w:ascii="Times New Roman" w:hAnsi="Times New Roman"/>
                <w:spacing w:val="-1"/>
                <w:sz w:val="20"/>
                <w:szCs w:val="20"/>
              </w:rPr>
              <w:t>с</w:t>
            </w:r>
            <w:r>
              <w:rPr>
                <w:rFonts w:ascii="Times New Roman" w:hAnsi="Times New Roman"/>
                <w:sz w:val="20"/>
                <w:szCs w:val="20"/>
              </w:rPr>
              <w:t>т</w:t>
            </w:r>
            <w:r>
              <w:rPr>
                <w:rFonts w:ascii="Times New Roman" w:hAnsi="Times New Roman"/>
                <w:spacing w:val="2"/>
                <w:sz w:val="20"/>
                <w:szCs w:val="20"/>
              </w:rPr>
              <w:t>о</w:t>
            </w:r>
            <w:r>
              <w:rPr>
                <w:rFonts w:ascii="Times New Roman" w:hAnsi="Times New Roman"/>
                <w:spacing w:val="1"/>
                <w:sz w:val="20"/>
                <w:szCs w:val="20"/>
              </w:rPr>
              <w:t>р</w:t>
            </w:r>
            <w:r>
              <w:rPr>
                <w:rFonts w:ascii="Times New Roman" w:hAnsi="Times New Roman"/>
                <w:sz w:val="20"/>
                <w:szCs w:val="20"/>
              </w:rPr>
              <w:t xml:space="preserve">ии и </w:t>
            </w:r>
            <w:r>
              <w:rPr>
                <w:rFonts w:ascii="Times New Roman" w:hAnsi="Times New Roman"/>
                <w:spacing w:val="1"/>
                <w:sz w:val="20"/>
                <w:szCs w:val="20"/>
              </w:rPr>
              <w:t>к</w:t>
            </w:r>
            <w:r>
              <w:rPr>
                <w:rFonts w:ascii="Times New Roman" w:hAnsi="Times New Roman"/>
                <w:spacing w:val="-4"/>
                <w:sz w:val="20"/>
                <w:szCs w:val="20"/>
              </w:rPr>
              <w:t>у</w:t>
            </w:r>
            <w:r>
              <w:rPr>
                <w:rFonts w:ascii="Times New Roman" w:hAnsi="Times New Roman"/>
                <w:spacing w:val="-1"/>
                <w:sz w:val="20"/>
                <w:szCs w:val="20"/>
              </w:rPr>
              <w:t>л</w:t>
            </w:r>
            <w:r>
              <w:rPr>
                <w:rFonts w:ascii="Times New Roman" w:hAnsi="Times New Roman"/>
                <w:sz w:val="20"/>
                <w:szCs w:val="20"/>
              </w:rPr>
              <w:t>ь</w:t>
            </w:r>
            <w:r>
              <w:rPr>
                <w:rFonts w:ascii="Times New Roman" w:hAnsi="Times New Roman"/>
                <w:spacing w:val="2"/>
                <w:sz w:val="20"/>
                <w:szCs w:val="20"/>
              </w:rPr>
              <w:t>т</w:t>
            </w:r>
            <w:r>
              <w:rPr>
                <w:rFonts w:ascii="Times New Roman" w:hAnsi="Times New Roman"/>
                <w:spacing w:val="-4"/>
                <w:sz w:val="20"/>
                <w:szCs w:val="20"/>
              </w:rPr>
              <w:t>у</w:t>
            </w:r>
            <w:r>
              <w:rPr>
                <w:rFonts w:ascii="Times New Roman" w:hAnsi="Times New Roman"/>
                <w:spacing w:val="1"/>
                <w:sz w:val="20"/>
                <w:szCs w:val="20"/>
              </w:rPr>
              <w:t>р</w:t>
            </w:r>
            <w:r>
              <w:rPr>
                <w:rFonts w:ascii="Times New Roman" w:hAnsi="Times New Roman"/>
                <w:spacing w:val="-1"/>
                <w:sz w:val="20"/>
                <w:szCs w:val="20"/>
              </w:rPr>
              <w:t>ы</w:t>
            </w:r>
            <w:r>
              <w:rPr>
                <w:rFonts w:ascii="Times New Roman" w:hAnsi="Times New Roman"/>
                <w:sz w:val="20"/>
                <w:szCs w:val="20"/>
              </w:rPr>
              <w:t>) н</w:t>
            </w:r>
            <w:r>
              <w:rPr>
                <w:rFonts w:ascii="Times New Roman" w:hAnsi="Times New Roman"/>
                <w:spacing w:val="-1"/>
                <w:sz w:val="20"/>
                <w:szCs w:val="20"/>
              </w:rPr>
              <w:t>а</w:t>
            </w:r>
            <w:r>
              <w:rPr>
                <w:rFonts w:ascii="Times New Roman" w:hAnsi="Times New Roman"/>
                <w:spacing w:val="1"/>
                <w:sz w:val="20"/>
                <w:szCs w:val="20"/>
              </w:rPr>
              <w:t>ро</w:t>
            </w:r>
            <w:r>
              <w:rPr>
                <w:rFonts w:ascii="Times New Roman" w:hAnsi="Times New Roman"/>
                <w:sz w:val="20"/>
                <w:szCs w:val="20"/>
              </w:rPr>
              <w:t>д</w:t>
            </w:r>
            <w:r>
              <w:rPr>
                <w:rFonts w:ascii="Times New Roman" w:hAnsi="Times New Roman"/>
                <w:spacing w:val="1"/>
                <w:sz w:val="20"/>
                <w:szCs w:val="20"/>
              </w:rPr>
              <w:t>о</w:t>
            </w:r>
            <w:r>
              <w:rPr>
                <w:rFonts w:ascii="Times New Roman" w:hAnsi="Times New Roman"/>
                <w:sz w:val="20"/>
                <w:szCs w:val="20"/>
              </w:rPr>
              <w:t xml:space="preserve">в </w:t>
            </w:r>
            <w:r>
              <w:rPr>
                <w:rFonts w:ascii="Times New Roman" w:hAnsi="Times New Roman"/>
                <w:spacing w:val="1"/>
                <w:sz w:val="20"/>
                <w:szCs w:val="20"/>
              </w:rPr>
              <w:t>Ро</w:t>
            </w:r>
            <w:r>
              <w:rPr>
                <w:rFonts w:ascii="Times New Roman" w:hAnsi="Times New Roman"/>
                <w:spacing w:val="-1"/>
                <w:sz w:val="20"/>
                <w:szCs w:val="20"/>
              </w:rPr>
              <w:t>сс</w:t>
            </w:r>
            <w:r>
              <w:rPr>
                <w:rFonts w:ascii="Times New Roman" w:hAnsi="Times New Roman"/>
                <w:sz w:val="20"/>
                <w:szCs w:val="20"/>
              </w:rPr>
              <w:t>и</w:t>
            </w:r>
            <w:r>
              <w:rPr>
                <w:rFonts w:ascii="Times New Roman" w:hAnsi="Times New Roman"/>
                <w:spacing w:val="-1"/>
                <w:sz w:val="20"/>
                <w:szCs w:val="20"/>
              </w:rPr>
              <w:t>йск</w:t>
            </w:r>
            <w:r>
              <w:rPr>
                <w:rFonts w:ascii="Times New Roman" w:hAnsi="Times New Roman"/>
                <w:spacing w:val="1"/>
                <w:sz w:val="20"/>
                <w:szCs w:val="20"/>
              </w:rPr>
              <w:t>о</w:t>
            </w:r>
            <w:r>
              <w:rPr>
                <w:rFonts w:ascii="Times New Roman" w:hAnsi="Times New Roman"/>
                <w:sz w:val="20"/>
                <w:szCs w:val="20"/>
              </w:rPr>
              <w:t xml:space="preserve">й  </w:t>
            </w:r>
            <w:r>
              <w:rPr>
                <w:rFonts w:ascii="Times New Roman" w:hAnsi="Times New Roman"/>
                <w:spacing w:val="-1"/>
                <w:sz w:val="20"/>
                <w:szCs w:val="20"/>
              </w:rPr>
              <w:t>Ф</w:t>
            </w:r>
            <w:r>
              <w:rPr>
                <w:rFonts w:ascii="Times New Roman" w:hAnsi="Times New Roman"/>
                <w:spacing w:val="1"/>
                <w:sz w:val="20"/>
                <w:szCs w:val="20"/>
              </w:rPr>
              <w:t>е</w:t>
            </w:r>
            <w:r>
              <w:rPr>
                <w:rFonts w:ascii="Times New Roman" w:hAnsi="Times New Roman"/>
                <w:sz w:val="20"/>
                <w:szCs w:val="20"/>
              </w:rPr>
              <w:t>д</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pacing w:val="-1"/>
                <w:sz w:val="20"/>
                <w:szCs w:val="20"/>
              </w:rPr>
              <w:t>а</w:t>
            </w:r>
            <w:r>
              <w:rPr>
                <w:rFonts w:ascii="Times New Roman" w:hAnsi="Times New Roman"/>
                <w:sz w:val="20"/>
                <w:szCs w:val="20"/>
              </w:rPr>
              <w:t>ц</w:t>
            </w:r>
            <w:r>
              <w:rPr>
                <w:rFonts w:ascii="Times New Roman" w:hAnsi="Times New Roman"/>
                <w:spacing w:val="-1"/>
                <w:sz w:val="20"/>
                <w:szCs w:val="20"/>
              </w:rPr>
              <w:t>и</w:t>
            </w:r>
            <w:r>
              <w:rPr>
                <w:rFonts w:ascii="Times New Roman" w:hAnsi="Times New Roman"/>
                <w:sz w:val="20"/>
                <w:szCs w:val="20"/>
              </w:rPr>
              <w:t xml:space="preserve">и, </w:t>
            </w:r>
            <w:r>
              <w:rPr>
                <w:rFonts w:ascii="Times New Roman" w:hAnsi="Times New Roman"/>
                <w:spacing w:val="1"/>
                <w:sz w:val="20"/>
                <w:szCs w:val="20"/>
              </w:rPr>
              <w:t xml:space="preserve"> </w:t>
            </w:r>
            <w:r>
              <w:rPr>
                <w:rFonts w:ascii="Times New Roman" w:hAnsi="Times New Roman"/>
                <w:sz w:val="20"/>
                <w:szCs w:val="20"/>
              </w:rPr>
              <w:t>а та</w:t>
            </w:r>
            <w:r>
              <w:rPr>
                <w:rFonts w:ascii="Times New Roman" w:hAnsi="Times New Roman"/>
                <w:spacing w:val="-1"/>
                <w:sz w:val="20"/>
                <w:szCs w:val="20"/>
              </w:rPr>
              <w:t>к</w:t>
            </w:r>
            <w:r>
              <w:rPr>
                <w:rFonts w:ascii="Times New Roman" w:hAnsi="Times New Roman"/>
                <w:sz w:val="20"/>
                <w:szCs w:val="20"/>
              </w:rPr>
              <w:t>же</w:t>
            </w:r>
            <w:r>
              <w:rPr>
                <w:rFonts w:ascii="Times New Roman" w:hAnsi="Times New Roman"/>
                <w:spacing w:val="1"/>
                <w:sz w:val="20"/>
                <w:szCs w:val="20"/>
              </w:rPr>
              <w:t xml:space="preserve"> </w:t>
            </w:r>
            <w:r>
              <w:rPr>
                <w:rFonts w:ascii="Times New Roman" w:hAnsi="Times New Roman"/>
                <w:sz w:val="20"/>
                <w:szCs w:val="20"/>
              </w:rPr>
              <w:t>в г</w:t>
            </w:r>
            <w:r>
              <w:rPr>
                <w:rFonts w:ascii="Times New Roman" w:hAnsi="Times New Roman"/>
                <w:spacing w:val="1"/>
                <w:sz w:val="20"/>
                <w:szCs w:val="20"/>
              </w:rPr>
              <w:t>р</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и</w:t>
            </w:r>
            <w:r>
              <w:rPr>
                <w:rFonts w:ascii="Times New Roman" w:hAnsi="Times New Roman"/>
                <w:spacing w:val="2"/>
                <w:sz w:val="20"/>
                <w:szCs w:val="20"/>
              </w:rPr>
              <w:t>ц</w:t>
            </w:r>
            <w:r>
              <w:rPr>
                <w:rFonts w:ascii="Times New Roman" w:hAnsi="Times New Roman"/>
                <w:spacing w:val="-1"/>
                <w:sz w:val="20"/>
                <w:szCs w:val="20"/>
              </w:rPr>
              <w:t>а</w:t>
            </w:r>
            <w:r>
              <w:rPr>
                <w:rFonts w:ascii="Times New Roman" w:hAnsi="Times New Roman"/>
                <w:sz w:val="20"/>
                <w:szCs w:val="20"/>
              </w:rPr>
              <w:t>х те</w:t>
            </w:r>
            <w:r>
              <w:rPr>
                <w:rFonts w:ascii="Times New Roman" w:hAnsi="Times New Roman"/>
                <w:spacing w:val="1"/>
                <w:sz w:val="20"/>
                <w:szCs w:val="20"/>
              </w:rPr>
              <w:t>рр</w:t>
            </w:r>
            <w:r>
              <w:rPr>
                <w:rFonts w:ascii="Times New Roman" w:hAnsi="Times New Roman"/>
                <w:sz w:val="20"/>
                <w:szCs w:val="20"/>
              </w:rPr>
              <w:t>ит</w:t>
            </w:r>
            <w:r>
              <w:rPr>
                <w:rFonts w:ascii="Times New Roman" w:hAnsi="Times New Roman"/>
                <w:spacing w:val="1"/>
                <w:sz w:val="20"/>
                <w:szCs w:val="20"/>
              </w:rPr>
              <w:t>ор</w:t>
            </w:r>
            <w:r>
              <w:rPr>
                <w:rFonts w:ascii="Times New Roman" w:hAnsi="Times New Roman"/>
                <w:sz w:val="20"/>
                <w:szCs w:val="20"/>
              </w:rPr>
              <w:t>ий п</w:t>
            </w:r>
            <w:r>
              <w:rPr>
                <w:rFonts w:ascii="Times New Roman" w:hAnsi="Times New Roman"/>
                <w:spacing w:val="-1"/>
                <w:sz w:val="20"/>
                <w:szCs w:val="20"/>
              </w:rPr>
              <w:t>ам</w:t>
            </w:r>
            <w:r>
              <w:rPr>
                <w:rFonts w:ascii="Times New Roman" w:hAnsi="Times New Roman"/>
                <w:spacing w:val="1"/>
                <w:sz w:val="20"/>
                <w:szCs w:val="20"/>
              </w:rPr>
              <w:t>я</w:t>
            </w:r>
            <w:r>
              <w:rPr>
                <w:rFonts w:ascii="Times New Roman" w:hAnsi="Times New Roman"/>
                <w:sz w:val="20"/>
                <w:szCs w:val="20"/>
              </w:rPr>
              <w:t>тни</w:t>
            </w:r>
            <w:r>
              <w:rPr>
                <w:rFonts w:ascii="Times New Roman" w:hAnsi="Times New Roman"/>
                <w:spacing w:val="-1"/>
                <w:sz w:val="20"/>
                <w:szCs w:val="20"/>
              </w:rPr>
              <w:t>к</w:t>
            </w:r>
            <w:r>
              <w:rPr>
                <w:rFonts w:ascii="Times New Roman" w:hAnsi="Times New Roman"/>
                <w:spacing w:val="1"/>
                <w:sz w:val="20"/>
                <w:szCs w:val="20"/>
              </w:rPr>
              <w:t>о</w:t>
            </w:r>
            <w:r>
              <w:rPr>
                <w:rFonts w:ascii="Times New Roman" w:hAnsi="Times New Roman"/>
                <w:sz w:val="20"/>
                <w:szCs w:val="20"/>
              </w:rPr>
              <w:t xml:space="preserve">в </w:t>
            </w:r>
            <w:r>
              <w:rPr>
                <w:rFonts w:ascii="Times New Roman" w:hAnsi="Times New Roman"/>
                <w:spacing w:val="2"/>
                <w:sz w:val="20"/>
                <w:szCs w:val="20"/>
              </w:rPr>
              <w:t>и</w:t>
            </w:r>
            <w:r>
              <w:rPr>
                <w:rFonts w:ascii="Times New Roman" w:hAnsi="Times New Roman"/>
                <w:spacing w:val="-1"/>
                <w:sz w:val="20"/>
                <w:szCs w:val="20"/>
              </w:rPr>
              <w:t>л</w:t>
            </w:r>
            <w:r>
              <w:rPr>
                <w:rFonts w:ascii="Times New Roman" w:hAnsi="Times New Roman"/>
                <w:sz w:val="20"/>
                <w:szCs w:val="20"/>
              </w:rPr>
              <w:t>и</w:t>
            </w:r>
            <w:r>
              <w:rPr>
                <w:rFonts w:ascii="Times New Roman" w:hAnsi="Times New Roman"/>
                <w:spacing w:val="3"/>
                <w:sz w:val="20"/>
                <w:szCs w:val="20"/>
              </w:rPr>
              <w:t xml:space="preserve"> </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с</w:t>
            </w:r>
            <w:r>
              <w:rPr>
                <w:rFonts w:ascii="Times New Roman" w:hAnsi="Times New Roman"/>
                <w:spacing w:val="1"/>
                <w:sz w:val="20"/>
                <w:szCs w:val="20"/>
              </w:rPr>
              <w:t>а</w:t>
            </w:r>
            <w:r>
              <w:rPr>
                <w:rFonts w:ascii="Times New Roman" w:hAnsi="Times New Roman"/>
                <w:sz w:val="20"/>
                <w:szCs w:val="20"/>
              </w:rPr>
              <w:t>мб</w:t>
            </w:r>
            <w:r>
              <w:rPr>
                <w:rFonts w:ascii="Times New Roman" w:hAnsi="Times New Roman"/>
                <w:spacing w:val="1"/>
                <w:sz w:val="20"/>
                <w:szCs w:val="20"/>
              </w:rPr>
              <w:t>л</w:t>
            </w:r>
            <w:r>
              <w:rPr>
                <w:rFonts w:ascii="Times New Roman" w:hAnsi="Times New Roman"/>
                <w:spacing w:val="-1"/>
                <w:sz w:val="20"/>
                <w:szCs w:val="20"/>
              </w:rPr>
              <w:t>е</w:t>
            </w:r>
            <w:r>
              <w:rPr>
                <w:rFonts w:ascii="Times New Roman" w:hAnsi="Times New Roman"/>
                <w:sz w:val="20"/>
                <w:szCs w:val="20"/>
              </w:rPr>
              <w:t xml:space="preserve">й, </w:t>
            </w:r>
            <w:r>
              <w:rPr>
                <w:rFonts w:ascii="Times New Roman" w:hAnsi="Times New Roman"/>
                <w:spacing w:val="-1"/>
                <w:sz w:val="20"/>
                <w:szCs w:val="20"/>
              </w:rPr>
              <w:t>к</w:t>
            </w:r>
            <w:r>
              <w:rPr>
                <w:rFonts w:ascii="Times New Roman" w:hAnsi="Times New Roman"/>
                <w:spacing w:val="1"/>
                <w:sz w:val="20"/>
                <w:szCs w:val="20"/>
              </w:rPr>
              <w:t>о</w:t>
            </w:r>
            <w:r>
              <w:rPr>
                <w:rFonts w:ascii="Times New Roman" w:hAnsi="Times New Roman"/>
                <w:sz w:val="20"/>
                <w:szCs w:val="20"/>
              </w:rPr>
              <w:t>т</w:t>
            </w:r>
            <w:r>
              <w:rPr>
                <w:rFonts w:ascii="Times New Roman" w:hAnsi="Times New Roman"/>
                <w:spacing w:val="2"/>
                <w:sz w:val="20"/>
                <w:szCs w:val="20"/>
              </w:rPr>
              <w:t>о</w:t>
            </w:r>
            <w:r>
              <w:rPr>
                <w:rFonts w:ascii="Times New Roman" w:hAnsi="Times New Roman"/>
                <w:spacing w:val="1"/>
                <w:sz w:val="20"/>
                <w:szCs w:val="20"/>
              </w:rPr>
              <w:t>р</w:t>
            </w:r>
            <w:r>
              <w:rPr>
                <w:rFonts w:ascii="Times New Roman" w:hAnsi="Times New Roman"/>
                <w:spacing w:val="-1"/>
                <w:sz w:val="20"/>
                <w:szCs w:val="20"/>
              </w:rPr>
              <w:t>ы</w:t>
            </w:r>
            <w:r>
              <w:rPr>
                <w:rFonts w:ascii="Times New Roman" w:hAnsi="Times New Roman"/>
                <w:sz w:val="20"/>
                <w:szCs w:val="20"/>
              </w:rPr>
              <w:t xml:space="preserve">е </w:t>
            </w:r>
            <w:r>
              <w:rPr>
                <w:rFonts w:ascii="Times New Roman" w:hAnsi="Times New Roman"/>
                <w:spacing w:val="1"/>
                <w:sz w:val="20"/>
                <w:szCs w:val="20"/>
              </w:rPr>
              <w:t>я</w:t>
            </w:r>
            <w:r>
              <w:rPr>
                <w:rFonts w:ascii="Times New Roman" w:hAnsi="Times New Roman"/>
                <w:spacing w:val="-1"/>
                <w:sz w:val="20"/>
                <w:szCs w:val="20"/>
              </w:rPr>
              <w:t>вл</w:t>
            </w:r>
            <w:r>
              <w:rPr>
                <w:rFonts w:ascii="Times New Roman" w:hAnsi="Times New Roman"/>
                <w:spacing w:val="1"/>
                <w:sz w:val="20"/>
                <w:szCs w:val="20"/>
              </w:rPr>
              <w:t>я</w:t>
            </w:r>
            <w:r>
              <w:rPr>
                <w:rFonts w:ascii="Times New Roman" w:hAnsi="Times New Roman"/>
                <w:sz w:val="20"/>
                <w:szCs w:val="20"/>
              </w:rPr>
              <w:t>ют</w:t>
            </w:r>
            <w:r>
              <w:rPr>
                <w:rFonts w:ascii="Times New Roman" w:hAnsi="Times New Roman"/>
                <w:spacing w:val="-3"/>
                <w:sz w:val="20"/>
                <w:szCs w:val="20"/>
              </w:rPr>
              <w:t>с</w:t>
            </w:r>
            <w:r>
              <w:rPr>
                <w:rFonts w:ascii="Times New Roman" w:hAnsi="Times New Roman"/>
                <w:sz w:val="20"/>
                <w:szCs w:val="20"/>
              </w:rPr>
              <w:t xml:space="preserve">я </w:t>
            </w:r>
            <w:r>
              <w:rPr>
                <w:rFonts w:ascii="Times New Roman" w:hAnsi="Times New Roman"/>
                <w:spacing w:val="-1"/>
                <w:sz w:val="20"/>
                <w:szCs w:val="20"/>
              </w:rPr>
              <w:t>вы</w:t>
            </w:r>
            <w:r>
              <w:rPr>
                <w:rFonts w:ascii="Times New Roman" w:hAnsi="Times New Roman"/>
                <w:spacing w:val="1"/>
                <w:sz w:val="20"/>
                <w:szCs w:val="20"/>
              </w:rPr>
              <w:t>я</w:t>
            </w:r>
            <w:r>
              <w:rPr>
                <w:rFonts w:ascii="Times New Roman" w:hAnsi="Times New Roman"/>
                <w:spacing w:val="-1"/>
                <w:sz w:val="20"/>
                <w:szCs w:val="20"/>
              </w:rPr>
              <w:t>вл</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н</w:t>
            </w:r>
            <w:r>
              <w:rPr>
                <w:rFonts w:ascii="Times New Roman" w:hAnsi="Times New Roman"/>
                <w:spacing w:val="1"/>
                <w:sz w:val="20"/>
                <w:szCs w:val="20"/>
              </w:rPr>
              <w:t>ы</w:t>
            </w:r>
            <w:r>
              <w:rPr>
                <w:rFonts w:ascii="Times New Roman" w:hAnsi="Times New Roman"/>
                <w:spacing w:val="-1"/>
                <w:sz w:val="20"/>
                <w:szCs w:val="20"/>
              </w:rPr>
              <w:t>м</w:t>
            </w:r>
            <w:r>
              <w:rPr>
                <w:rFonts w:ascii="Times New Roman" w:hAnsi="Times New Roman"/>
                <w:sz w:val="20"/>
                <w:szCs w:val="20"/>
              </w:rPr>
              <w:t xml:space="preserve">и </w:t>
            </w:r>
            <w:r>
              <w:rPr>
                <w:rFonts w:ascii="Times New Roman" w:hAnsi="Times New Roman"/>
                <w:spacing w:val="1"/>
                <w:sz w:val="20"/>
                <w:szCs w:val="20"/>
              </w:rPr>
              <w:t>о</w:t>
            </w:r>
            <w:r>
              <w:rPr>
                <w:rFonts w:ascii="Times New Roman" w:hAnsi="Times New Roman"/>
                <w:sz w:val="20"/>
                <w:szCs w:val="20"/>
              </w:rPr>
              <w:t>бъ</w:t>
            </w:r>
            <w:r>
              <w:rPr>
                <w:rFonts w:ascii="Times New Roman" w:hAnsi="Times New Roman"/>
                <w:spacing w:val="-1"/>
                <w:sz w:val="20"/>
                <w:szCs w:val="20"/>
              </w:rPr>
              <w:t>ек</w:t>
            </w:r>
            <w:r>
              <w:rPr>
                <w:rFonts w:ascii="Times New Roman" w:hAnsi="Times New Roman"/>
                <w:sz w:val="20"/>
                <w:szCs w:val="20"/>
              </w:rPr>
              <w:t>та</w:t>
            </w:r>
            <w:r>
              <w:rPr>
                <w:rFonts w:ascii="Times New Roman" w:hAnsi="Times New Roman"/>
                <w:spacing w:val="-1"/>
                <w:sz w:val="20"/>
                <w:szCs w:val="20"/>
              </w:rPr>
              <w:t>м</w:t>
            </w:r>
            <w:r>
              <w:rPr>
                <w:rFonts w:ascii="Times New Roman" w:hAnsi="Times New Roman"/>
                <w:sz w:val="20"/>
                <w:szCs w:val="20"/>
              </w:rPr>
              <w:t xml:space="preserve">и </w:t>
            </w:r>
            <w:r>
              <w:rPr>
                <w:rFonts w:ascii="Times New Roman" w:hAnsi="Times New Roman"/>
                <w:spacing w:val="1"/>
                <w:sz w:val="20"/>
                <w:szCs w:val="20"/>
              </w:rPr>
              <w:t>к</w:t>
            </w:r>
            <w:r>
              <w:rPr>
                <w:rFonts w:ascii="Times New Roman" w:hAnsi="Times New Roman"/>
                <w:spacing w:val="-4"/>
                <w:sz w:val="20"/>
                <w:szCs w:val="20"/>
              </w:rPr>
              <w:t>у</w:t>
            </w:r>
            <w:r>
              <w:rPr>
                <w:rFonts w:ascii="Times New Roman" w:hAnsi="Times New Roman"/>
                <w:spacing w:val="1"/>
                <w:sz w:val="20"/>
                <w:szCs w:val="20"/>
              </w:rPr>
              <w:t>л</w:t>
            </w:r>
            <w:r>
              <w:rPr>
                <w:rFonts w:ascii="Times New Roman" w:hAnsi="Times New Roman"/>
                <w:sz w:val="20"/>
                <w:szCs w:val="20"/>
              </w:rPr>
              <w:t>ь</w:t>
            </w:r>
            <w:r>
              <w:rPr>
                <w:rFonts w:ascii="Times New Roman" w:hAnsi="Times New Roman"/>
                <w:spacing w:val="2"/>
                <w:sz w:val="20"/>
                <w:szCs w:val="20"/>
              </w:rPr>
              <w:t>т</w:t>
            </w:r>
            <w:r>
              <w:rPr>
                <w:rFonts w:ascii="Times New Roman" w:hAnsi="Times New Roman"/>
                <w:spacing w:val="-4"/>
                <w:sz w:val="20"/>
                <w:szCs w:val="20"/>
              </w:rPr>
              <w:t>у</w:t>
            </w:r>
            <w:r>
              <w:rPr>
                <w:rFonts w:ascii="Times New Roman" w:hAnsi="Times New Roman"/>
                <w:spacing w:val="1"/>
                <w:sz w:val="20"/>
                <w:szCs w:val="20"/>
              </w:rPr>
              <w:t>р</w:t>
            </w:r>
            <w:r>
              <w:rPr>
                <w:rFonts w:ascii="Times New Roman" w:hAnsi="Times New Roman"/>
                <w:sz w:val="20"/>
                <w:szCs w:val="20"/>
              </w:rPr>
              <w:t>н</w:t>
            </w:r>
            <w:r>
              <w:rPr>
                <w:rFonts w:ascii="Times New Roman" w:hAnsi="Times New Roman"/>
                <w:spacing w:val="1"/>
                <w:sz w:val="20"/>
                <w:szCs w:val="20"/>
              </w:rPr>
              <w:t>о</w:t>
            </w:r>
            <w:r>
              <w:rPr>
                <w:rFonts w:ascii="Times New Roman" w:hAnsi="Times New Roman"/>
                <w:sz w:val="20"/>
                <w:szCs w:val="20"/>
              </w:rPr>
              <w:t>го н</w:t>
            </w:r>
            <w:r>
              <w:rPr>
                <w:rFonts w:ascii="Times New Roman" w:hAnsi="Times New Roman"/>
                <w:spacing w:val="-1"/>
                <w:sz w:val="20"/>
                <w:szCs w:val="20"/>
              </w:rPr>
              <w:t>асле</w:t>
            </w:r>
            <w:r>
              <w:rPr>
                <w:rFonts w:ascii="Times New Roman" w:hAnsi="Times New Roman"/>
                <w:sz w:val="20"/>
                <w:szCs w:val="20"/>
              </w:rPr>
              <w:t>д</w:t>
            </w:r>
            <w:r>
              <w:rPr>
                <w:rFonts w:ascii="Times New Roman" w:hAnsi="Times New Roman"/>
                <w:spacing w:val="-1"/>
                <w:sz w:val="20"/>
                <w:szCs w:val="20"/>
              </w:rPr>
              <w:t>и</w:t>
            </w:r>
            <w:r>
              <w:rPr>
                <w:rFonts w:ascii="Times New Roman" w:hAnsi="Times New Roman"/>
                <w:sz w:val="20"/>
                <w:szCs w:val="20"/>
              </w:rPr>
              <w:t xml:space="preserve">я и </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z w:val="20"/>
                <w:szCs w:val="20"/>
              </w:rPr>
              <w:t>ш</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и</w:t>
            </w:r>
            <w:r>
              <w:rPr>
                <w:rFonts w:ascii="Times New Roman" w:hAnsi="Times New Roman"/>
                <w:sz w:val="20"/>
                <w:szCs w:val="20"/>
              </w:rPr>
              <w:t xml:space="preserve">я </w:t>
            </w:r>
            <w:r>
              <w:rPr>
                <w:rFonts w:ascii="Times New Roman" w:hAnsi="Times New Roman"/>
                <w:spacing w:val="3"/>
                <w:sz w:val="20"/>
                <w:szCs w:val="20"/>
              </w:rPr>
              <w:t xml:space="preserve"> </w:t>
            </w:r>
            <w:r>
              <w:rPr>
                <w:rFonts w:ascii="Times New Roman" w:hAnsi="Times New Roman"/>
                <w:sz w:val="20"/>
                <w:szCs w:val="20"/>
              </w:rPr>
              <w:t xml:space="preserve">о  </w:t>
            </w:r>
            <w:r>
              <w:rPr>
                <w:rFonts w:ascii="Times New Roman" w:hAnsi="Times New Roman"/>
                <w:spacing w:val="1"/>
                <w:sz w:val="20"/>
                <w:szCs w:val="20"/>
              </w:rPr>
              <w:t>р</w:t>
            </w:r>
            <w:r>
              <w:rPr>
                <w:rFonts w:ascii="Times New Roman" w:hAnsi="Times New Roman"/>
                <w:spacing w:val="-1"/>
                <w:sz w:val="20"/>
                <w:szCs w:val="20"/>
              </w:rPr>
              <w:t>е</w:t>
            </w:r>
            <w:r>
              <w:rPr>
                <w:rFonts w:ascii="Times New Roman" w:hAnsi="Times New Roman"/>
                <w:sz w:val="20"/>
                <w:szCs w:val="20"/>
              </w:rPr>
              <w:t>жи</w:t>
            </w:r>
            <w:r>
              <w:rPr>
                <w:rFonts w:ascii="Times New Roman" w:hAnsi="Times New Roman"/>
                <w:spacing w:val="-1"/>
                <w:sz w:val="20"/>
                <w:szCs w:val="20"/>
              </w:rPr>
              <w:t>м</w:t>
            </w:r>
            <w:r>
              <w:rPr>
                <w:rFonts w:ascii="Times New Roman" w:hAnsi="Times New Roman"/>
                <w:sz w:val="20"/>
                <w:szCs w:val="20"/>
              </w:rPr>
              <w:t xml:space="preserve">е </w:t>
            </w:r>
            <w:r>
              <w:rPr>
                <w:rFonts w:ascii="Times New Roman" w:hAnsi="Times New Roman"/>
                <w:spacing w:val="-1"/>
                <w:sz w:val="20"/>
                <w:szCs w:val="20"/>
              </w:rPr>
              <w:t>с</w:t>
            </w:r>
            <w:r>
              <w:rPr>
                <w:rFonts w:ascii="Times New Roman" w:hAnsi="Times New Roman"/>
                <w:spacing w:val="1"/>
                <w:sz w:val="20"/>
                <w:szCs w:val="20"/>
              </w:rPr>
              <w:t>о</w:t>
            </w:r>
            <w:r>
              <w:rPr>
                <w:rFonts w:ascii="Times New Roman" w:hAnsi="Times New Roman"/>
                <w:sz w:val="20"/>
                <w:szCs w:val="20"/>
              </w:rPr>
              <w:t>д</w:t>
            </w:r>
            <w:r>
              <w:rPr>
                <w:rFonts w:ascii="Times New Roman" w:hAnsi="Times New Roman"/>
                <w:spacing w:val="-1"/>
                <w:sz w:val="20"/>
                <w:szCs w:val="20"/>
              </w:rPr>
              <w:t>е</w:t>
            </w:r>
            <w:r>
              <w:rPr>
                <w:rFonts w:ascii="Times New Roman" w:hAnsi="Times New Roman"/>
                <w:spacing w:val="1"/>
                <w:sz w:val="20"/>
                <w:szCs w:val="20"/>
              </w:rPr>
              <w:t>р</w:t>
            </w:r>
            <w:r>
              <w:rPr>
                <w:rFonts w:ascii="Times New Roman" w:hAnsi="Times New Roman"/>
                <w:sz w:val="20"/>
                <w:szCs w:val="20"/>
              </w:rPr>
              <w:t>жа</w:t>
            </w:r>
            <w:r>
              <w:rPr>
                <w:rFonts w:ascii="Times New Roman" w:hAnsi="Times New Roman"/>
                <w:spacing w:val="-1"/>
                <w:sz w:val="20"/>
                <w:szCs w:val="20"/>
              </w:rPr>
              <w:t>н</w:t>
            </w:r>
            <w:r>
              <w:rPr>
                <w:rFonts w:ascii="Times New Roman" w:hAnsi="Times New Roman"/>
                <w:sz w:val="20"/>
                <w:szCs w:val="20"/>
              </w:rPr>
              <w:t>и</w:t>
            </w:r>
            <w:r>
              <w:rPr>
                <w:rFonts w:ascii="Times New Roman" w:hAnsi="Times New Roman"/>
                <w:spacing w:val="1"/>
                <w:sz w:val="20"/>
                <w:szCs w:val="20"/>
              </w:rPr>
              <w:t>я</w:t>
            </w:r>
            <w:r>
              <w:rPr>
                <w:rFonts w:ascii="Times New Roman" w:hAnsi="Times New Roman"/>
                <w:sz w:val="20"/>
                <w:szCs w:val="20"/>
              </w:rPr>
              <w:t>, п</w:t>
            </w:r>
            <w:r>
              <w:rPr>
                <w:rFonts w:ascii="Times New Roman" w:hAnsi="Times New Roman"/>
                <w:spacing w:val="-1"/>
                <w:sz w:val="20"/>
                <w:szCs w:val="20"/>
              </w:rPr>
              <w:t>а</w:t>
            </w:r>
            <w:r>
              <w:rPr>
                <w:rFonts w:ascii="Times New Roman" w:hAnsi="Times New Roman"/>
                <w:spacing w:val="1"/>
                <w:sz w:val="20"/>
                <w:szCs w:val="20"/>
              </w:rPr>
              <w:t>р</w:t>
            </w:r>
            <w:r>
              <w:rPr>
                <w:rFonts w:ascii="Times New Roman" w:hAnsi="Times New Roman"/>
                <w:spacing w:val="-1"/>
                <w:sz w:val="20"/>
                <w:szCs w:val="20"/>
              </w:rPr>
              <w:t>аме</w:t>
            </w:r>
            <w:r>
              <w:rPr>
                <w:rFonts w:ascii="Times New Roman" w:hAnsi="Times New Roman"/>
                <w:sz w:val="20"/>
                <w:szCs w:val="20"/>
              </w:rPr>
              <w:t>т</w:t>
            </w:r>
            <w:r>
              <w:rPr>
                <w:rFonts w:ascii="Times New Roman" w:hAnsi="Times New Roman"/>
                <w:spacing w:val="2"/>
                <w:sz w:val="20"/>
                <w:szCs w:val="20"/>
              </w:rPr>
              <w:t>р</w:t>
            </w:r>
            <w:r>
              <w:rPr>
                <w:rFonts w:ascii="Times New Roman" w:hAnsi="Times New Roman"/>
                <w:spacing w:val="-1"/>
                <w:sz w:val="20"/>
                <w:szCs w:val="20"/>
              </w:rPr>
              <w:t>а</w:t>
            </w:r>
            <w:r>
              <w:rPr>
                <w:rFonts w:ascii="Times New Roman" w:hAnsi="Times New Roman"/>
                <w:sz w:val="20"/>
                <w:szCs w:val="20"/>
              </w:rPr>
              <w:t xml:space="preserve">х </w:t>
            </w:r>
            <w:r>
              <w:rPr>
                <w:rFonts w:ascii="Times New Roman" w:hAnsi="Times New Roman"/>
                <w:spacing w:val="1"/>
                <w:sz w:val="20"/>
                <w:szCs w:val="20"/>
              </w:rPr>
              <w:t>р</w:t>
            </w:r>
            <w:r>
              <w:rPr>
                <w:rFonts w:ascii="Times New Roman" w:hAnsi="Times New Roman"/>
                <w:spacing w:val="-1"/>
                <w:sz w:val="20"/>
                <w:szCs w:val="20"/>
              </w:rPr>
              <w:t>ес</w:t>
            </w:r>
            <w:r>
              <w:rPr>
                <w:rFonts w:ascii="Times New Roman" w:hAnsi="Times New Roman"/>
                <w:sz w:val="20"/>
                <w:szCs w:val="20"/>
              </w:rPr>
              <w:t>та</w:t>
            </w:r>
            <w:r>
              <w:rPr>
                <w:rFonts w:ascii="Times New Roman" w:hAnsi="Times New Roman"/>
                <w:spacing w:val="-1"/>
                <w:sz w:val="20"/>
                <w:szCs w:val="20"/>
              </w:rPr>
              <w:t>в</w:t>
            </w:r>
            <w:r>
              <w:rPr>
                <w:rFonts w:ascii="Times New Roman" w:hAnsi="Times New Roman"/>
                <w:spacing w:val="1"/>
                <w:sz w:val="20"/>
                <w:szCs w:val="20"/>
              </w:rPr>
              <w:t>р</w:t>
            </w:r>
            <w:r>
              <w:rPr>
                <w:rFonts w:ascii="Times New Roman" w:hAnsi="Times New Roman"/>
                <w:spacing w:val="-1"/>
                <w:sz w:val="20"/>
                <w:szCs w:val="20"/>
              </w:rPr>
              <w:t>а</w:t>
            </w:r>
            <w:r>
              <w:rPr>
                <w:rFonts w:ascii="Times New Roman" w:hAnsi="Times New Roman"/>
                <w:sz w:val="20"/>
                <w:szCs w:val="20"/>
              </w:rPr>
              <w:t>ц</w:t>
            </w:r>
            <w:r>
              <w:rPr>
                <w:rFonts w:ascii="Times New Roman" w:hAnsi="Times New Roman"/>
                <w:spacing w:val="-1"/>
                <w:sz w:val="20"/>
                <w:szCs w:val="20"/>
              </w:rPr>
              <w:t>и</w:t>
            </w:r>
            <w:r>
              <w:rPr>
                <w:rFonts w:ascii="Times New Roman" w:hAnsi="Times New Roman"/>
                <w:sz w:val="20"/>
                <w:szCs w:val="20"/>
              </w:rPr>
              <w:t xml:space="preserve">и, </w:t>
            </w:r>
            <w:r>
              <w:rPr>
                <w:rFonts w:ascii="Times New Roman" w:hAnsi="Times New Roman"/>
                <w:spacing w:val="-1"/>
                <w:sz w:val="20"/>
                <w:szCs w:val="20"/>
              </w:rPr>
              <w:t>к</w:t>
            </w:r>
            <w:r>
              <w:rPr>
                <w:rFonts w:ascii="Times New Roman" w:hAnsi="Times New Roman"/>
                <w:spacing w:val="1"/>
                <w:sz w:val="20"/>
                <w:szCs w:val="20"/>
              </w:rPr>
              <w:t>о</w:t>
            </w:r>
            <w:r>
              <w:rPr>
                <w:rFonts w:ascii="Times New Roman" w:hAnsi="Times New Roman"/>
                <w:sz w:val="20"/>
                <w:szCs w:val="20"/>
              </w:rPr>
              <w:t>н</w:t>
            </w:r>
            <w:r>
              <w:rPr>
                <w:rFonts w:ascii="Times New Roman" w:hAnsi="Times New Roman"/>
                <w:spacing w:val="-1"/>
                <w:sz w:val="20"/>
                <w:szCs w:val="20"/>
              </w:rPr>
              <w:t>се</w:t>
            </w:r>
            <w:r>
              <w:rPr>
                <w:rFonts w:ascii="Times New Roman" w:hAnsi="Times New Roman"/>
                <w:spacing w:val="1"/>
                <w:sz w:val="20"/>
                <w:szCs w:val="20"/>
              </w:rPr>
              <w:t>р</w:t>
            </w:r>
            <w:r>
              <w:rPr>
                <w:rFonts w:ascii="Times New Roman" w:hAnsi="Times New Roman"/>
                <w:spacing w:val="-1"/>
                <w:sz w:val="20"/>
                <w:szCs w:val="20"/>
              </w:rPr>
              <w:t>ва</w:t>
            </w:r>
            <w:r>
              <w:rPr>
                <w:rFonts w:ascii="Times New Roman" w:hAnsi="Times New Roman"/>
                <w:spacing w:val="2"/>
                <w:sz w:val="20"/>
                <w:szCs w:val="20"/>
              </w:rPr>
              <w:t>ц</w:t>
            </w:r>
            <w:r>
              <w:rPr>
                <w:rFonts w:ascii="Times New Roman" w:hAnsi="Times New Roman"/>
                <w:sz w:val="20"/>
                <w:szCs w:val="20"/>
              </w:rPr>
              <w:t>и</w:t>
            </w:r>
            <w:r>
              <w:rPr>
                <w:rFonts w:ascii="Times New Roman" w:hAnsi="Times New Roman"/>
                <w:spacing w:val="-1"/>
                <w:sz w:val="20"/>
                <w:szCs w:val="20"/>
              </w:rPr>
              <w:t>и</w:t>
            </w:r>
            <w:r>
              <w:rPr>
                <w:rFonts w:ascii="Times New Roman" w:hAnsi="Times New Roman"/>
                <w:sz w:val="20"/>
                <w:szCs w:val="20"/>
              </w:rPr>
              <w:t xml:space="preserve">, </w:t>
            </w:r>
            <w:r>
              <w:rPr>
                <w:rFonts w:ascii="Times New Roman" w:hAnsi="Times New Roman"/>
                <w:spacing w:val="-1"/>
                <w:sz w:val="20"/>
                <w:szCs w:val="20"/>
              </w:rPr>
              <w:t>в</w:t>
            </w:r>
            <w:r>
              <w:rPr>
                <w:rFonts w:ascii="Times New Roman" w:hAnsi="Times New Roman"/>
                <w:spacing w:val="1"/>
                <w:sz w:val="20"/>
                <w:szCs w:val="20"/>
              </w:rPr>
              <w:t>о</w:t>
            </w:r>
            <w:r>
              <w:rPr>
                <w:rFonts w:ascii="Times New Roman" w:hAnsi="Times New Roman"/>
                <w:spacing w:val="-1"/>
                <w:sz w:val="20"/>
                <w:szCs w:val="20"/>
              </w:rPr>
              <w:t>сс</w:t>
            </w:r>
            <w:r>
              <w:rPr>
                <w:rFonts w:ascii="Times New Roman" w:hAnsi="Times New Roman"/>
                <w:spacing w:val="1"/>
                <w:sz w:val="20"/>
                <w:szCs w:val="20"/>
              </w:rPr>
              <w:t>оз</w:t>
            </w:r>
            <w:r>
              <w:rPr>
                <w:rFonts w:ascii="Times New Roman" w:hAnsi="Times New Roman"/>
                <w:sz w:val="20"/>
                <w:szCs w:val="20"/>
              </w:rPr>
              <w:t>д</w:t>
            </w:r>
            <w:r>
              <w:rPr>
                <w:rFonts w:ascii="Times New Roman" w:hAnsi="Times New Roman"/>
                <w:spacing w:val="-1"/>
                <w:sz w:val="20"/>
                <w:szCs w:val="20"/>
              </w:rPr>
              <w:t>а</w:t>
            </w:r>
            <w:r>
              <w:rPr>
                <w:rFonts w:ascii="Times New Roman" w:hAnsi="Times New Roman"/>
                <w:sz w:val="20"/>
                <w:szCs w:val="20"/>
              </w:rPr>
              <w:t>н</w:t>
            </w:r>
            <w:r>
              <w:rPr>
                <w:rFonts w:ascii="Times New Roman" w:hAnsi="Times New Roman"/>
                <w:spacing w:val="-1"/>
                <w:sz w:val="20"/>
                <w:szCs w:val="20"/>
              </w:rPr>
              <w:t>и</w:t>
            </w:r>
            <w:r>
              <w:rPr>
                <w:rFonts w:ascii="Times New Roman" w:hAnsi="Times New Roman"/>
                <w:spacing w:val="1"/>
                <w:sz w:val="20"/>
                <w:szCs w:val="20"/>
              </w:rPr>
              <w:t>я</w:t>
            </w:r>
            <w:r>
              <w:rPr>
                <w:rFonts w:ascii="Times New Roman" w:hAnsi="Times New Roman"/>
                <w:sz w:val="20"/>
                <w:szCs w:val="20"/>
              </w:rPr>
              <w:t>,</w:t>
            </w:r>
            <w:r>
              <w:rPr>
                <w:rFonts w:ascii="Times New Roman" w:hAnsi="Times New Roman"/>
                <w:spacing w:val="1"/>
                <w:sz w:val="20"/>
                <w:szCs w:val="20"/>
              </w:rPr>
              <w:t xml:space="preserve"> р</w:t>
            </w:r>
            <w:r>
              <w:rPr>
                <w:rFonts w:ascii="Times New Roman" w:hAnsi="Times New Roman"/>
                <w:spacing w:val="-1"/>
                <w:sz w:val="20"/>
                <w:szCs w:val="20"/>
              </w:rPr>
              <w:t>ем</w:t>
            </w:r>
            <w:r>
              <w:rPr>
                <w:rFonts w:ascii="Times New Roman" w:hAnsi="Times New Roman"/>
                <w:spacing w:val="1"/>
                <w:sz w:val="20"/>
                <w:szCs w:val="20"/>
              </w:rPr>
              <w:t>о</w:t>
            </w:r>
            <w:r>
              <w:rPr>
                <w:rFonts w:ascii="Times New Roman" w:hAnsi="Times New Roman"/>
                <w:sz w:val="20"/>
                <w:szCs w:val="20"/>
              </w:rPr>
              <w:t>нта и п</w:t>
            </w:r>
            <w:r>
              <w:rPr>
                <w:rFonts w:ascii="Times New Roman" w:hAnsi="Times New Roman"/>
                <w:spacing w:val="1"/>
                <w:sz w:val="20"/>
                <w:szCs w:val="20"/>
              </w:rPr>
              <w:t>р</w:t>
            </w:r>
            <w:r>
              <w:rPr>
                <w:rFonts w:ascii="Times New Roman" w:hAnsi="Times New Roman"/>
                <w:sz w:val="20"/>
                <w:szCs w:val="20"/>
              </w:rPr>
              <w:t>и</w:t>
            </w:r>
            <w:r>
              <w:rPr>
                <w:rFonts w:ascii="Times New Roman" w:hAnsi="Times New Roman"/>
                <w:spacing w:val="-1"/>
                <w:sz w:val="20"/>
                <w:szCs w:val="20"/>
              </w:rPr>
              <w:t>с</w:t>
            </w:r>
            <w:r>
              <w:rPr>
                <w:rFonts w:ascii="Times New Roman" w:hAnsi="Times New Roman"/>
                <w:sz w:val="20"/>
                <w:szCs w:val="20"/>
              </w:rPr>
              <w:t>п</w:t>
            </w:r>
            <w:r>
              <w:rPr>
                <w:rFonts w:ascii="Times New Roman" w:hAnsi="Times New Roman"/>
                <w:spacing w:val="1"/>
                <w:sz w:val="20"/>
                <w:szCs w:val="20"/>
              </w:rPr>
              <w:t>о</w:t>
            </w:r>
            <w:r>
              <w:rPr>
                <w:rFonts w:ascii="Times New Roman" w:hAnsi="Times New Roman"/>
                <w:spacing w:val="-1"/>
                <w:sz w:val="20"/>
                <w:szCs w:val="20"/>
              </w:rPr>
              <w:t>с</w:t>
            </w:r>
            <w:r>
              <w:rPr>
                <w:rFonts w:ascii="Times New Roman" w:hAnsi="Times New Roman"/>
                <w:spacing w:val="1"/>
                <w:sz w:val="20"/>
                <w:szCs w:val="20"/>
              </w:rPr>
              <w:t>о</w:t>
            </w:r>
            <w:r>
              <w:rPr>
                <w:rFonts w:ascii="Times New Roman" w:hAnsi="Times New Roman"/>
                <w:sz w:val="20"/>
                <w:szCs w:val="20"/>
              </w:rPr>
              <w:t>б</w:t>
            </w:r>
            <w:r>
              <w:rPr>
                <w:rFonts w:ascii="Times New Roman" w:hAnsi="Times New Roman"/>
                <w:spacing w:val="-1"/>
                <w:sz w:val="20"/>
                <w:szCs w:val="20"/>
              </w:rPr>
              <w:t>ле</w:t>
            </w:r>
            <w:r>
              <w:rPr>
                <w:rFonts w:ascii="Times New Roman" w:hAnsi="Times New Roman"/>
                <w:sz w:val="20"/>
                <w:szCs w:val="20"/>
              </w:rPr>
              <w:t>н</w:t>
            </w:r>
            <w:r>
              <w:rPr>
                <w:rFonts w:ascii="Times New Roman" w:hAnsi="Times New Roman"/>
                <w:spacing w:val="-1"/>
                <w:sz w:val="20"/>
                <w:szCs w:val="20"/>
              </w:rPr>
              <w:t>и</w:t>
            </w:r>
            <w:r>
              <w:rPr>
                <w:rFonts w:ascii="Times New Roman" w:hAnsi="Times New Roman"/>
                <w:sz w:val="20"/>
                <w:szCs w:val="20"/>
              </w:rPr>
              <w:t xml:space="preserve">и </w:t>
            </w:r>
            <w:r>
              <w:rPr>
                <w:rFonts w:ascii="Times New Roman" w:hAnsi="Times New Roman"/>
                <w:spacing w:val="-1"/>
                <w:sz w:val="20"/>
                <w:szCs w:val="20"/>
              </w:rPr>
              <w:t>к</w:t>
            </w:r>
            <w:r>
              <w:rPr>
                <w:rFonts w:ascii="Times New Roman" w:hAnsi="Times New Roman"/>
                <w:spacing w:val="1"/>
                <w:sz w:val="20"/>
                <w:szCs w:val="20"/>
              </w:rPr>
              <w:t>о</w:t>
            </w:r>
            <w:r>
              <w:rPr>
                <w:rFonts w:ascii="Times New Roman" w:hAnsi="Times New Roman"/>
                <w:sz w:val="20"/>
                <w:szCs w:val="20"/>
              </w:rPr>
              <w:t>т</w:t>
            </w:r>
            <w:r>
              <w:rPr>
                <w:rFonts w:ascii="Times New Roman" w:hAnsi="Times New Roman"/>
                <w:spacing w:val="2"/>
                <w:sz w:val="20"/>
                <w:szCs w:val="20"/>
              </w:rPr>
              <w:t>о</w:t>
            </w:r>
            <w:r>
              <w:rPr>
                <w:rFonts w:ascii="Times New Roman" w:hAnsi="Times New Roman"/>
                <w:spacing w:val="1"/>
                <w:sz w:val="20"/>
                <w:szCs w:val="20"/>
              </w:rPr>
              <w:t>р</w:t>
            </w:r>
            <w:r>
              <w:rPr>
                <w:rFonts w:ascii="Times New Roman" w:hAnsi="Times New Roman"/>
                <w:spacing w:val="-1"/>
                <w:sz w:val="20"/>
                <w:szCs w:val="20"/>
              </w:rPr>
              <w:t>ы</w:t>
            </w:r>
            <w:r>
              <w:rPr>
                <w:rFonts w:ascii="Times New Roman" w:hAnsi="Times New Roman"/>
                <w:sz w:val="20"/>
                <w:szCs w:val="20"/>
              </w:rPr>
              <w:t>х п</w:t>
            </w:r>
            <w:r>
              <w:rPr>
                <w:rFonts w:ascii="Times New Roman" w:hAnsi="Times New Roman"/>
                <w:spacing w:val="1"/>
                <w:sz w:val="20"/>
                <w:szCs w:val="20"/>
              </w:rPr>
              <w:t>р</w:t>
            </w:r>
            <w:r>
              <w:rPr>
                <w:rFonts w:ascii="Times New Roman" w:hAnsi="Times New Roman"/>
                <w:sz w:val="20"/>
                <w:szCs w:val="20"/>
              </w:rPr>
              <w:t>и</w:t>
            </w:r>
            <w:r>
              <w:rPr>
                <w:rFonts w:ascii="Times New Roman" w:hAnsi="Times New Roman"/>
                <w:spacing w:val="-1"/>
                <w:sz w:val="20"/>
                <w:szCs w:val="20"/>
              </w:rPr>
              <w:t>н</w:t>
            </w:r>
            <w:r>
              <w:rPr>
                <w:rFonts w:ascii="Times New Roman" w:hAnsi="Times New Roman"/>
                <w:sz w:val="20"/>
                <w:szCs w:val="20"/>
              </w:rPr>
              <w:t>и</w:t>
            </w:r>
            <w:r>
              <w:rPr>
                <w:rFonts w:ascii="Times New Roman" w:hAnsi="Times New Roman"/>
                <w:spacing w:val="-1"/>
                <w:sz w:val="20"/>
                <w:szCs w:val="20"/>
              </w:rPr>
              <w:t>ма</w:t>
            </w:r>
            <w:r>
              <w:rPr>
                <w:rFonts w:ascii="Times New Roman" w:hAnsi="Times New Roman"/>
                <w:sz w:val="20"/>
                <w:szCs w:val="20"/>
              </w:rPr>
              <w:t>ются</w:t>
            </w:r>
            <w:r>
              <w:rPr>
                <w:rFonts w:ascii="Times New Roman" w:hAnsi="Times New Roman"/>
                <w:spacing w:val="1"/>
                <w:sz w:val="20"/>
                <w:szCs w:val="20"/>
              </w:rPr>
              <w:t xml:space="preserve"> </w:t>
            </w:r>
            <w:r>
              <w:rPr>
                <w:rFonts w:ascii="Times New Roman" w:hAnsi="Times New Roman"/>
                <w:sz w:val="20"/>
                <w:szCs w:val="20"/>
              </w:rPr>
              <w:t>в п</w:t>
            </w:r>
            <w:r>
              <w:rPr>
                <w:rFonts w:ascii="Times New Roman" w:hAnsi="Times New Roman"/>
                <w:spacing w:val="1"/>
                <w:sz w:val="20"/>
                <w:szCs w:val="20"/>
              </w:rPr>
              <w:t>оря</w:t>
            </w:r>
            <w:r>
              <w:rPr>
                <w:rFonts w:ascii="Times New Roman" w:hAnsi="Times New Roman"/>
                <w:sz w:val="20"/>
                <w:szCs w:val="20"/>
              </w:rPr>
              <w:t>д</w:t>
            </w:r>
            <w:r>
              <w:rPr>
                <w:rFonts w:ascii="Times New Roman" w:hAnsi="Times New Roman"/>
                <w:spacing w:val="-1"/>
                <w:sz w:val="20"/>
                <w:szCs w:val="20"/>
              </w:rPr>
              <w:t>ке</w:t>
            </w:r>
            <w:r>
              <w:rPr>
                <w:rFonts w:ascii="Times New Roman" w:hAnsi="Times New Roman"/>
                <w:sz w:val="20"/>
                <w:szCs w:val="20"/>
              </w:rPr>
              <w:t xml:space="preserve">, </w:t>
            </w:r>
            <w:r>
              <w:rPr>
                <w:rFonts w:ascii="Times New Roman" w:hAnsi="Times New Roman"/>
                <w:spacing w:val="-1"/>
                <w:sz w:val="20"/>
                <w:szCs w:val="20"/>
              </w:rPr>
              <w:t>ус</w:t>
            </w:r>
            <w:r>
              <w:rPr>
                <w:rFonts w:ascii="Times New Roman" w:hAnsi="Times New Roman"/>
                <w:sz w:val="20"/>
                <w:szCs w:val="20"/>
              </w:rPr>
              <w:t>тан</w:t>
            </w:r>
            <w:r>
              <w:rPr>
                <w:rFonts w:ascii="Times New Roman" w:hAnsi="Times New Roman"/>
                <w:spacing w:val="1"/>
                <w:sz w:val="20"/>
                <w:szCs w:val="20"/>
              </w:rPr>
              <w:t>о</w:t>
            </w:r>
            <w:r>
              <w:rPr>
                <w:rFonts w:ascii="Times New Roman" w:hAnsi="Times New Roman"/>
                <w:spacing w:val="-1"/>
                <w:sz w:val="20"/>
                <w:szCs w:val="20"/>
              </w:rPr>
              <w:t>в</w:t>
            </w:r>
            <w:r>
              <w:rPr>
                <w:rFonts w:ascii="Times New Roman" w:hAnsi="Times New Roman"/>
                <w:spacing w:val="1"/>
                <w:sz w:val="20"/>
                <w:szCs w:val="20"/>
              </w:rPr>
              <w:t>л</w:t>
            </w:r>
            <w:r>
              <w:rPr>
                <w:rFonts w:ascii="Times New Roman" w:hAnsi="Times New Roman"/>
                <w:spacing w:val="-1"/>
                <w:sz w:val="20"/>
                <w:szCs w:val="20"/>
              </w:rPr>
              <w:t>е</w:t>
            </w:r>
            <w:r>
              <w:rPr>
                <w:rFonts w:ascii="Times New Roman" w:hAnsi="Times New Roman"/>
                <w:sz w:val="20"/>
                <w:szCs w:val="20"/>
              </w:rPr>
              <w:t>н</w:t>
            </w:r>
            <w:r>
              <w:rPr>
                <w:rFonts w:ascii="Times New Roman" w:hAnsi="Times New Roman"/>
                <w:spacing w:val="-1"/>
                <w:sz w:val="20"/>
                <w:szCs w:val="20"/>
              </w:rPr>
              <w:t>н</w:t>
            </w:r>
            <w:r>
              <w:rPr>
                <w:rFonts w:ascii="Times New Roman" w:hAnsi="Times New Roman"/>
                <w:spacing w:val="1"/>
                <w:sz w:val="20"/>
                <w:szCs w:val="20"/>
              </w:rPr>
              <w:t>о</w:t>
            </w:r>
            <w:r>
              <w:rPr>
                <w:rFonts w:ascii="Times New Roman" w:hAnsi="Times New Roman"/>
                <w:sz w:val="20"/>
                <w:szCs w:val="20"/>
              </w:rPr>
              <w:t>м</w:t>
            </w:r>
          </w:p>
          <w:p w:rsidR="000F7F3F" w:rsidRDefault="000F7F3F" w:rsidP="00B23F2F">
            <w:pPr>
              <w:widowControl w:val="0"/>
              <w:autoSpaceDE w:val="0"/>
              <w:autoSpaceDN w:val="0"/>
              <w:adjustRightInd w:val="0"/>
              <w:spacing w:after="0" w:line="240" w:lineRule="auto"/>
              <w:jc w:val="both"/>
              <w:rPr>
                <w:rFonts w:ascii="Times New Roman" w:hAnsi="Times New Roman"/>
              </w:rPr>
            </w:pPr>
          </w:p>
          <w:p w:rsidR="000F7F3F" w:rsidRDefault="000F7F3F" w:rsidP="00B23F2F">
            <w:pPr>
              <w:widowControl w:val="0"/>
              <w:autoSpaceDE w:val="0"/>
              <w:autoSpaceDN w:val="0"/>
              <w:adjustRightInd w:val="0"/>
              <w:spacing w:after="0" w:line="240" w:lineRule="auto"/>
              <w:jc w:val="both"/>
              <w:rPr>
                <w:rFonts w:ascii="Times New Roman" w:hAnsi="Times New Roman"/>
              </w:rPr>
            </w:pPr>
          </w:p>
          <w:p w:rsidR="000F7F3F" w:rsidRDefault="000F7F3F" w:rsidP="00B23F2F">
            <w:pPr>
              <w:widowControl w:val="0"/>
              <w:autoSpaceDE w:val="0"/>
              <w:autoSpaceDN w:val="0"/>
              <w:adjustRightInd w:val="0"/>
              <w:spacing w:after="0" w:line="240" w:lineRule="auto"/>
              <w:jc w:val="both"/>
              <w:rPr>
                <w:rFonts w:ascii="Times New Roman" w:hAnsi="Times New Roman"/>
              </w:rPr>
            </w:pPr>
          </w:p>
        </w:tc>
      </w:tr>
    </w:tbl>
    <w:p w:rsidR="000F7F3F" w:rsidRDefault="000F7F3F" w:rsidP="000F7F3F">
      <w:pPr>
        <w:spacing w:after="0"/>
        <w:rPr>
          <w:rFonts w:ascii="Times New Roman" w:hAnsi="Times New Roman"/>
          <w:b/>
          <w:sz w:val="26"/>
          <w:szCs w:val="26"/>
        </w:rPr>
      </w:pPr>
    </w:p>
    <w:p w:rsidR="000F7F3F" w:rsidRDefault="000F7F3F" w:rsidP="000F7F3F">
      <w:pPr>
        <w:rPr>
          <w:rFonts w:ascii="Times New Roman" w:hAnsi="Times New Roman"/>
          <w:b/>
          <w:sz w:val="26"/>
          <w:szCs w:val="26"/>
        </w:rPr>
      </w:pPr>
      <w:r>
        <w:rPr>
          <w:rFonts w:ascii="Times New Roman" w:hAnsi="Times New Roman"/>
          <w:b/>
          <w:sz w:val="26"/>
          <w:szCs w:val="26"/>
        </w:rPr>
        <w:br w:type="page"/>
      </w:r>
    </w:p>
    <w:p w:rsidR="000F7F3F" w:rsidRDefault="000F7F3F" w:rsidP="000F7F3F">
      <w:pPr>
        <w:spacing w:after="0"/>
        <w:rPr>
          <w:rFonts w:ascii="Times New Roman" w:hAnsi="Times New Roman"/>
          <w:b/>
          <w:sz w:val="26"/>
          <w:szCs w:val="26"/>
        </w:rPr>
      </w:pPr>
      <w:r>
        <w:rPr>
          <w:rFonts w:ascii="Times New Roman" w:hAnsi="Times New Roman"/>
          <w:b/>
          <w:sz w:val="26"/>
          <w:szCs w:val="26"/>
        </w:rPr>
        <w:lastRenderedPageBreak/>
        <w:t>Зоны специального назначения:</w:t>
      </w:r>
    </w:p>
    <w:p w:rsidR="000F7F3F" w:rsidRDefault="000F7F3F" w:rsidP="000F7F3F">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 крематориев.</w:t>
      </w:r>
    </w:p>
    <w:p w:rsidR="000F7F3F" w:rsidRDefault="000F7F3F" w:rsidP="000F7F3F">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0F7F3F" w:rsidTr="00B23F2F">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0F7F3F" w:rsidRDefault="000F7F3F" w:rsidP="00B23F2F">
            <w:pPr>
              <w:jc w:val="center"/>
              <w:rPr>
                <w:rFonts w:ascii="Times New Roman" w:hAnsi="Times New Roman"/>
                <w:sz w:val="20"/>
                <w:szCs w:val="20"/>
                <w:lang w:eastAsia="ru-RU"/>
              </w:rPr>
            </w:pP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 площадь ЗУ,</w:t>
            </w:r>
          </w:p>
          <w:p w:rsidR="000F7F3F" w:rsidRDefault="000F7F3F" w:rsidP="00B23F2F">
            <w:pPr>
              <w:ind w:left="-108"/>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bCs/>
                <w:sz w:val="20"/>
                <w:szCs w:val="20"/>
                <w:lang w:eastAsia="ru-RU"/>
              </w:rPr>
              <w:t>га</w:t>
            </w:r>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 (%)</w:t>
            </w:r>
          </w:p>
        </w:tc>
      </w:tr>
      <w:tr w:rsidR="000F7F3F" w:rsidTr="00B23F2F">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0F7F3F" w:rsidRDefault="000F7F3F" w:rsidP="00B23F2F">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after="0" w:line="240" w:lineRule="auto"/>
              <w:rPr>
                <w:rFonts w:ascii="Times New Roman" w:hAnsi="Times New Roman"/>
                <w:sz w:val="20"/>
                <w:szCs w:val="20"/>
                <w:lang w:eastAsia="ru-RU"/>
              </w:rPr>
            </w:pPr>
          </w:p>
        </w:tc>
      </w:tr>
      <w:tr w:rsidR="000F7F3F" w:rsidTr="00B23F2F">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F7F3F" w:rsidRDefault="000F7F3F" w:rsidP="00B23F2F">
            <w:pPr>
              <w:spacing w:before="120"/>
              <w:jc w:val="center"/>
              <w:rPr>
                <w:rFonts w:ascii="Times New Roman" w:hAnsi="Times New Roman"/>
                <w:sz w:val="20"/>
                <w:szCs w:val="20"/>
                <w:lang w:eastAsia="ru-RU"/>
              </w:rPr>
            </w:pPr>
            <w:r>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0F7F3F" w:rsidRDefault="000F7F3F" w:rsidP="00B23F2F">
            <w:pPr>
              <w:spacing w:before="100" w:beforeAutospacing="1" w:after="0" w:line="240" w:lineRule="auto"/>
              <w:jc w:val="center"/>
              <w:outlineLvl w:val="3"/>
              <w:rPr>
                <w:rFonts w:ascii="Times New Roman" w:hAnsi="Times New Roman"/>
                <w:sz w:val="20"/>
                <w:szCs w:val="20"/>
                <w:lang w:eastAsia="ru-RU"/>
              </w:rPr>
            </w:pPr>
            <w:r>
              <w:rPr>
                <w:rFonts w:ascii="Times New Roman" w:hAnsi="Times New Roman"/>
                <w:sz w:val="20"/>
                <w:szCs w:val="20"/>
                <w:lang w:eastAsia="ru-RU"/>
              </w:rPr>
              <w:t xml:space="preserve">12.1 </w:t>
            </w:r>
          </w:p>
        </w:tc>
        <w:tc>
          <w:tcPr>
            <w:tcW w:w="2550" w:type="dxa"/>
            <w:tcBorders>
              <w:top w:val="single" w:sz="4" w:space="0" w:color="auto"/>
              <w:left w:val="single" w:sz="4" w:space="0" w:color="auto"/>
              <w:bottom w:val="single" w:sz="4" w:space="0" w:color="auto"/>
              <w:right w:val="single" w:sz="4" w:space="0" w:color="auto"/>
            </w:tcBorders>
          </w:tcPr>
          <w:p w:rsidR="000F7F3F" w:rsidRDefault="000F7F3F" w:rsidP="00B23F2F">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0F7F3F" w:rsidRDefault="000F7F3F" w:rsidP="00B23F2F">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6.8, 7.2, 7.5, 12.0</w:t>
            </w:r>
          </w:p>
        </w:tc>
        <w:tc>
          <w:tcPr>
            <w:tcW w:w="1140" w:type="dxa"/>
            <w:gridSpan w:val="2"/>
            <w:tcBorders>
              <w:top w:val="single" w:sz="4" w:space="0" w:color="auto"/>
              <w:left w:val="single" w:sz="4" w:space="0" w:color="auto"/>
              <w:bottom w:val="single" w:sz="4" w:space="0" w:color="auto"/>
              <w:right w:val="single" w:sz="4" w:space="0" w:color="auto"/>
            </w:tcBorders>
            <w:hideMark/>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200000</w:t>
            </w:r>
          </w:p>
        </w:tc>
        <w:tc>
          <w:tcPr>
            <w:tcW w:w="1845" w:type="dxa"/>
            <w:tcBorders>
              <w:top w:val="single" w:sz="4" w:space="0" w:color="auto"/>
              <w:left w:val="single" w:sz="4" w:space="0" w:color="auto"/>
              <w:bottom w:val="single" w:sz="4" w:space="0" w:color="auto"/>
              <w:right w:val="single" w:sz="4" w:space="0" w:color="auto"/>
            </w:tcBorders>
            <w:hideMark/>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0F7F3F" w:rsidRDefault="000F7F3F" w:rsidP="00B23F2F">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8</w:t>
            </w:r>
          </w:p>
          <w:p w:rsidR="000F7F3F" w:rsidRDefault="000F7F3F" w:rsidP="00B23F2F">
            <w:pPr>
              <w:spacing w:before="120"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F7F3F" w:rsidRDefault="000F7F3F" w:rsidP="00B23F2F">
            <w:pPr>
              <w:spacing w:before="120" w:after="0"/>
              <w:jc w:val="center"/>
              <w:outlineLvl w:val="3"/>
              <w:rPr>
                <w:rFonts w:ascii="Times New Roman" w:hAnsi="Times New Roman"/>
                <w:strike/>
                <w:sz w:val="20"/>
                <w:szCs w:val="20"/>
                <w:lang w:eastAsia="ru-RU"/>
              </w:rPr>
            </w:pPr>
            <w:r>
              <w:rPr>
                <w:rFonts w:ascii="Times New Roman" w:hAnsi="Times New Roman"/>
                <w:sz w:val="20"/>
                <w:szCs w:val="20"/>
                <w:lang w:eastAsia="ru-RU"/>
              </w:rPr>
              <w:t>80</w:t>
            </w:r>
          </w:p>
        </w:tc>
      </w:tr>
      <w:tr w:rsidR="000F7F3F" w:rsidTr="00B23F2F">
        <w:trPr>
          <w:trHeight w:val="1544"/>
        </w:trPr>
        <w:tc>
          <w:tcPr>
            <w:tcW w:w="1727" w:type="dxa"/>
            <w:gridSpan w:val="2"/>
            <w:tcBorders>
              <w:top w:val="single" w:sz="4" w:space="0" w:color="auto"/>
              <w:left w:val="single" w:sz="4" w:space="0" w:color="auto"/>
              <w:bottom w:val="single" w:sz="4" w:space="0" w:color="auto"/>
              <w:right w:val="single" w:sz="4" w:space="0" w:color="auto"/>
            </w:tcBorders>
          </w:tcPr>
          <w:p w:rsidR="000F7F3F" w:rsidRDefault="000F7F3F" w:rsidP="00B23F2F">
            <w:pPr>
              <w:jc w:val="center"/>
              <w:outlineLvl w:val="3"/>
              <w:rPr>
                <w:rFonts w:ascii="Times New Roman" w:hAnsi="Times New Roman"/>
                <w:sz w:val="20"/>
                <w:szCs w:val="20"/>
                <w:lang w:eastAsia="ru-RU"/>
              </w:rPr>
            </w:pPr>
          </w:p>
          <w:p w:rsidR="000F7F3F" w:rsidRDefault="000F7F3F" w:rsidP="00B23F2F">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0F7F3F" w:rsidRDefault="000F7F3F" w:rsidP="00B23F2F">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i/>
                <w:iCs/>
                <w:sz w:val="24"/>
                <w:szCs w:val="24"/>
              </w:rPr>
              <w:t>Зона размещения кладбищ, скотомогильников, крематориев.</w:t>
            </w:r>
          </w:p>
          <w:p w:rsidR="000F7F3F" w:rsidRPr="00CD3123" w:rsidRDefault="000F7F3F" w:rsidP="00B23F2F">
            <w:pPr>
              <w:pStyle w:val="a6"/>
              <w:keepLines w:val="0"/>
              <w:spacing w:before="0"/>
              <w:ind w:left="-105" w:firstLine="183"/>
              <w:jc w:val="both"/>
              <w:rPr>
                <w:rFonts w:ascii="Times New Roman" w:eastAsia="Calibri" w:hAnsi="Times New Roman"/>
                <w:bCs w:val="0"/>
                <w:color w:val="auto"/>
                <w:sz w:val="20"/>
                <w:szCs w:val="20"/>
              </w:rPr>
            </w:pPr>
            <w:r w:rsidRPr="00CD3123">
              <w:rPr>
                <w:rFonts w:ascii="Times New Roman" w:eastAsia="Calibri" w:hAnsi="Times New Roman"/>
                <w:bCs w:val="0"/>
                <w:color w:val="auto"/>
                <w:sz w:val="20"/>
                <w:szCs w:val="20"/>
              </w:rPr>
              <w:t>Постановление Правительства Калужской области №488 от 8.12.2010 г.</w:t>
            </w:r>
          </w:p>
          <w:p w:rsidR="000F7F3F" w:rsidRDefault="000F7F3F" w:rsidP="00B23F2F">
            <w:pPr>
              <w:spacing w:after="0" w:line="240" w:lineRule="auto"/>
              <w:jc w:val="both"/>
              <w:rPr>
                <w:rFonts w:ascii="Times New Roman" w:hAnsi="Times New Roman"/>
                <w:sz w:val="20"/>
                <w:szCs w:val="20"/>
              </w:rPr>
            </w:pPr>
            <w:r>
              <w:rPr>
                <w:rFonts w:ascii="Times New Roman" w:hAnsi="Times New Roman"/>
                <w:sz w:val="20"/>
                <w:szCs w:val="20"/>
              </w:rPr>
              <w:t>1. Площадь мест захоронения должна быть не менее 65-70% общей площади кладбища:</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канализование</w:t>
            </w:r>
            <w:proofErr w:type="spellEnd"/>
            <w:r>
              <w:rPr>
                <w:rFonts w:ascii="Times New Roman" w:hAnsi="Times New Roman"/>
                <w:sz w:val="20"/>
                <w:szCs w:val="20"/>
              </w:rPr>
              <w:t>, водо-, тепло-, электроснабжение, благоустройство территории;</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минимальная площадь земельного участка на 1000 жителей – 0,24 га;</w:t>
            </w:r>
          </w:p>
          <w:p w:rsidR="000F7F3F" w:rsidRDefault="000F7F3F" w:rsidP="00B23F2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минимальное расстояние от земельного участка кладбища традиционного захоронения до красной линии 6 м;</w:t>
            </w:r>
          </w:p>
          <w:p w:rsidR="000F7F3F" w:rsidRDefault="000F7F3F" w:rsidP="00B23F2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10 га) до стен жилых домов 100 м;</w:t>
            </w:r>
          </w:p>
          <w:p w:rsidR="000F7F3F" w:rsidRDefault="000F7F3F" w:rsidP="00B23F2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 После закрытия кладбища по истечении 25 лет с даты последнего захоронения расстояние до жилой застройки может быть сокращено до 100 м.</w:t>
            </w:r>
          </w:p>
          <w:p w:rsidR="000F7F3F"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rFonts w:ascii="Times New Roman" w:hAnsi="Times New Roman"/>
                <w:sz w:val="20"/>
                <w:szCs w:val="20"/>
              </w:rPr>
              <w:t>Роспотребнадзора</w:t>
            </w:r>
            <w:proofErr w:type="spellEnd"/>
            <w:r>
              <w:rPr>
                <w:rFonts w:ascii="Times New Roman" w:hAnsi="Times New Roman"/>
                <w:sz w:val="20"/>
                <w:szCs w:val="20"/>
              </w:rPr>
              <w:t>, но принимать не менее 100 м.</w:t>
            </w:r>
          </w:p>
          <w:p w:rsidR="000F7F3F" w:rsidRPr="008E71D1" w:rsidRDefault="000F7F3F" w:rsidP="00B23F2F">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107" w:history="1">
              <w:r w:rsidRPr="00B20826">
                <w:rPr>
                  <w:rFonts w:ascii="Times New Roman" w:hAnsi="Times New Roman"/>
                  <w:sz w:val="20"/>
                  <w:szCs w:val="20"/>
                </w:rPr>
                <w:t>региональными нормативами</w:t>
              </w:r>
            </w:hyperlink>
            <w:r w:rsidRPr="00B20826">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0F7F3F" w:rsidRDefault="000F7F3F" w:rsidP="000F7F3F">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0F7F3F" w:rsidRDefault="000F7F3F" w:rsidP="000F7F3F">
      <w:pPr>
        <w:pStyle w:val="ConsPlusNormal"/>
        <w:ind w:firstLine="0"/>
        <w:jc w:val="both"/>
        <w:rPr>
          <w:rFonts w:ascii="Times New Roman" w:hAnsi="Times New Roman" w:cs="Times New Roman"/>
        </w:rPr>
      </w:pPr>
      <w:r>
        <w:rPr>
          <w:rFonts w:ascii="Times New Roman" w:hAnsi="Times New Roman"/>
        </w:rPr>
        <w:t>ЗУ – земельный участок;</w:t>
      </w:r>
    </w:p>
    <w:p w:rsidR="000F7F3F" w:rsidRDefault="000F7F3F" w:rsidP="000F7F3F">
      <w:pPr>
        <w:pStyle w:val="ConsPlusTitle"/>
        <w:rPr>
          <w:b w:val="0"/>
        </w:rPr>
      </w:pPr>
      <w:r>
        <w:rPr>
          <w:b w:val="0"/>
          <w:bCs w:val="0"/>
          <w:color w:val="000000"/>
          <w:sz w:val="20"/>
          <w:szCs w:val="20"/>
        </w:rPr>
        <w:t xml:space="preserve">ОКС – объекты капитального </w:t>
      </w:r>
      <w:r w:rsidRPr="00D67992">
        <w:rPr>
          <w:b w:val="0"/>
          <w:bCs w:val="0"/>
          <w:sz w:val="20"/>
          <w:szCs w:val="20"/>
        </w:rPr>
        <w:t>строительства (здания, строения и сооружения);</w:t>
      </w:r>
      <w:r w:rsidRPr="00D67992">
        <w:rPr>
          <w:b w:val="0"/>
        </w:rPr>
        <w:t xml:space="preserve"> </w:t>
      </w:r>
    </w:p>
    <w:p w:rsidR="000F7F3F" w:rsidRDefault="000F7F3F" w:rsidP="000F7F3F">
      <w:pPr>
        <w:pStyle w:val="ConsPlusTitle"/>
        <w:rPr>
          <w:b w:val="0"/>
        </w:rPr>
      </w:pPr>
      <w:r>
        <w:rPr>
          <w:b w:val="0"/>
          <w:color w:val="000000"/>
          <w:sz w:val="20"/>
          <w:szCs w:val="20"/>
        </w:rPr>
        <w:t>ЗСС-здания, строения, сооружения.</w:t>
      </w:r>
    </w:p>
    <w:p w:rsidR="000F7F3F" w:rsidRDefault="000F7F3F" w:rsidP="000F7F3F">
      <w:pPr>
        <w:spacing w:after="0" w:line="240" w:lineRule="auto"/>
        <w:rPr>
          <w:rFonts w:ascii="Times New Roman" w:hAnsi="Times New Roman"/>
          <w:b/>
          <w:sz w:val="24"/>
          <w:szCs w:val="24"/>
        </w:rPr>
        <w:sectPr w:rsidR="000F7F3F">
          <w:pgSz w:w="16838" w:h="11906" w:orient="landscape"/>
          <w:pgMar w:top="1701" w:right="568" w:bottom="926" w:left="851" w:header="708" w:footer="708" w:gutter="0"/>
          <w:cols w:space="720"/>
        </w:sectPr>
      </w:pPr>
    </w:p>
    <w:p w:rsidR="000F7F3F" w:rsidRDefault="000F7F3F" w:rsidP="000F7F3F">
      <w:pPr>
        <w:pStyle w:val="3"/>
        <w:ind w:left="0" w:firstLine="0"/>
        <w:jc w:val="both"/>
        <w:rPr>
          <w:sz w:val="26"/>
        </w:rPr>
      </w:pPr>
      <w:bookmarkStart w:id="164" w:name="_Toc452336990"/>
      <w:bookmarkStart w:id="165" w:name="_Toc398890953"/>
      <w:bookmarkStart w:id="166" w:name="_Toc22906844"/>
      <w:bookmarkStart w:id="167" w:name="_Toc330317451"/>
      <w:bookmarkEnd w:id="148"/>
      <w:r>
        <w:rPr>
          <w:sz w:val="26"/>
        </w:rPr>
        <w:lastRenderedPageBreak/>
        <w:t>Статья 31. Территории, для которых градостроительные регламенты не устанавливаются.</w:t>
      </w:r>
      <w:bookmarkEnd w:id="164"/>
      <w:bookmarkEnd w:id="165"/>
      <w:bookmarkEnd w:id="166"/>
    </w:p>
    <w:p w:rsidR="000F7F3F" w:rsidRDefault="000F7F3F" w:rsidP="000F7F3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0F7F3F" w:rsidRDefault="000F7F3F" w:rsidP="000F7F3F">
      <w:pPr>
        <w:pStyle w:val="15"/>
        <w:rPr>
          <w:rFonts w:ascii="Times New Roman" w:hAnsi="Times New Roman"/>
          <w:szCs w:val="24"/>
        </w:rPr>
      </w:pPr>
      <w:r w:rsidRPr="00F12949">
        <w:rPr>
          <w:rFonts w:ascii="Times New Roman" w:hAnsi="Times New Roman"/>
          <w:b/>
          <w:bCs/>
          <w:sz w:val="24"/>
          <w:szCs w:val="24"/>
        </w:rPr>
        <w:t xml:space="preserve">    </w:t>
      </w:r>
      <w:r w:rsidRPr="00F12949">
        <w:rPr>
          <w:rFonts w:ascii="Times New Roman" w:hAnsi="Times New Roman"/>
          <w:b/>
          <w:sz w:val="24"/>
          <w:szCs w:val="24"/>
          <w:lang w:eastAsia="en-US"/>
        </w:rPr>
        <w:t>Перечень территорий, для которых градостроительные регламенты не устанавливаются -</w:t>
      </w:r>
      <w:r w:rsidRPr="00F12949">
        <w:rPr>
          <w:rFonts w:ascii="Times New Roman" w:hAnsi="Times New Roman"/>
          <w:sz w:val="24"/>
          <w:szCs w:val="24"/>
          <w:lang w:eastAsia="en-US"/>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0F7F3F" w:rsidRDefault="000F7F3F" w:rsidP="000F7F3F">
      <w:pPr>
        <w:keepNext/>
        <w:spacing w:before="120" w:after="0" w:line="240" w:lineRule="auto"/>
        <w:jc w:val="center"/>
        <w:outlineLvl w:val="1"/>
        <w:rPr>
          <w:rFonts w:ascii="Times New Roman" w:eastAsia="Times New Roman" w:hAnsi="Times New Roman"/>
          <w:b/>
          <w:bCs/>
          <w:sz w:val="24"/>
          <w:szCs w:val="24"/>
          <w:lang w:eastAsia="ru-RU"/>
        </w:rPr>
      </w:pPr>
      <w:bookmarkStart w:id="168" w:name="_Toc22906845"/>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bookmarkEnd w:id="168"/>
    </w:p>
    <w:p w:rsidR="000F7F3F" w:rsidRPr="00993BB2" w:rsidRDefault="000F7F3F" w:rsidP="000F7F3F">
      <w:pPr>
        <w:pStyle w:val="3"/>
        <w:ind w:left="0" w:firstLine="0"/>
        <w:jc w:val="both"/>
        <w:rPr>
          <w:sz w:val="26"/>
        </w:rPr>
      </w:pPr>
      <w:bookmarkStart w:id="169" w:name="_Toc22906846"/>
      <w:r w:rsidRPr="00993BB2">
        <w:rPr>
          <w:sz w:val="26"/>
        </w:rPr>
        <w:t>Статья 3</w:t>
      </w:r>
      <w:r>
        <w:rPr>
          <w:sz w:val="26"/>
        </w:rPr>
        <w:t>2</w:t>
      </w:r>
      <w:r w:rsidRPr="00993BB2">
        <w:rPr>
          <w:sz w:val="26"/>
        </w:rPr>
        <w:t>. Комплексное развитие территории по инициативе органа местного самоуправления</w:t>
      </w:r>
      <w:bookmarkEnd w:id="169"/>
      <w:r w:rsidRPr="00993BB2">
        <w:rPr>
          <w:sz w:val="26"/>
        </w:rPr>
        <w:t xml:space="preserve"> </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F7F3F" w:rsidRPr="002C53A7" w:rsidRDefault="000F7F3F" w:rsidP="000F7F3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2C53A7">
        <w:rPr>
          <w:rFonts w:ascii="Times New Roman" w:hAnsi="Times New Roman"/>
          <w:sz w:val="24"/>
          <w:szCs w:val="24"/>
        </w:rPr>
        <w:t xml:space="preserve">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108" w:history="1">
        <w:r w:rsidRPr="002C53A7">
          <w:rPr>
            <w:rStyle w:val="a3"/>
            <w:color w:val="auto"/>
            <w:sz w:val="24"/>
            <w:u w:val="none"/>
          </w:rPr>
          <w:t>кодекс</w:t>
        </w:r>
      </w:hyperlink>
      <w:r w:rsidRPr="002C53A7">
        <w:rPr>
          <w:rFonts w:ascii="Times New Roman" w:hAnsi="Times New Roman"/>
          <w:sz w:val="24"/>
          <w:szCs w:val="24"/>
        </w:rPr>
        <w:t>ом РФ.</w:t>
      </w:r>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bookmarkStart w:id="170" w:name="_Toc465065765"/>
      <w:r w:rsidRPr="002C53A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170"/>
      <w:r w:rsidRPr="002C53A7">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w:t>
      </w:r>
      <w:r>
        <w:rPr>
          <w:rFonts w:ascii="Times New Roman" w:hAnsi="Times New Roman"/>
          <w:sz w:val="24"/>
          <w:szCs w:val="24"/>
        </w:rPr>
        <w:t>,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bookmarkStart w:id="171" w:name="_Toc398890955"/>
      <w:bookmarkStart w:id="172" w:name="_Toc336271806"/>
      <w:bookmarkStart w:id="173" w:name="_Toc336271786"/>
      <w:bookmarkStart w:id="174" w:name="_Toc452336991"/>
    </w:p>
    <w:p w:rsidR="000F7F3F" w:rsidRDefault="000F7F3F" w:rsidP="000F7F3F">
      <w:pPr>
        <w:autoSpaceDE w:val="0"/>
        <w:autoSpaceDN w:val="0"/>
        <w:adjustRightInd w:val="0"/>
        <w:spacing w:after="0" w:line="240" w:lineRule="auto"/>
        <w:ind w:firstLine="720"/>
        <w:jc w:val="both"/>
        <w:rPr>
          <w:rFonts w:ascii="Times New Roman" w:hAnsi="Times New Roman"/>
          <w:sz w:val="24"/>
          <w:szCs w:val="24"/>
        </w:rPr>
      </w:pPr>
    </w:p>
    <w:p w:rsidR="000F7F3F" w:rsidRDefault="000F7F3F" w:rsidP="000F7F3F">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bookmarkStart w:id="175" w:name="_Toc22906847"/>
      <w:r>
        <w:rPr>
          <w:rFonts w:ascii="Times New Roman" w:eastAsia="Times New Roman" w:hAnsi="Times New Roman"/>
          <w:b/>
          <w:bCs/>
          <w:sz w:val="24"/>
          <w:szCs w:val="24"/>
          <w:lang w:eastAsia="ru-RU"/>
        </w:rPr>
        <w:t xml:space="preserve">РАЗДЕЛ 9. </w:t>
      </w:r>
      <w:bookmarkEnd w:id="167"/>
      <w:bookmarkEnd w:id="171"/>
      <w:bookmarkEnd w:id="172"/>
      <w:bookmarkEnd w:id="173"/>
      <w:r w:rsidRPr="006F2CB8">
        <w:rPr>
          <w:rFonts w:ascii="Times New Roman" w:eastAsia="Times New Roman" w:hAnsi="Times New Roman"/>
          <w:b/>
          <w:b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174"/>
      <w:bookmarkEnd w:id="175"/>
    </w:p>
    <w:p w:rsidR="000F7F3F" w:rsidRPr="0079527C"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176" w:name="_Toc452336992"/>
      <w:bookmarkStart w:id="177" w:name="_Toc414831579"/>
      <w:bookmarkStart w:id="178" w:name="_Toc398890956"/>
      <w:bookmarkStart w:id="179" w:name="_Toc22906848"/>
      <w:bookmarkStart w:id="180" w:name="_Toc336271802"/>
      <w:bookmarkStart w:id="181" w:name="_Toc336271782"/>
      <w:r w:rsidRPr="0079527C">
        <w:rPr>
          <w:rFonts w:ascii="Times New Roman" w:eastAsia="Times New Roman" w:hAnsi="Times New Roman"/>
          <w:b/>
          <w:bCs/>
          <w:sz w:val="26"/>
          <w:szCs w:val="26"/>
          <w:lang w:eastAsia="ru-RU"/>
        </w:rPr>
        <w:t>Статья 3</w:t>
      </w:r>
      <w:r>
        <w:rPr>
          <w:rFonts w:ascii="Times New Roman" w:eastAsia="Times New Roman" w:hAnsi="Times New Roman"/>
          <w:b/>
          <w:bCs/>
          <w:sz w:val="26"/>
          <w:szCs w:val="26"/>
          <w:lang w:eastAsia="ru-RU"/>
        </w:rPr>
        <w:t>3</w:t>
      </w:r>
      <w:r w:rsidRPr="0079527C">
        <w:rPr>
          <w:rFonts w:ascii="Times New Roman" w:eastAsia="Times New Roman" w:hAnsi="Times New Roman"/>
          <w:b/>
          <w:bCs/>
          <w:sz w:val="26"/>
          <w:szCs w:val="26"/>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76"/>
      <w:bookmarkEnd w:id="177"/>
      <w:bookmarkEnd w:id="178"/>
      <w:bookmarkEnd w:id="179"/>
    </w:p>
    <w:p w:rsidR="000F7F3F" w:rsidRDefault="000F7F3F" w:rsidP="000F7F3F">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p>
    <w:p w:rsidR="000F7F3F" w:rsidRDefault="000F7F3F" w:rsidP="000F7F3F">
      <w:pPr>
        <w:rPr>
          <w:rFonts w:ascii="Times New Roman" w:eastAsia="Times New Roman" w:hAnsi="Times New Roman"/>
          <w:b/>
          <w:bCs/>
          <w:sz w:val="26"/>
          <w:szCs w:val="26"/>
          <w:lang w:eastAsia="ru-RU"/>
        </w:rPr>
      </w:pPr>
      <w:bookmarkStart w:id="182" w:name="_Toc452336993"/>
      <w:bookmarkStart w:id="183" w:name="_Toc414831580"/>
      <w:bookmarkStart w:id="184" w:name="_Toc398890957"/>
      <w:r>
        <w:rPr>
          <w:rFonts w:ascii="Times New Roman" w:eastAsia="Times New Roman" w:hAnsi="Times New Roman"/>
          <w:b/>
          <w:bCs/>
          <w:sz w:val="26"/>
          <w:szCs w:val="26"/>
          <w:lang w:eastAsia="ru-RU"/>
        </w:rPr>
        <w:br w:type="page"/>
      </w:r>
    </w:p>
    <w:p w:rsidR="000F7F3F" w:rsidRPr="004D18EC"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185" w:name="_Toc22906849"/>
      <w:r w:rsidRPr="004D18EC">
        <w:rPr>
          <w:rFonts w:ascii="Times New Roman" w:eastAsia="Times New Roman" w:hAnsi="Times New Roman"/>
          <w:b/>
          <w:bCs/>
          <w:sz w:val="26"/>
          <w:szCs w:val="26"/>
          <w:lang w:eastAsia="ru-RU"/>
        </w:rPr>
        <w:lastRenderedPageBreak/>
        <w:t>Статья 3</w:t>
      </w:r>
      <w:r>
        <w:rPr>
          <w:rFonts w:ascii="Times New Roman" w:eastAsia="Times New Roman" w:hAnsi="Times New Roman"/>
          <w:b/>
          <w:bCs/>
          <w:sz w:val="26"/>
          <w:szCs w:val="26"/>
          <w:lang w:eastAsia="ru-RU"/>
        </w:rPr>
        <w:t>4</w:t>
      </w:r>
      <w:r w:rsidRPr="004D18EC">
        <w:rPr>
          <w:rFonts w:ascii="Times New Roman" w:eastAsia="Times New Roman" w:hAnsi="Times New Roman"/>
          <w:b/>
          <w:bCs/>
          <w:sz w:val="26"/>
          <w:szCs w:val="26"/>
          <w:lang w:eastAsia="ru-RU"/>
        </w:rPr>
        <w:t>. Перечень зон с особыми условиями использования территории.</w:t>
      </w:r>
      <w:bookmarkEnd w:id="182"/>
      <w:bookmarkEnd w:id="183"/>
      <w:bookmarkEnd w:id="184"/>
      <w:bookmarkEnd w:id="185"/>
    </w:p>
    <w:p w:rsidR="000F7F3F" w:rsidRDefault="000F7F3F" w:rsidP="000F7F3F">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0F7F3F" w:rsidTr="00B23F2F">
        <w:tc>
          <w:tcPr>
            <w:tcW w:w="9498" w:type="dxa"/>
            <w:hideMark/>
          </w:tcPr>
          <w:p w:rsidR="000F7F3F" w:rsidRPr="004D18EC" w:rsidRDefault="000F7F3F" w:rsidP="00B23F2F">
            <w:pPr>
              <w:spacing w:after="0" w:line="240" w:lineRule="auto"/>
              <w:jc w:val="center"/>
              <w:rPr>
                <w:rFonts w:ascii="Times New Roman" w:eastAsia="Times New Roman" w:hAnsi="Times New Roman"/>
                <w:b/>
                <w:sz w:val="24"/>
                <w:szCs w:val="24"/>
                <w:lang w:eastAsia="ru-RU"/>
              </w:rPr>
            </w:pPr>
            <w:r w:rsidRPr="004D18EC">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0F7F3F" w:rsidTr="00B23F2F">
        <w:tc>
          <w:tcPr>
            <w:tcW w:w="9498" w:type="dxa"/>
            <w:hideMark/>
          </w:tcPr>
          <w:p w:rsidR="000F7F3F" w:rsidRPr="004D18EC" w:rsidRDefault="000F7F3F" w:rsidP="00B23F2F">
            <w:pPr>
              <w:spacing w:after="0" w:line="240" w:lineRule="auto"/>
              <w:rPr>
                <w:rFonts w:ascii="Times New Roman" w:eastAsia="Times New Roman" w:hAnsi="Times New Roman"/>
                <w:b/>
                <w:sz w:val="24"/>
                <w:szCs w:val="24"/>
                <w:lang w:eastAsia="ru-RU"/>
              </w:rPr>
            </w:pPr>
            <w:r w:rsidRPr="004D18EC">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0F7F3F" w:rsidTr="00B23F2F">
        <w:tc>
          <w:tcPr>
            <w:tcW w:w="9498" w:type="dxa"/>
            <w:hideMark/>
          </w:tcPr>
          <w:p w:rsidR="000F7F3F" w:rsidRPr="004D18EC" w:rsidRDefault="000F7F3F" w:rsidP="00B23F2F">
            <w:pPr>
              <w:spacing w:after="0" w:line="240" w:lineRule="auto"/>
              <w:rPr>
                <w:rFonts w:ascii="Times New Roman" w:eastAsia="Times New Roman" w:hAnsi="Times New Roman"/>
                <w:color w:val="FF0000"/>
                <w:sz w:val="24"/>
                <w:szCs w:val="24"/>
                <w:lang w:eastAsia="ru-RU"/>
              </w:rPr>
            </w:pPr>
            <w:r w:rsidRPr="00671B80">
              <w:rPr>
                <w:rFonts w:ascii="Times New Roman" w:eastAsia="Times New Roman" w:hAnsi="Times New Roman"/>
                <w:sz w:val="24"/>
                <w:szCs w:val="24"/>
                <w:lang w:eastAsia="ru-RU"/>
              </w:rPr>
              <w:t>Санитарно-защитные зоны промышленных объектов и производств,</w:t>
            </w:r>
            <w:r w:rsidRPr="00671B80">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671B80">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0F7F3F" w:rsidTr="00B23F2F">
        <w:tc>
          <w:tcPr>
            <w:tcW w:w="9498" w:type="dxa"/>
            <w:hideMark/>
          </w:tcPr>
          <w:p w:rsidR="000F7F3F" w:rsidRPr="0090582C" w:rsidRDefault="000F7F3F" w:rsidP="00B23F2F">
            <w:pPr>
              <w:spacing w:after="0" w:line="240" w:lineRule="auto"/>
              <w:rPr>
                <w:rFonts w:ascii="Times New Roman" w:eastAsia="Times New Roman" w:hAnsi="Times New Roman"/>
                <w:color w:val="FF0000"/>
                <w:sz w:val="24"/>
                <w:szCs w:val="24"/>
                <w:lang w:eastAsia="ru-RU"/>
              </w:rPr>
            </w:pPr>
            <w:r w:rsidRPr="00D800A8">
              <w:rPr>
                <w:rFonts w:ascii="Times New Roman" w:eastAsia="Times New Roman" w:hAnsi="Times New Roman"/>
                <w:color w:val="000000" w:themeColor="text1"/>
                <w:sz w:val="24"/>
                <w:szCs w:val="24"/>
                <w:lang w:eastAsia="ru-RU"/>
              </w:rPr>
              <w:t>Санитарно-защитные зоны стационарных передающих радиотехнических объектов</w:t>
            </w:r>
          </w:p>
        </w:tc>
      </w:tr>
      <w:tr w:rsidR="000F7F3F" w:rsidTr="00B23F2F">
        <w:tc>
          <w:tcPr>
            <w:tcW w:w="9498" w:type="dxa"/>
            <w:hideMark/>
          </w:tcPr>
          <w:p w:rsidR="000F7F3F" w:rsidRPr="00D800A8" w:rsidRDefault="000F7F3F" w:rsidP="00B23F2F">
            <w:pPr>
              <w:spacing w:after="0" w:line="240" w:lineRule="auto"/>
              <w:rPr>
                <w:rFonts w:ascii="Times New Roman" w:eastAsia="Times New Roman" w:hAnsi="Times New Roman"/>
                <w:color w:val="000000" w:themeColor="text1"/>
                <w:sz w:val="24"/>
                <w:szCs w:val="24"/>
                <w:lang w:eastAsia="ru-RU"/>
              </w:rPr>
            </w:pPr>
            <w:r w:rsidRPr="00D800A8">
              <w:rPr>
                <w:rFonts w:ascii="Times New Roman" w:eastAsia="Times New Roman" w:hAnsi="Times New Roman"/>
                <w:color w:val="000000" w:themeColor="text1"/>
                <w:sz w:val="24"/>
                <w:szCs w:val="24"/>
                <w:lang w:eastAsia="ru-RU"/>
              </w:rPr>
              <w:t>Зоны ограничения стационарных передающих радиотехнических объектов</w:t>
            </w:r>
          </w:p>
        </w:tc>
      </w:tr>
      <w:tr w:rsidR="000F7F3F" w:rsidTr="00B23F2F">
        <w:tc>
          <w:tcPr>
            <w:tcW w:w="9498" w:type="dxa"/>
            <w:hideMark/>
          </w:tcPr>
          <w:p w:rsidR="000F7F3F" w:rsidRPr="00D800A8" w:rsidRDefault="000F7F3F" w:rsidP="00B23F2F">
            <w:pPr>
              <w:spacing w:after="0" w:line="240" w:lineRule="auto"/>
              <w:rPr>
                <w:rFonts w:ascii="Times New Roman" w:eastAsia="Times New Roman" w:hAnsi="Times New Roman"/>
                <w:color w:val="000000" w:themeColor="text1"/>
                <w:sz w:val="24"/>
                <w:szCs w:val="24"/>
                <w:lang w:eastAsia="ru-RU"/>
              </w:rPr>
            </w:pPr>
            <w:r w:rsidRPr="00D800A8">
              <w:rPr>
                <w:rFonts w:ascii="Times New Roman" w:eastAsia="Times New Roman" w:hAnsi="Times New Roman"/>
                <w:color w:val="000000" w:themeColor="text1"/>
                <w:sz w:val="24"/>
                <w:szCs w:val="24"/>
                <w:lang w:eastAsia="ru-RU"/>
              </w:rPr>
              <w:t>Зоны минимальных расстояний магистральных дорог улично-дорожной сети населенных пунктов до застройки</w:t>
            </w:r>
          </w:p>
        </w:tc>
      </w:tr>
      <w:tr w:rsidR="000F7F3F" w:rsidTr="00B23F2F">
        <w:trPr>
          <w:trHeight w:val="34"/>
        </w:trPr>
        <w:tc>
          <w:tcPr>
            <w:tcW w:w="9498" w:type="dxa"/>
            <w:hideMark/>
          </w:tcPr>
          <w:p w:rsidR="000F7F3F" w:rsidRPr="0090582C" w:rsidRDefault="000F7F3F" w:rsidP="00B23F2F">
            <w:pPr>
              <w:spacing w:after="0" w:line="240" w:lineRule="auto"/>
              <w:rPr>
                <w:rFonts w:ascii="Times New Roman" w:eastAsia="Times New Roman" w:hAnsi="Times New Roman"/>
                <w:sz w:val="24"/>
                <w:szCs w:val="24"/>
                <w:lang w:eastAsia="ru-RU"/>
              </w:rPr>
            </w:pPr>
            <w:r w:rsidRPr="0090582C">
              <w:rPr>
                <w:rFonts w:ascii="Times New Roman" w:eastAsia="Times New Roman" w:hAnsi="Times New Roman"/>
                <w:sz w:val="24"/>
                <w:szCs w:val="24"/>
                <w:lang w:eastAsia="ru-RU"/>
              </w:rPr>
              <w:t>Придорожные полосы автомобильных дорог</w:t>
            </w:r>
          </w:p>
        </w:tc>
      </w:tr>
      <w:tr w:rsidR="000F7F3F" w:rsidTr="00B23F2F">
        <w:trPr>
          <w:trHeight w:val="34"/>
        </w:trPr>
        <w:tc>
          <w:tcPr>
            <w:tcW w:w="9498" w:type="dxa"/>
            <w:hideMark/>
          </w:tcPr>
          <w:p w:rsidR="000F7F3F" w:rsidRPr="004D18EC" w:rsidRDefault="000F7F3F" w:rsidP="00B23F2F">
            <w:pPr>
              <w:spacing w:after="0" w:line="240" w:lineRule="auto"/>
              <w:rPr>
                <w:rFonts w:ascii="Times New Roman" w:eastAsia="Times New Roman" w:hAnsi="Times New Roman"/>
                <w:color w:val="FF0000"/>
                <w:sz w:val="24"/>
                <w:szCs w:val="24"/>
                <w:lang w:eastAsia="ru-RU"/>
              </w:rPr>
            </w:pPr>
            <w:r w:rsidRPr="00671B80">
              <w:rPr>
                <w:rFonts w:ascii="Times New Roman" w:eastAsia="Times New Roman" w:hAnsi="Times New Roman"/>
                <w:sz w:val="24"/>
                <w:szCs w:val="24"/>
                <w:lang w:eastAsia="ru-RU"/>
              </w:rPr>
              <w:t>Санитарно-защитные зоны железных дорог</w:t>
            </w:r>
          </w:p>
        </w:tc>
      </w:tr>
      <w:tr w:rsidR="000F7F3F" w:rsidTr="00B23F2F">
        <w:trPr>
          <w:trHeight w:val="21"/>
        </w:trPr>
        <w:tc>
          <w:tcPr>
            <w:tcW w:w="9498" w:type="dxa"/>
            <w:hideMark/>
          </w:tcPr>
          <w:p w:rsidR="000F7F3F" w:rsidRPr="00F460A1" w:rsidRDefault="000F7F3F" w:rsidP="00B23F2F">
            <w:pPr>
              <w:spacing w:after="0" w:line="240" w:lineRule="auto"/>
              <w:rPr>
                <w:rFonts w:ascii="Times New Roman" w:eastAsia="Times New Roman" w:hAnsi="Times New Roman"/>
                <w:color w:val="000000" w:themeColor="text1"/>
                <w:sz w:val="24"/>
                <w:szCs w:val="24"/>
                <w:lang w:eastAsia="ru-RU"/>
              </w:rPr>
            </w:pPr>
            <w:r w:rsidRPr="00F460A1">
              <w:rPr>
                <w:rFonts w:ascii="Times New Roman" w:eastAsia="Times New Roman" w:hAnsi="Times New Roman"/>
                <w:color w:val="000000" w:themeColor="text1"/>
                <w:sz w:val="24"/>
                <w:szCs w:val="24"/>
                <w:lang w:eastAsia="ru-RU"/>
              </w:rPr>
              <w:t>Охранные зоны объектов газораспределительной сети</w:t>
            </w:r>
          </w:p>
        </w:tc>
      </w:tr>
      <w:tr w:rsidR="000F7F3F" w:rsidTr="00B23F2F">
        <w:trPr>
          <w:trHeight w:val="21"/>
        </w:trPr>
        <w:tc>
          <w:tcPr>
            <w:tcW w:w="9498" w:type="dxa"/>
            <w:hideMark/>
          </w:tcPr>
          <w:p w:rsidR="000F7F3F" w:rsidRPr="00F460A1" w:rsidRDefault="000F7F3F" w:rsidP="00B23F2F">
            <w:pPr>
              <w:spacing w:after="0" w:line="240" w:lineRule="auto"/>
              <w:rPr>
                <w:rFonts w:ascii="Times New Roman" w:eastAsia="Times New Roman" w:hAnsi="Times New Roman"/>
                <w:color w:val="000000" w:themeColor="text1"/>
                <w:sz w:val="24"/>
                <w:szCs w:val="24"/>
                <w:lang w:eastAsia="ru-RU"/>
              </w:rPr>
            </w:pPr>
            <w:r w:rsidRPr="00883548">
              <w:rPr>
                <w:rFonts w:ascii="Times New Roman" w:eastAsia="Times New Roman" w:hAnsi="Times New Roman"/>
                <w:sz w:val="24"/>
                <w:szCs w:val="24"/>
                <w:lang w:eastAsia="ru-RU"/>
              </w:rPr>
              <w:t>Охранные зоны магистральных трубопроводов</w:t>
            </w:r>
          </w:p>
        </w:tc>
      </w:tr>
      <w:tr w:rsidR="000F7F3F" w:rsidTr="00B23F2F">
        <w:trPr>
          <w:trHeight w:val="21"/>
        </w:trPr>
        <w:tc>
          <w:tcPr>
            <w:tcW w:w="9498" w:type="dxa"/>
            <w:hideMark/>
          </w:tcPr>
          <w:p w:rsidR="000F7F3F" w:rsidRPr="00671B80" w:rsidRDefault="000F7F3F" w:rsidP="00B23F2F">
            <w:pPr>
              <w:spacing w:after="0" w:line="240" w:lineRule="auto"/>
              <w:rPr>
                <w:rFonts w:ascii="Times New Roman" w:eastAsia="Times New Roman" w:hAnsi="Times New Roman"/>
                <w:sz w:val="24"/>
                <w:szCs w:val="24"/>
                <w:lang w:eastAsia="ru-RU"/>
              </w:rPr>
            </w:pPr>
            <w:r w:rsidRPr="00671B80">
              <w:rPr>
                <w:rFonts w:ascii="Times New Roman" w:eastAsia="Times New Roman" w:hAnsi="Times New Roman"/>
                <w:sz w:val="24"/>
                <w:szCs w:val="24"/>
                <w:lang w:eastAsia="ru-RU"/>
              </w:rPr>
              <w:t>Охранные зоны объектов электросетевого хозяйства</w:t>
            </w:r>
          </w:p>
        </w:tc>
      </w:tr>
      <w:tr w:rsidR="000F7F3F" w:rsidTr="00B23F2F">
        <w:trPr>
          <w:trHeight w:val="21"/>
        </w:trPr>
        <w:tc>
          <w:tcPr>
            <w:tcW w:w="9498" w:type="dxa"/>
            <w:hideMark/>
          </w:tcPr>
          <w:p w:rsidR="000F7F3F" w:rsidRPr="00671B80" w:rsidRDefault="000F7F3F" w:rsidP="00B23F2F">
            <w:pPr>
              <w:spacing w:after="0" w:line="240" w:lineRule="auto"/>
              <w:rPr>
                <w:rFonts w:ascii="Times New Roman" w:eastAsia="Times New Roman" w:hAnsi="Times New Roman"/>
                <w:sz w:val="24"/>
                <w:szCs w:val="24"/>
                <w:lang w:eastAsia="ru-RU"/>
              </w:rPr>
            </w:pPr>
            <w:r w:rsidRPr="00671B80">
              <w:rPr>
                <w:rFonts w:ascii="Times New Roman" w:eastAsia="Times New Roman" w:hAnsi="Times New Roman"/>
                <w:sz w:val="24"/>
                <w:szCs w:val="24"/>
                <w:lang w:eastAsia="ru-RU"/>
              </w:rPr>
              <w:t>Охранные зоны объектов связи</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 xml:space="preserve">Зона санитарной охраны объектов </w:t>
            </w:r>
            <w:proofErr w:type="spellStart"/>
            <w:r w:rsidRPr="008D0FD0">
              <w:rPr>
                <w:rFonts w:ascii="Times New Roman" w:eastAsia="Times New Roman" w:hAnsi="Times New Roman"/>
                <w:sz w:val="24"/>
                <w:szCs w:val="24"/>
                <w:lang w:eastAsia="ru-RU"/>
              </w:rPr>
              <w:t>водообеспечивающей</w:t>
            </w:r>
            <w:proofErr w:type="spellEnd"/>
            <w:r w:rsidRPr="008D0FD0">
              <w:rPr>
                <w:rFonts w:ascii="Times New Roman" w:eastAsia="Times New Roman" w:hAnsi="Times New Roman"/>
                <w:sz w:val="24"/>
                <w:szCs w:val="24"/>
                <w:lang w:eastAsia="ru-RU"/>
              </w:rPr>
              <w:t xml:space="preserve"> сети</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Санитарно-защитные полосы водоводов</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val="en-US" w:eastAsia="ru-RU"/>
              </w:rPr>
              <w:t>I</w:t>
            </w:r>
            <w:r w:rsidRPr="008D0FD0">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I</w:t>
            </w:r>
            <w:r w:rsidRPr="008D0FD0">
              <w:rPr>
                <w:rFonts w:ascii="Times New Roman" w:eastAsia="Times New Roman" w:hAnsi="Times New Roman"/>
                <w:sz w:val="24"/>
                <w:szCs w:val="24"/>
                <w:lang w:val="en-US" w:eastAsia="ru-RU"/>
              </w:rPr>
              <w:t>I</w:t>
            </w:r>
            <w:r w:rsidRPr="008D0FD0">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val="en-US" w:eastAsia="ru-RU"/>
              </w:rPr>
              <w:t>I</w:t>
            </w:r>
            <w:r w:rsidRPr="008D0FD0">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I</w:t>
            </w:r>
            <w:r w:rsidRPr="008D0FD0">
              <w:rPr>
                <w:rFonts w:ascii="Times New Roman" w:eastAsia="Times New Roman" w:hAnsi="Times New Roman"/>
                <w:sz w:val="24"/>
                <w:szCs w:val="24"/>
                <w:lang w:val="en-US" w:eastAsia="ru-RU"/>
              </w:rPr>
              <w:t>I</w:t>
            </w:r>
            <w:r w:rsidRPr="008D0FD0">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0F7F3F" w:rsidTr="00B23F2F">
        <w:trPr>
          <w:trHeight w:val="21"/>
        </w:trPr>
        <w:tc>
          <w:tcPr>
            <w:tcW w:w="9498" w:type="dxa"/>
            <w:hideMark/>
          </w:tcPr>
          <w:p w:rsidR="000F7F3F" w:rsidRPr="008D0FD0" w:rsidRDefault="000F7F3F" w:rsidP="00B23F2F">
            <w:pPr>
              <w:spacing w:after="0" w:line="240" w:lineRule="auto"/>
              <w:rPr>
                <w:rFonts w:ascii="Times New Roman" w:eastAsia="Times New Roman" w:hAnsi="Times New Roman"/>
                <w:sz w:val="24"/>
                <w:szCs w:val="24"/>
                <w:lang w:eastAsia="ru-RU"/>
              </w:rPr>
            </w:pPr>
            <w:r w:rsidRPr="008D0FD0">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0F7F3F" w:rsidTr="00B23F2F">
        <w:trPr>
          <w:trHeight w:val="21"/>
        </w:trPr>
        <w:tc>
          <w:tcPr>
            <w:tcW w:w="9498" w:type="dxa"/>
            <w:hideMark/>
          </w:tcPr>
          <w:p w:rsidR="000F7F3F" w:rsidRPr="004D18EC" w:rsidRDefault="000F7F3F" w:rsidP="00B23F2F">
            <w:pPr>
              <w:spacing w:after="0" w:line="240" w:lineRule="auto"/>
              <w:rPr>
                <w:rFonts w:ascii="Times New Roman" w:eastAsia="Times New Roman" w:hAnsi="Times New Roman"/>
                <w:sz w:val="24"/>
                <w:szCs w:val="24"/>
                <w:lang w:eastAsia="ru-RU"/>
              </w:rPr>
            </w:pPr>
            <w:proofErr w:type="spellStart"/>
            <w:r w:rsidRPr="004D18EC">
              <w:rPr>
                <w:rFonts w:ascii="Times New Roman" w:eastAsia="Times New Roman" w:hAnsi="Times New Roman"/>
                <w:sz w:val="24"/>
                <w:szCs w:val="24"/>
                <w:lang w:eastAsia="ru-RU"/>
              </w:rPr>
              <w:t>Водоохранные</w:t>
            </w:r>
            <w:proofErr w:type="spellEnd"/>
            <w:r w:rsidRPr="004D18EC">
              <w:rPr>
                <w:rFonts w:ascii="Times New Roman" w:eastAsia="Times New Roman" w:hAnsi="Times New Roman"/>
                <w:sz w:val="24"/>
                <w:szCs w:val="24"/>
                <w:lang w:eastAsia="ru-RU"/>
              </w:rPr>
              <w:t xml:space="preserve"> зоны</w:t>
            </w:r>
          </w:p>
        </w:tc>
      </w:tr>
      <w:tr w:rsidR="000F7F3F" w:rsidTr="00B23F2F">
        <w:trPr>
          <w:trHeight w:val="28"/>
        </w:trPr>
        <w:tc>
          <w:tcPr>
            <w:tcW w:w="9498" w:type="dxa"/>
            <w:hideMark/>
          </w:tcPr>
          <w:p w:rsidR="000F7F3F" w:rsidRPr="004D18EC" w:rsidRDefault="000F7F3F" w:rsidP="00B23F2F">
            <w:pPr>
              <w:spacing w:after="0" w:line="240" w:lineRule="auto"/>
              <w:rPr>
                <w:rFonts w:ascii="Times New Roman" w:eastAsia="Times New Roman" w:hAnsi="Times New Roman"/>
                <w:sz w:val="24"/>
                <w:szCs w:val="24"/>
                <w:lang w:eastAsia="ru-RU"/>
              </w:rPr>
            </w:pPr>
            <w:r w:rsidRPr="004D18EC">
              <w:rPr>
                <w:rFonts w:ascii="Times New Roman" w:eastAsia="Times New Roman" w:hAnsi="Times New Roman"/>
                <w:sz w:val="24"/>
                <w:szCs w:val="24"/>
                <w:lang w:eastAsia="ru-RU"/>
              </w:rPr>
              <w:t>Прибрежные защитные полосы</w:t>
            </w:r>
          </w:p>
        </w:tc>
      </w:tr>
      <w:tr w:rsidR="000F7F3F" w:rsidTr="00B23F2F">
        <w:trPr>
          <w:trHeight w:val="28"/>
        </w:trPr>
        <w:tc>
          <w:tcPr>
            <w:tcW w:w="9498" w:type="dxa"/>
            <w:hideMark/>
          </w:tcPr>
          <w:p w:rsidR="000F7F3F" w:rsidRPr="004D18EC" w:rsidRDefault="000F7F3F" w:rsidP="00B23F2F">
            <w:pPr>
              <w:spacing w:after="0" w:line="240" w:lineRule="auto"/>
              <w:rPr>
                <w:rFonts w:ascii="Times New Roman" w:eastAsia="Times New Roman" w:hAnsi="Times New Roman"/>
                <w:sz w:val="24"/>
                <w:szCs w:val="24"/>
                <w:lang w:eastAsia="ru-RU"/>
              </w:rPr>
            </w:pPr>
            <w:r w:rsidRPr="004D18EC">
              <w:rPr>
                <w:rFonts w:ascii="Times New Roman" w:eastAsia="Times New Roman" w:hAnsi="Times New Roman"/>
                <w:sz w:val="24"/>
                <w:szCs w:val="24"/>
                <w:lang w:eastAsia="ru-RU"/>
              </w:rPr>
              <w:t>Береговые полосы</w:t>
            </w:r>
          </w:p>
        </w:tc>
      </w:tr>
      <w:tr w:rsidR="000F7F3F" w:rsidTr="00B23F2F">
        <w:trPr>
          <w:trHeight w:val="28"/>
        </w:trPr>
        <w:tc>
          <w:tcPr>
            <w:tcW w:w="9498" w:type="dxa"/>
            <w:hideMark/>
          </w:tcPr>
          <w:p w:rsidR="000F7F3F" w:rsidRPr="004D18EC" w:rsidRDefault="000F7F3F" w:rsidP="00B23F2F">
            <w:pPr>
              <w:spacing w:after="0" w:line="240" w:lineRule="auto"/>
              <w:rPr>
                <w:rFonts w:ascii="Times New Roman" w:eastAsia="Times New Roman" w:hAnsi="Times New Roman"/>
                <w:sz w:val="24"/>
                <w:szCs w:val="24"/>
                <w:lang w:eastAsia="ru-RU"/>
              </w:rPr>
            </w:pPr>
            <w:r w:rsidRPr="004D18EC">
              <w:rPr>
                <w:rFonts w:ascii="Times New Roman" w:eastAsia="Times New Roman" w:hAnsi="Times New Roman"/>
                <w:sz w:val="24"/>
                <w:szCs w:val="24"/>
                <w:lang w:eastAsia="ru-RU"/>
              </w:rPr>
              <w:t>Зона возможного затопления</w:t>
            </w:r>
          </w:p>
        </w:tc>
      </w:tr>
      <w:tr w:rsidR="000F7F3F" w:rsidTr="00B23F2F">
        <w:trPr>
          <w:trHeight w:val="21"/>
        </w:trPr>
        <w:tc>
          <w:tcPr>
            <w:tcW w:w="9498" w:type="dxa"/>
            <w:hideMark/>
          </w:tcPr>
          <w:p w:rsidR="000F7F3F" w:rsidRPr="00D800A8" w:rsidRDefault="000F7F3F" w:rsidP="00B23F2F">
            <w:pPr>
              <w:spacing w:after="0" w:line="240" w:lineRule="auto"/>
              <w:rPr>
                <w:rFonts w:ascii="Times New Roman" w:eastAsia="Times New Roman" w:hAnsi="Times New Roman"/>
                <w:color w:val="FF0000"/>
                <w:sz w:val="24"/>
                <w:szCs w:val="24"/>
                <w:lang w:eastAsia="ru-RU"/>
              </w:rPr>
            </w:pPr>
            <w:r w:rsidRPr="00D800A8">
              <w:rPr>
                <w:rFonts w:ascii="Times New Roman" w:eastAsia="Times New Roman" w:hAnsi="Times New Roman"/>
                <w:color w:val="000000" w:themeColor="text1"/>
                <w:sz w:val="24"/>
                <w:szCs w:val="24"/>
                <w:lang w:eastAsia="ru-RU"/>
              </w:rPr>
              <w:t xml:space="preserve">Площади залегания полезных ископаемых </w:t>
            </w:r>
          </w:p>
        </w:tc>
      </w:tr>
      <w:tr w:rsidR="000F7F3F" w:rsidTr="00B23F2F">
        <w:trPr>
          <w:trHeight w:val="21"/>
        </w:trPr>
        <w:tc>
          <w:tcPr>
            <w:tcW w:w="9498" w:type="dxa"/>
            <w:hideMark/>
          </w:tcPr>
          <w:p w:rsidR="000F7F3F" w:rsidRPr="00D800A8" w:rsidRDefault="000F7F3F" w:rsidP="00B23F2F">
            <w:pPr>
              <w:spacing w:after="0" w:line="240" w:lineRule="auto"/>
              <w:rPr>
                <w:rFonts w:ascii="Times New Roman" w:eastAsia="Times New Roman" w:hAnsi="Times New Roman"/>
                <w:color w:val="000000" w:themeColor="text1"/>
                <w:sz w:val="24"/>
                <w:szCs w:val="24"/>
                <w:lang w:eastAsia="ru-RU"/>
              </w:rPr>
            </w:pPr>
            <w:r w:rsidRPr="00D800A8">
              <w:rPr>
                <w:rFonts w:ascii="Times New Roman" w:eastAsia="Times New Roman" w:hAnsi="Times New Roman"/>
                <w:color w:val="000000" w:themeColor="text1"/>
                <w:sz w:val="24"/>
                <w:szCs w:val="24"/>
                <w:lang w:eastAsia="ru-RU"/>
              </w:rPr>
              <w:t>Территория объектов культурного наследия</w:t>
            </w:r>
          </w:p>
        </w:tc>
      </w:tr>
      <w:tr w:rsidR="000F7F3F" w:rsidTr="00B23F2F">
        <w:trPr>
          <w:trHeight w:val="21"/>
        </w:trPr>
        <w:tc>
          <w:tcPr>
            <w:tcW w:w="9498" w:type="dxa"/>
            <w:hideMark/>
          </w:tcPr>
          <w:p w:rsidR="000F7F3F" w:rsidRPr="00D800A8" w:rsidRDefault="000F7F3F" w:rsidP="00B23F2F">
            <w:pPr>
              <w:spacing w:after="0" w:line="240" w:lineRule="auto"/>
              <w:rPr>
                <w:rFonts w:ascii="Times New Roman" w:eastAsia="Times New Roman" w:hAnsi="Times New Roman"/>
                <w:color w:val="000000" w:themeColor="text1"/>
                <w:sz w:val="24"/>
                <w:szCs w:val="24"/>
                <w:lang w:eastAsia="ru-RU"/>
              </w:rPr>
            </w:pPr>
            <w:r w:rsidRPr="00D800A8">
              <w:rPr>
                <w:rFonts w:ascii="Times New Roman" w:eastAsia="Times New Roman" w:hAnsi="Times New Roman"/>
                <w:iCs/>
                <w:color w:val="000000" w:themeColor="text1"/>
                <w:sz w:val="24"/>
                <w:szCs w:val="24"/>
                <w:lang w:eastAsia="ru-RU"/>
              </w:rPr>
              <w:t>Охранная зона объекта культурного наследия</w:t>
            </w:r>
          </w:p>
        </w:tc>
      </w:tr>
      <w:tr w:rsidR="000F7F3F" w:rsidTr="00B23F2F">
        <w:trPr>
          <w:trHeight w:val="21"/>
        </w:trPr>
        <w:tc>
          <w:tcPr>
            <w:tcW w:w="9498" w:type="dxa"/>
            <w:hideMark/>
          </w:tcPr>
          <w:p w:rsidR="000F7F3F" w:rsidRPr="00D800A8" w:rsidRDefault="000F7F3F" w:rsidP="00B23F2F">
            <w:pPr>
              <w:spacing w:after="0" w:line="240" w:lineRule="auto"/>
              <w:rPr>
                <w:rFonts w:ascii="Times New Roman" w:eastAsia="Times New Roman" w:hAnsi="Times New Roman"/>
                <w:color w:val="000000" w:themeColor="text1"/>
                <w:sz w:val="24"/>
                <w:szCs w:val="24"/>
                <w:lang w:eastAsia="ru-RU"/>
              </w:rPr>
            </w:pPr>
            <w:r w:rsidRPr="00D800A8">
              <w:rPr>
                <w:rFonts w:ascii="Times New Roman" w:eastAsia="Times New Roman" w:hAnsi="Times New Roman"/>
                <w:iCs/>
                <w:color w:val="000000" w:themeColor="text1"/>
                <w:sz w:val="24"/>
                <w:szCs w:val="24"/>
                <w:lang w:eastAsia="ru-RU"/>
              </w:rPr>
              <w:t>Зона регулирования застройки и хозяйственной деятельности объекта культурного наследия</w:t>
            </w:r>
          </w:p>
        </w:tc>
      </w:tr>
      <w:tr w:rsidR="000F7F3F" w:rsidTr="00B23F2F">
        <w:trPr>
          <w:trHeight w:val="21"/>
        </w:trPr>
        <w:tc>
          <w:tcPr>
            <w:tcW w:w="9498" w:type="dxa"/>
            <w:hideMark/>
          </w:tcPr>
          <w:p w:rsidR="000F7F3F" w:rsidRPr="00D800A8" w:rsidRDefault="000F7F3F" w:rsidP="00B23F2F">
            <w:pPr>
              <w:spacing w:after="0" w:line="240" w:lineRule="auto"/>
              <w:rPr>
                <w:rFonts w:ascii="Times New Roman" w:eastAsia="Times New Roman" w:hAnsi="Times New Roman"/>
                <w:color w:val="000000" w:themeColor="text1"/>
                <w:sz w:val="24"/>
                <w:szCs w:val="24"/>
                <w:lang w:eastAsia="ru-RU"/>
              </w:rPr>
            </w:pPr>
            <w:r w:rsidRPr="00D800A8">
              <w:rPr>
                <w:rFonts w:ascii="Times New Roman" w:eastAsia="Times New Roman" w:hAnsi="Times New Roman"/>
                <w:color w:val="000000" w:themeColor="text1"/>
                <w:sz w:val="24"/>
                <w:szCs w:val="24"/>
                <w:lang w:eastAsia="ru-RU"/>
              </w:rPr>
              <w:t>Зоны минимальных расстояний памятников истории и культуры до транспортных и инженерных коммуникаций</w:t>
            </w:r>
          </w:p>
        </w:tc>
      </w:tr>
    </w:tbl>
    <w:p w:rsidR="000F7F3F" w:rsidRPr="00BD05AD" w:rsidRDefault="000F7F3F" w:rsidP="000F7F3F">
      <w:pPr>
        <w:keepNext/>
        <w:pageBreakBefore/>
        <w:spacing w:before="120" w:after="0" w:line="240" w:lineRule="auto"/>
        <w:jc w:val="both"/>
        <w:outlineLvl w:val="2"/>
        <w:rPr>
          <w:rFonts w:ascii="Times New Roman" w:eastAsia="Times New Roman" w:hAnsi="Times New Roman"/>
          <w:b/>
          <w:bCs/>
          <w:sz w:val="26"/>
          <w:szCs w:val="26"/>
          <w:lang w:eastAsia="ru-RU"/>
        </w:rPr>
      </w:pPr>
      <w:bookmarkStart w:id="186" w:name="_Toc336271810"/>
      <w:bookmarkStart w:id="187" w:name="_Toc336271790"/>
      <w:bookmarkStart w:id="188" w:name="_Toc330317454"/>
      <w:bookmarkStart w:id="189" w:name="_Toc452336994"/>
      <w:bookmarkStart w:id="190" w:name="_Toc414831581"/>
      <w:bookmarkStart w:id="191" w:name="_Toc398890958"/>
      <w:bookmarkStart w:id="192" w:name="_Toc22906850"/>
      <w:r w:rsidRPr="00BD05AD">
        <w:rPr>
          <w:rFonts w:ascii="Times New Roman" w:eastAsia="Times New Roman" w:hAnsi="Times New Roman"/>
          <w:b/>
          <w:bCs/>
          <w:sz w:val="26"/>
          <w:szCs w:val="26"/>
          <w:lang w:eastAsia="ru-RU"/>
        </w:rPr>
        <w:lastRenderedPageBreak/>
        <w:t>Статья 3</w:t>
      </w:r>
      <w:r>
        <w:rPr>
          <w:rFonts w:ascii="Times New Roman" w:eastAsia="Times New Roman" w:hAnsi="Times New Roman"/>
          <w:b/>
          <w:bCs/>
          <w:sz w:val="26"/>
          <w:szCs w:val="26"/>
          <w:lang w:eastAsia="ru-RU"/>
        </w:rPr>
        <w:t>5</w:t>
      </w:r>
      <w:r w:rsidRPr="00BD05AD">
        <w:rPr>
          <w:rFonts w:ascii="Times New Roman" w:eastAsia="Times New Roman" w:hAnsi="Times New Roman"/>
          <w:b/>
          <w:bCs/>
          <w:sz w:val="26"/>
          <w:szCs w:val="26"/>
          <w:lang w:eastAsia="ru-RU"/>
        </w:rPr>
        <w:t xml:space="preserve">. Санитарно-защитные зоны </w:t>
      </w:r>
      <w:bookmarkEnd w:id="186"/>
      <w:bookmarkEnd w:id="187"/>
      <w:bookmarkEnd w:id="188"/>
      <w:r w:rsidRPr="00BD05AD">
        <w:rPr>
          <w:rFonts w:ascii="Times New Roman" w:eastAsia="Times New Roman" w:hAnsi="Times New Roman"/>
          <w:b/>
          <w:bCs/>
          <w:sz w:val="26"/>
          <w:szCs w:val="26"/>
          <w:lang w:eastAsia="ru-RU"/>
        </w:rPr>
        <w:t>промышленных объектов и производств,</w:t>
      </w:r>
      <w:r w:rsidRPr="00BD05AD">
        <w:rPr>
          <w:rFonts w:ascii="Times New Roman" w:eastAsia="MS Mincho" w:hAnsi="Times New Roman"/>
          <w:bCs/>
          <w:sz w:val="26"/>
          <w:szCs w:val="26"/>
          <w:lang w:eastAsia="ru-RU"/>
        </w:rPr>
        <w:t xml:space="preserve"> </w:t>
      </w:r>
      <w:r w:rsidRPr="00BD05AD">
        <w:rPr>
          <w:rFonts w:ascii="Times New Roman" w:eastAsia="MS Mincho" w:hAnsi="Times New Roman"/>
          <w:b/>
          <w:bCs/>
          <w:sz w:val="26"/>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BD05AD">
        <w:rPr>
          <w:rFonts w:ascii="Times New Roman" w:eastAsia="Times New Roman" w:hAnsi="Times New Roman"/>
          <w:b/>
          <w:bCs/>
          <w:sz w:val="26"/>
          <w:szCs w:val="26"/>
          <w:lang w:eastAsia="ru-RU"/>
        </w:rPr>
        <w:t>, являющихся источниками воздействия на среду обитания и здоровье человека.</w:t>
      </w:r>
      <w:bookmarkEnd w:id="189"/>
      <w:bookmarkEnd w:id="190"/>
      <w:bookmarkEnd w:id="191"/>
      <w:bookmarkEnd w:id="192"/>
    </w:p>
    <w:p w:rsidR="000F7F3F" w:rsidRPr="00C10932" w:rsidRDefault="000F7F3F" w:rsidP="000F7F3F">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0F7F3F" w:rsidRPr="00C10932" w:rsidRDefault="000F7F3F" w:rsidP="000F7F3F">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(в редакции от 25.04.2014).</w:t>
      </w:r>
    </w:p>
    <w:p w:rsidR="000F7F3F" w:rsidRPr="00C10932"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sidRPr="00C10932">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0F7F3F" w:rsidRDefault="000F7F3F" w:rsidP="000F7F3F">
      <w:pPr>
        <w:spacing w:after="0" w:line="240" w:lineRule="auto"/>
        <w:ind w:firstLine="567"/>
        <w:jc w:val="both"/>
        <w:rPr>
          <w:rFonts w:ascii="Times New Roman" w:eastAsia="Times New Roman" w:hAnsi="Times New Roman"/>
          <w:bCs/>
          <w:sz w:val="24"/>
          <w:szCs w:val="24"/>
          <w:lang w:eastAsia="ru-RU"/>
        </w:rPr>
      </w:pPr>
      <w:r w:rsidRPr="0090582C">
        <w:rPr>
          <w:rFonts w:ascii="Times New Roman" w:eastAsia="Times New Roman" w:hAnsi="Times New Roman"/>
          <w:bCs/>
          <w:sz w:val="24"/>
          <w:szCs w:val="24"/>
          <w:lang w:eastAsia="ru-RU"/>
        </w:rPr>
        <w:t>СП 32.13330.2012</w:t>
      </w:r>
      <w:r w:rsidRPr="00C10932">
        <w:rPr>
          <w:rFonts w:ascii="Times New Roman" w:eastAsia="Times New Roman" w:hAnsi="Times New Roman"/>
          <w:bCs/>
          <w:sz w:val="24"/>
          <w:szCs w:val="24"/>
          <w:lang w:eastAsia="ru-RU"/>
        </w:rPr>
        <w:t xml:space="preserve"> "Канализация. Наружные сети и сооружения</w:t>
      </w:r>
      <w:r>
        <w:rPr>
          <w:rFonts w:ascii="Times New Roman" w:eastAsia="Times New Roman" w:hAnsi="Times New Roman"/>
          <w:bCs/>
          <w:sz w:val="24"/>
          <w:szCs w:val="24"/>
          <w:lang w:eastAsia="ru-RU"/>
        </w:rPr>
        <w:t>", п. 4.20.</w:t>
      </w:r>
    </w:p>
    <w:p w:rsidR="000F7F3F" w:rsidRDefault="000F7F3F" w:rsidP="000F7F3F">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193" w:name="_Toc268488690"/>
      <w:bookmarkStart w:id="194" w:name="_Toc268487870"/>
      <w:bookmarkStart w:id="195" w:name="_Toc268485786"/>
      <w:r>
        <w:rPr>
          <w:rFonts w:ascii="Times New Roman" w:eastAsia="Times New Roman" w:hAnsi="Times New Roman"/>
          <w:sz w:val="24"/>
          <w:szCs w:val="24"/>
          <w:lang w:eastAsia="ru-RU"/>
        </w:rPr>
        <w:t>.</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предприятий и сооружений по обезвреживанию, транспортировке и переработке бытовых отходов следует принимать по СП</w:t>
      </w:r>
      <w:r w:rsidRPr="004E256B">
        <w:rPr>
          <w:rFonts w:ascii="Times New Roman" w:eastAsia="Times New Roman" w:hAnsi="Times New Roman"/>
          <w:sz w:val="24"/>
          <w:szCs w:val="24"/>
          <w:lang w:eastAsia="ru-RU"/>
        </w:rPr>
        <w:t xml:space="preserve"> 42.13330.2016</w:t>
      </w:r>
      <w:r>
        <w:rPr>
          <w:rFonts w:ascii="Times New Roman" w:eastAsia="Times New Roman" w:hAnsi="Times New Roman"/>
          <w:sz w:val="24"/>
          <w:szCs w:val="24"/>
          <w:lang w:eastAsia="ru-RU"/>
        </w:rPr>
        <w:t xml:space="preserve">. </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Pr>
          <w:rFonts w:ascii="Times New Roman" w:eastAsia="Times New Roman" w:hAnsi="Times New Roman"/>
          <w:sz w:val="24"/>
          <w:szCs w:val="24"/>
          <w:lang w:eastAsia="ru-RU"/>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0F7F3F" w:rsidRDefault="000F7F3F" w:rsidP="000F7F3F">
      <w:pPr>
        <w:spacing w:before="120" w:after="0" w:line="240" w:lineRule="auto"/>
        <w:ind w:firstLine="567"/>
        <w:jc w:val="both"/>
        <w:rPr>
          <w:rFonts w:ascii="Times New Roman" w:eastAsia="Times New Roman" w:hAnsi="Times New Roman"/>
          <w:b/>
          <w:sz w:val="24"/>
          <w:szCs w:val="24"/>
          <w:lang w:eastAsia="ru-RU"/>
        </w:rPr>
      </w:pPr>
      <w:bookmarkStart w:id="196" w:name="_Toc301256041"/>
      <w:r>
        <w:rPr>
          <w:rFonts w:ascii="Times New Roman" w:eastAsia="Times New Roman" w:hAnsi="Times New Roman"/>
          <w:b/>
          <w:sz w:val="24"/>
          <w:szCs w:val="24"/>
          <w:lang w:eastAsia="ru-RU"/>
        </w:rPr>
        <w:t>Режим использования территории</w:t>
      </w:r>
      <w:bookmarkEnd w:id="193"/>
      <w:bookmarkEnd w:id="194"/>
      <w:bookmarkEnd w:id="195"/>
      <w:bookmarkEnd w:id="196"/>
      <w:r>
        <w:rPr>
          <w:rFonts w:ascii="Times New Roman" w:eastAsia="Times New Roman" w:hAnsi="Times New Roman"/>
          <w:b/>
          <w:sz w:val="24"/>
          <w:szCs w:val="24"/>
          <w:lang w:eastAsia="ru-RU"/>
        </w:rPr>
        <w:t>.</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97" w:name="_Toc398890959"/>
    </w:p>
    <w:p w:rsidR="000F7F3F" w:rsidRPr="00CF1BD9" w:rsidRDefault="000F7F3F" w:rsidP="000F7F3F">
      <w:pPr>
        <w:keepNext/>
        <w:spacing w:before="120" w:after="0" w:line="240" w:lineRule="auto"/>
        <w:ind w:firstLine="709"/>
        <w:outlineLvl w:val="2"/>
        <w:rPr>
          <w:rFonts w:ascii="Times New Roman" w:eastAsia="MS Mincho" w:hAnsi="Times New Roman"/>
          <w:b/>
          <w:bCs/>
          <w:color w:val="000000" w:themeColor="text1"/>
          <w:sz w:val="26"/>
          <w:szCs w:val="26"/>
          <w:lang w:eastAsia="ru-RU"/>
        </w:rPr>
      </w:pPr>
      <w:bookmarkStart w:id="198" w:name="_Toc452336995"/>
      <w:bookmarkStart w:id="199" w:name="_Toc414831582"/>
      <w:bookmarkStart w:id="200" w:name="_Toc22906851"/>
      <w:r w:rsidRPr="00CF1BD9">
        <w:rPr>
          <w:rFonts w:ascii="Times New Roman" w:eastAsia="MS Mincho" w:hAnsi="Times New Roman"/>
          <w:b/>
          <w:bCs/>
          <w:color w:val="000000" w:themeColor="text1"/>
          <w:sz w:val="26"/>
          <w:szCs w:val="26"/>
          <w:lang w:eastAsia="ru-RU"/>
        </w:rPr>
        <w:t>Статья 3</w:t>
      </w:r>
      <w:r>
        <w:rPr>
          <w:rFonts w:ascii="Times New Roman" w:eastAsia="MS Mincho" w:hAnsi="Times New Roman"/>
          <w:b/>
          <w:bCs/>
          <w:color w:val="000000" w:themeColor="text1"/>
          <w:sz w:val="26"/>
          <w:szCs w:val="26"/>
          <w:lang w:eastAsia="ru-RU"/>
        </w:rPr>
        <w:t>6</w:t>
      </w:r>
      <w:r w:rsidRPr="00CF1BD9">
        <w:rPr>
          <w:rFonts w:ascii="Times New Roman" w:eastAsia="MS Mincho" w:hAnsi="Times New Roman"/>
          <w:b/>
          <w:bCs/>
          <w:color w:val="000000" w:themeColor="text1"/>
          <w:sz w:val="26"/>
          <w:szCs w:val="26"/>
          <w:lang w:eastAsia="ru-RU"/>
        </w:rPr>
        <w:t>. Санитарно-защитные зоны стационарных передающих радиотехнических объектов.</w:t>
      </w:r>
      <w:bookmarkEnd w:id="197"/>
      <w:bookmarkEnd w:id="198"/>
      <w:bookmarkEnd w:id="199"/>
      <w:bookmarkEnd w:id="200"/>
    </w:p>
    <w:p w:rsidR="000F7F3F" w:rsidRPr="006008EF" w:rsidRDefault="000F7F3F" w:rsidP="000F7F3F">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0F7F3F" w:rsidRPr="006008EF" w:rsidRDefault="000F7F3F" w:rsidP="000F7F3F">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0F7F3F" w:rsidRPr="00BD05AD"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01" w:name="_Toc336271811"/>
      <w:bookmarkStart w:id="202" w:name="_Toc336271791"/>
      <w:bookmarkStart w:id="203" w:name="_Toc330317455"/>
      <w:bookmarkStart w:id="204" w:name="_Toc452336997"/>
      <w:bookmarkStart w:id="205" w:name="_Toc414831584"/>
      <w:bookmarkStart w:id="206" w:name="_Toc398890961"/>
      <w:bookmarkStart w:id="207" w:name="_Toc22906852"/>
      <w:r w:rsidRPr="00BD05AD">
        <w:rPr>
          <w:rFonts w:ascii="Times New Roman" w:eastAsia="Times New Roman" w:hAnsi="Times New Roman"/>
          <w:b/>
          <w:bCs/>
          <w:sz w:val="26"/>
          <w:szCs w:val="26"/>
          <w:lang w:eastAsia="ru-RU"/>
        </w:rPr>
        <w:t>Статья 3</w:t>
      </w:r>
      <w:r>
        <w:rPr>
          <w:rFonts w:ascii="Times New Roman" w:eastAsia="Times New Roman" w:hAnsi="Times New Roman"/>
          <w:b/>
          <w:bCs/>
          <w:sz w:val="26"/>
          <w:szCs w:val="26"/>
          <w:lang w:eastAsia="ru-RU"/>
        </w:rPr>
        <w:t>7</w:t>
      </w:r>
      <w:r w:rsidRPr="00BD05AD">
        <w:rPr>
          <w:rFonts w:ascii="Times New Roman" w:eastAsia="Times New Roman" w:hAnsi="Times New Roman"/>
          <w:b/>
          <w:bCs/>
          <w:sz w:val="26"/>
          <w:szCs w:val="26"/>
          <w:lang w:eastAsia="ru-RU"/>
        </w:rPr>
        <w:t xml:space="preserve">. Зоны минимальных расстояний </w:t>
      </w:r>
      <w:bookmarkEnd w:id="201"/>
      <w:bookmarkEnd w:id="202"/>
      <w:bookmarkEnd w:id="203"/>
      <w:r w:rsidRPr="00BD05AD">
        <w:rPr>
          <w:rFonts w:ascii="Times New Roman" w:eastAsia="Times New Roman" w:hAnsi="Times New Roman"/>
          <w:b/>
          <w:bCs/>
          <w:sz w:val="26"/>
          <w:szCs w:val="26"/>
          <w:lang w:eastAsia="ru-RU"/>
        </w:rPr>
        <w:t>магистральных дорог улично-дорожной сети населенных пунктов до застройки.</w:t>
      </w:r>
      <w:bookmarkEnd w:id="204"/>
      <w:bookmarkEnd w:id="205"/>
      <w:bookmarkEnd w:id="206"/>
      <w:bookmarkEnd w:id="207"/>
    </w:p>
    <w:p w:rsidR="000F7F3F" w:rsidRPr="006008EF" w:rsidRDefault="000F7F3F" w:rsidP="000F7F3F">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sidRPr="006008EF">
        <w:rPr>
          <w:rFonts w:ascii="Times New Roman" w:eastAsia="Times New Roman" w:hAnsi="Times New Roman"/>
          <w:bCs/>
          <w:sz w:val="24"/>
          <w:szCs w:val="24"/>
          <w:lang w:eastAsia="ru-RU"/>
        </w:rPr>
        <w:t>«СНиП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0F7F3F" w:rsidRDefault="000F7F3F" w:rsidP="000F7F3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0F7F3F" w:rsidRDefault="000F7F3F" w:rsidP="000F7F3F">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Порядок установления и размеры, режим использования территории. </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0F7F3F" w:rsidRPr="00BD05AD"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08" w:name="_Toc452336998"/>
      <w:bookmarkStart w:id="209" w:name="_Toc414831585"/>
      <w:bookmarkStart w:id="210" w:name="_Toc398890962"/>
      <w:bookmarkStart w:id="211" w:name="_Toc22906853"/>
      <w:r w:rsidRPr="00BD05AD">
        <w:rPr>
          <w:rFonts w:ascii="Times New Roman" w:eastAsia="Times New Roman" w:hAnsi="Times New Roman"/>
          <w:b/>
          <w:bCs/>
          <w:sz w:val="26"/>
          <w:szCs w:val="26"/>
          <w:lang w:eastAsia="ru-RU"/>
        </w:rPr>
        <w:t>Статья 3</w:t>
      </w:r>
      <w:r>
        <w:rPr>
          <w:rFonts w:ascii="Times New Roman" w:eastAsia="Times New Roman" w:hAnsi="Times New Roman"/>
          <w:b/>
          <w:bCs/>
          <w:sz w:val="26"/>
          <w:szCs w:val="26"/>
          <w:lang w:eastAsia="ru-RU"/>
        </w:rPr>
        <w:t>8</w:t>
      </w:r>
      <w:r w:rsidRPr="00BD05AD">
        <w:rPr>
          <w:rFonts w:ascii="Times New Roman" w:eastAsia="Times New Roman" w:hAnsi="Times New Roman"/>
          <w:b/>
          <w:bCs/>
          <w:sz w:val="26"/>
          <w:szCs w:val="26"/>
          <w:lang w:eastAsia="ru-RU"/>
        </w:rPr>
        <w:t>. Придорожные полосы автомобильных дорог.</w:t>
      </w:r>
      <w:bookmarkEnd w:id="208"/>
      <w:bookmarkEnd w:id="209"/>
      <w:bookmarkEnd w:id="210"/>
      <w:bookmarkEnd w:id="211"/>
    </w:p>
    <w:p w:rsidR="000F7F3F" w:rsidRDefault="000F7F3F" w:rsidP="000F7F3F">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0F7F3F" w:rsidRDefault="000F7F3F" w:rsidP="000F7F3F">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0F7F3F" w:rsidRPr="00BD05AD" w:rsidRDefault="000F7F3F" w:rsidP="000F7F3F">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2" w:name="_Toc452336999"/>
      <w:bookmarkStart w:id="213" w:name="_Toc414831586"/>
      <w:bookmarkStart w:id="214" w:name="_Toc398890963"/>
      <w:bookmarkStart w:id="215" w:name="_Toc22906854"/>
      <w:r w:rsidRPr="00BD05AD">
        <w:rPr>
          <w:rFonts w:ascii="Times New Roman" w:eastAsia="Times New Roman" w:hAnsi="Times New Roman"/>
          <w:b/>
          <w:bCs/>
          <w:sz w:val="26"/>
          <w:szCs w:val="26"/>
          <w:lang w:eastAsia="ru-RU"/>
        </w:rPr>
        <w:t>Статья 3</w:t>
      </w:r>
      <w:r>
        <w:rPr>
          <w:rFonts w:ascii="Times New Roman" w:eastAsia="Times New Roman" w:hAnsi="Times New Roman"/>
          <w:b/>
          <w:bCs/>
          <w:sz w:val="26"/>
          <w:szCs w:val="26"/>
          <w:lang w:eastAsia="ru-RU"/>
        </w:rPr>
        <w:t>9</w:t>
      </w:r>
      <w:r w:rsidRPr="00BD05AD">
        <w:rPr>
          <w:rFonts w:ascii="Times New Roman" w:eastAsia="Times New Roman" w:hAnsi="Times New Roman"/>
          <w:b/>
          <w:bCs/>
          <w:sz w:val="26"/>
          <w:szCs w:val="26"/>
          <w:lang w:eastAsia="ru-RU"/>
        </w:rPr>
        <w:t>. Санитарно-защитные зоны железных дорог.</w:t>
      </w:r>
      <w:bookmarkEnd w:id="212"/>
      <w:bookmarkEnd w:id="213"/>
      <w:bookmarkEnd w:id="214"/>
      <w:bookmarkEnd w:id="215"/>
    </w:p>
    <w:p w:rsidR="000F7F3F" w:rsidRDefault="000F7F3F" w:rsidP="000F7F3F">
      <w:pPr>
        <w:spacing w:before="120" w:after="0" w:line="240" w:lineRule="auto"/>
        <w:ind w:firstLine="567"/>
        <w:jc w:val="both"/>
        <w:rPr>
          <w:rFonts w:ascii="Times New Roman" w:eastAsia="Times New Roman" w:hAnsi="Times New Roman"/>
          <w:b/>
          <w:sz w:val="24"/>
          <w:szCs w:val="24"/>
          <w:lang w:eastAsia="ru-RU"/>
        </w:rPr>
      </w:pPr>
      <w:bookmarkStart w:id="216" w:name="_Toc336271813"/>
      <w:bookmarkStart w:id="217" w:name="_Toc336271793"/>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sidRPr="00FA4EB3">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0F7F3F" w:rsidRDefault="000F7F3F" w:rsidP="000F7F3F">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0F7F3F" w:rsidRDefault="000F7F3F" w:rsidP="000F7F3F">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0F7F3F" w:rsidRPr="007D46FD" w:rsidRDefault="000F7F3F" w:rsidP="000F7F3F">
      <w:pPr>
        <w:keepNext/>
        <w:spacing w:before="120" w:after="0" w:line="240" w:lineRule="auto"/>
        <w:ind w:firstLine="709"/>
        <w:jc w:val="both"/>
        <w:outlineLvl w:val="2"/>
        <w:rPr>
          <w:rFonts w:ascii="Times New Roman" w:eastAsia="Times New Roman" w:hAnsi="Times New Roman"/>
          <w:b/>
          <w:bCs/>
          <w:sz w:val="26"/>
          <w:szCs w:val="26"/>
          <w:lang w:eastAsia="ru-RU"/>
        </w:rPr>
      </w:pPr>
      <w:bookmarkStart w:id="218" w:name="_Toc452337004"/>
      <w:bookmarkStart w:id="219" w:name="_Toc414831591"/>
      <w:bookmarkStart w:id="220" w:name="_Toc398890967"/>
      <w:bookmarkStart w:id="221" w:name="_Toc22906855"/>
      <w:bookmarkEnd w:id="216"/>
      <w:bookmarkEnd w:id="217"/>
      <w:r w:rsidRPr="007D46FD">
        <w:rPr>
          <w:rFonts w:ascii="Times New Roman" w:eastAsia="Times New Roman" w:hAnsi="Times New Roman"/>
          <w:b/>
          <w:bCs/>
          <w:sz w:val="26"/>
          <w:szCs w:val="26"/>
          <w:lang w:eastAsia="ru-RU"/>
        </w:rPr>
        <w:t xml:space="preserve">Статья </w:t>
      </w:r>
      <w:r>
        <w:rPr>
          <w:rFonts w:ascii="Times New Roman" w:eastAsia="Times New Roman" w:hAnsi="Times New Roman"/>
          <w:b/>
          <w:bCs/>
          <w:sz w:val="26"/>
          <w:szCs w:val="26"/>
          <w:lang w:eastAsia="ru-RU"/>
        </w:rPr>
        <w:t>40</w:t>
      </w:r>
      <w:r w:rsidRPr="007D46FD">
        <w:rPr>
          <w:rFonts w:ascii="Times New Roman" w:eastAsia="Times New Roman" w:hAnsi="Times New Roman"/>
          <w:b/>
          <w:bCs/>
          <w:sz w:val="26"/>
          <w:szCs w:val="26"/>
          <w:lang w:eastAsia="ru-RU"/>
        </w:rPr>
        <w:t>. Охранные зоны объектов газораспределительной сети.</w:t>
      </w:r>
      <w:bookmarkEnd w:id="218"/>
      <w:bookmarkEnd w:id="219"/>
      <w:bookmarkEnd w:id="220"/>
      <w:bookmarkEnd w:id="221"/>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F7F3F" w:rsidRDefault="000F7F3F" w:rsidP="000F7F3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F7F3F" w:rsidRPr="00883548" w:rsidRDefault="000F7F3F" w:rsidP="000F7F3F">
      <w:pPr>
        <w:keepNext/>
        <w:tabs>
          <w:tab w:val="left" w:pos="851"/>
          <w:tab w:val="left" w:pos="1134"/>
        </w:tabs>
        <w:spacing w:before="120" w:after="0" w:line="240" w:lineRule="auto"/>
        <w:ind w:firstLine="709"/>
        <w:jc w:val="both"/>
        <w:outlineLvl w:val="2"/>
        <w:rPr>
          <w:rFonts w:ascii="Times New Roman" w:eastAsia="Times New Roman" w:hAnsi="Times New Roman"/>
          <w:b/>
          <w:bCs/>
          <w:sz w:val="26"/>
          <w:szCs w:val="26"/>
          <w:lang w:eastAsia="ru-RU"/>
        </w:rPr>
      </w:pPr>
      <w:bookmarkStart w:id="222" w:name="_Toc452337005"/>
      <w:bookmarkStart w:id="223" w:name="_Toc414831592"/>
      <w:bookmarkStart w:id="224" w:name="_Toc398890968"/>
      <w:bookmarkStart w:id="225" w:name="_Toc22906856"/>
      <w:bookmarkStart w:id="226" w:name="_Toc336271814"/>
      <w:bookmarkStart w:id="227" w:name="_Toc336271794"/>
      <w:r w:rsidRPr="00883548">
        <w:rPr>
          <w:rFonts w:ascii="Times New Roman" w:eastAsia="Times New Roman" w:hAnsi="Times New Roman"/>
          <w:b/>
          <w:bCs/>
          <w:sz w:val="26"/>
          <w:szCs w:val="26"/>
          <w:lang w:eastAsia="ru-RU"/>
        </w:rPr>
        <w:t xml:space="preserve">Статья </w:t>
      </w:r>
      <w:r>
        <w:rPr>
          <w:rFonts w:ascii="Times New Roman" w:eastAsia="Times New Roman" w:hAnsi="Times New Roman"/>
          <w:b/>
          <w:bCs/>
          <w:sz w:val="26"/>
          <w:szCs w:val="26"/>
          <w:lang w:eastAsia="ru-RU"/>
        </w:rPr>
        <w:t>41</w:t>
      </w:r>
      <w:r w:rsidRPr="00883548">
        <w:rPr>
          <w:rFonts w:ascii="Times New Roman" w:eastAsia="Times New Roman" w:hAnsi="Times New Roman"/>
          <w:b/>
          <w:bCs/>
          <w:sz w:val="26"/>
          <w:szCs w:val="26"/>
          <w:lang w:eastAsia="ru-RU"/>
        </w:rPr>
        <w:t>. Охранные зоны магистральных трубопроводов.</w:t>
      </w:r>
      <w:bookmarkEnd w:id="222"/>
      <w:bookmarkEnd w:id="223"/>
      <w:bookmarkEnd w:id="224"/>
      <w:bookmarkEnd w:id="225"/>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hAnsi="Times New Roman"/>
          <w:sz w:val="24"/>
          <w:szCs w:val="24"/>
        </w:rPr>
      </w:pPr>
      <w:r w:rsidRPr="00D03166">
        <w:rPr>
          <w:rFonts w:ascii="Times New Roman" w:hAnsi="Times New Roman"/>
          <w:sz w:val="24"/>
          <w:szCs w:val="24"/>
        </w:rPr>
        <w:t xml:space="preserve">Правила охраны магистральных трубопроводов (утв. постановлением Госгортехнадзора РФ от 22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0F7F3F" w:rsidRDefault="000F7F3F" w:rsidP="000F7F3F">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0F7F3F" w:rsidRPr="007D46FD" w:rsidRDefault="000F7F3F" w:rsidP="000F7F3F">
      <w:pPr>
        <w:rPr>
          <w:rFonts w:ascii="Times New Roman" w:eastAsia="Times New Roman" w:hAnsi="Times New Roman"/>
          <w:b/>
          <w:bCs/>
          <w:sz w:val="26"/>
          <w:szCs w:val="26"/>
          <w:lang w:eastAsia="ru-RU"/>
        </w:rPr>
      </w:pPr>
      <w:bookmarkStart w:id="228" w:name="_Toc452337006"/>
      <w:bookmarkStart w:id="229" w:name="_Toc414831593"/>
      <w:bookmarkStart w:id="230" w:name="_Toc398890969"/>
      <w:r>
        <w:rPr>
          <w:rFonts w:ascii="Times New Roman" w:eastAsia="Times New Roman" w:hAnsi="Times New Roman"/>
          <w:b/>
          <w:bCs/>
          <w:sz w:val="26"/>
          <w:szCs w:val="26"/>
          <w:lang w:eastAsia="ru-RU"/>
        </w:rPr>
        <w:br w:type="page"/>
      </w:r>
      <w:r>
        <w:rPr>
          <w:rFonts w:ascii="Times New Roman" w:eastAsia="Times New Roman" w:hAnsi="Times New Roman"/>
          <w:b/>
          <w:bCs/>
          <w:sz w:val="26"/>
          <w:szCs w:val="26"/>
          <w:lang w:eastAsia="ru-RU"/>
        </w:rPr>
        <w:lastRenderedPageBreak/>
        <w:t xml:space="preserve">          </w:t>
      </w:r>
      <w:r w:rsidRPr="007D46FD">
        <w:rPr>
          <w:rFonts w:ascii="Times New Roman" w:eastAsia="Times New Roman" w:hAnsi="Times New Roman"/>
          <w:b/>
          <w:bCs/>
          <w:sz w:val="26"/>
          <w:szCs w:val="26"/>
          <w:lang w:eastAsia="ru-RU"/>
        </w:rPr>
        <w:t xml:space="preserve">Статья </w:t>
      </w:r>
      <w:r>
        <w:rPr>
          <w:rFonts w:ascii="Times New Roman" w:eastAsia="Times New Roman" w:hAnsi="Times New Roman"/>
          <w:b/>
          <w:bCs/>
          <w:sz w:val="26"/>
          <w:szCs w:val="26"/>
          <w:lang w:eastAsia="ru-RU"/>
        </w:rPr>
        <w:t>42</w:t>
      </w:r>
      <w:r w:rsidRPr="007D46FD">
        <w:rPr>
          <w:rFonts w:ascii="Times New Roman" w:eastAsia="Times New Roman" w:hAnsi="Times New Roman"/>
          <w:b/>
          <w:bCs/>
          <w:sz w:val="26"/>
          <w:szCs w:val="26"/>
          <w:lang w:eastAsia="ru-RU"/>
        </w:rPr>
        <w:t>. Охранные зоны объектов электросетевого хозяйства.</w:t>
      </w:r>
      <w:bookmarkEnd w:id="226"/>
      <w:bookmarkEnd w:id="227"/>
      <w:bookmarkEnd w:id="228"/>
      <w:bookmarkEnd w:id="229"/>
      <w:bookmarkEnd w:id="230"/>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0F7F3F" w:rsidRDefault="000F7F3F" w:rsidP="000F7F3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0F7F3F" w:rsidRPr="007D46FD"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31" w:name="_Toc452337007"/>
      <w:bookmarkStart w:id="232" w:name="_Toc414831594"/>
      <w:bookmarkStart w:id="233" w:name="_Toc398890970"/>
      <w:bookmarkStart w:id="234" w:name="_Toc22906857"/>
      <w:r w:rsidRPr="007D46FD">
        <w:rPr>
          <w:rFonts w:ascii="Times New Roman" w:eastAsia="Times New Roman" w:hAnsi="Times New Roman"/>
          <w:b/>
          <w:bCs/>
          <w:sz w:val="26"/>
          <w:szCs w:val="26"/>
          <w:lang w:eastAsia="ru-RU"/>
        </w:rPr>
        <w:t>Статья 4</w:t>
      </w:r>
      <w:r>
        <w:rPr>
          <w:rFonts w:ascii="Times New Roman" w:eastAsia="Times New Roman" w:hAnsi="Times New Roman"/>
          <w:b/>
          <w:bCs/>
          <w:sz w:val="26"/>
          <w:szCs w:val="26"/>
          <w:lang w:eastAsia="ru-RU"/>
        </w:rPr>
        <w:t>3</w:t>
      </w:r>
      <w:r w:rsidRPr="007D46FD">
        <w:rPr>
          <w:rFonts w:ascii="Times New Roman" w:eastAsia="Times New Roman" w:hAnsi="Times New Roman"/>
          <w:b/>
          <w:bCs/>
          <w:sz w:val="26"/>
          <w:szCs w:val="26"/>
          <w:lang w:eastAsia="ru-RU"/>
        </w:rPr>
        <w:t>. Охранные зоны объектов связи.</w:t>
      </w:r>
      <w:bookmarkEnd w:id="231"/>
      <w:bookmarkEnd w:id="232"/>
      <w:bookmarkEnd w:id="233"/>
      <w:bookmarkEnd w:id="234"/>
    </w:p>
    <w:p w:rsidR="000F7F3F" w:rsidRPr="0090582C" w:rsidRDefault="000F7F3F" w:rsidP="000F7F3F">
      <w:pPr>
        <w:spacing w:before="120" w:after="0" w:line="240" w:lineRule="auto"/>
        <w:ind w:firstLine="709"/>
        <w:jc w:val="both"/>
        <w:rPr>
          <w:rFonts w:ascii="Times New Roman" w:eastAsia="Times New Roman" w:hAnsi="Times New Roman"/>
          <w:b/>
          <w:sz w:val="24"/>
          <w:szCs w:val="24"/>
          <w:lang w:eastAsia="ru-RU"/>
        </w:rPr>
      </w:pPr>
      <w:r w:rsidRPr="0090582C">
        <w:rPr>
          <w:rFonts w:ascii="Times New Roman" w:eastAsia="Times New Roman" w:hAnsi="Times New Roman"/>
          <w:b/>
          <w:sz w:val="24"/>
          <w:szCs w:val="24"/>
          <w:lang w:eastAsia="ru-RU"/>
        </w:rPr>
        <w:t>Регламентирующий документ.</w:t>
      </w:r>
    </w:p>
    <w:p w:rsidR="000F7F3F" w:rsidRDefault="000F7F3F" w:rsidP="000F7F3F">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сооружений связи Российской Федерации" (</w:t>
      </w:r>
      <w:r>
        <w:rPr>
          <w:rFonts w:ascii="Times New Roman" w:eastAsiaTheme="minorHAnsi" w:hAnsi="Times New Roman"/>
          <w:sz w:val="24"/>
          <w:szCs w:val="24"/>
        </w:rPr>
        <w:t xml:space="preserve">данный документ </w:t>
      </w:r>
      <w:r w:rsidRPr="008D0FD0">
        <w:rPr>
          <w:rFonts w:ascii="Times New Roman" w:eastAsiaTheme="minorHAnsi" w:hAnsi="Times New Roman"/>
          <w:sz w:val="24"/>
          <w:szCs w:val="24"/>
        </w:rPr>
        <w:t xml:space="preserve">применяется с учетом требований </w:t>
      </w:r>
      <w:hyperlink r:id="rId109" w:history="1">
        <w:r w:rsidRPr="008D0FD0">
          <w:rPr>
            <w:rFonts w:ascii="Times New Roman" w:eastAsiaTheme="minorHAnsi" w:hAnsi="Times New Roman"/>
            <w:sz w:val="24"/>
            <w:szCs w:val="24"/>
          </w:rPr>
          <w:t>статьи 106</w:t>
        </w:r>
      </w:hyperlink>
      <w:r w:rsidRPr="008D0FD0">
        <w:rPr>
          <w:rFonts w:ascii="Times New Roman" w:eastAsiaTheme="minorHAnsi" w:hAnsi="Times New Roman"/>
          <w:sz w:val="24"/>
          <w:szCs w:val="24"/>
        </w:rPr>
        <w:t xml:space="preserve"> Земельного Кодекса РФ в соответствии с </w:t>
      </w:r>
      <w:hyperlink r:id="rId110" w:history="1">
        <w:r w:rsidRPr="008D0FD0">
          <w:rPr>
            <w:rFonts w:ascii="Times New Roman" w:eastAsiaTheme="minorHAnsi" w:hAnsi="Times New Roman"/>
            <w:sz w:val="24"/>
            <w:szCs w:val="24"/>
          </w:rPr>
          <w:t>частью 16 статьи 26</w:t>
        </w:r>
      </w:hyperlink>
      <w:r w:rsidRPr="008D0FD0">
        <w:rPr>
          <w:rFonts w:ascii="Times New Roman" w:eastAsiaTheme="minorHAnsi" w:hAnsi="Times New Roman"/>
          <w:sz w:val="24"/>
          <w:szCs w:val="24"/>
        </w:rPr>
        <w:t xml:space="preserve"> ФЗ от 03.08.2018 N 342-ФЗ).</w:t>
      </w:r>
    </w:p>
    <w:p w:rsidR="000F7F3F" w:rsidRDefault="000F7F3F" w:rsidP="000F7F3F">
      <w:pPr>
        <w:spacing w:after="0" w:line="240" w:lineRule="auto"/>
        <w:ind w:firstLine="709"/>
        <w:jc w:val="both"/>
        <w:rPr>
          <w:rFonts w:ascii="Times New Roman" w:eastAsia="Times New Roman" w:hAnsi="Times New Roman"/>
          <w:sz w:val="24"/>
          <w:szCs w:val="24"/>
          <w:lang w:eastAsia="ru-RU"/>
        </w:rPr>
      </w:pPr>
    </w:p>
    <w:p w:rsidR="000F7F3F" w:rsidRPr="007D46FD"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35" w:name="_Toc452337008"/>
      <w:bookmarkStart w:id="236" w:name="_Toc414831595"/>
      <w:bookmarkStart w:id="237" w:name="_Toc398890971"/>
      <w:bookmarkStart w:id="238" w:name="_Toc22906858"/>
      <w:r w:rsidRPr="007D46FD">
        <w:rPr>
          <w:rFonts w:ascii="Times New Roman" w:eastAsia="Times New Roman" w:hAnsi="Times New Roman"/>
          <w:b/>
          <w:bCs/>
          <w:sz w:val="26"/>
          <w:szCs w:val="26"/>
          <w:lang w:eastAsia="ru-RU"/>
        </w:rPr>
        <w:t>Статья 4</w:t>
      </w:r>
      <w:r>
        <w:rPr>
          <w:rFonts w:ascii="Times New Roman" w:eastAsia="Times New Roman" w:hAnsi="Times New Roman"/>
          <w:b/>
          <w:bCs/>
          <w:sz w:val="26"/>
          <w:szCs w:val="26"/>
          <w:lang w:eastAsia="ru-RU"/>
        </w:rPr>
        <w:t>4</w:t>
      </w:r>
      <w:r w:rsidRPr="007D46FD">
        <w:rPr>
          <w:rFonts w:ascii="Times New Roman" w:eastAsia="Times New Roman" w:hAnsi="Times New Roman"/>
          <w:b/>
          <w:bCs/>
          <w:sz w:val="26"/>
          <w:szCs w:val="26"/>
          <w:lang w:eastAsia="ru-RU"/>
        </w:rPr>
        <w:t xml:space="preserve">. Зона санитарной охраны объектов </w:t>
      </w:r>
      <w:proofErr w:type="spellStart"/>
      <w:r w:rsidRPr="007D46FD">
        <w:rPr>
          <w:rFonts w:ascii="Times New Roman" w:eastAsia="Times New Roman" w:hAnsi="Times New Roman"/>
          <w:b/>
          <w:bCs/>
          <w:sz w:val="26"/>
          <w:szCs w:val="26"/>
          <w:lang w:eastAsia="ru-RU"/>
        </w:rPr>
        <w:t>водообеспечивающей</w:t>
      </w:r>
      <w:proofErr w:type="spellEnd"/>
      <w:r w:rsidRPr="007D46FD">
        <w:rPr>
          <w:rFonts w:ascii="Times New Roman" w:eastAsia="Times New Roman" w:hAnsi="Times New Roman"/>
          <w:b/>
          <w:bCs/>
          <w:sz w:val="26"/>
          <w:szCs w:val="26"/>
          <w:lang w:eastAsia="ru-RU"/>
        </w:rPr>
        <w:t xml:space="preserve"> сети.</w:t>
      </w:r>
      <w:bookmarkEnd w:id="235"/>
      <w:bookmarkEnd w:id="236"/>
      <w:bookmarkEnd w:id="237"/>
      <w:bookmarkEnd w:id="238"/>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0F7F3F" w:rsidRDefault="000F7F3F" w:rsidP="000F7F3F">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F7F3F" w:rsidRDefault="000F7F3F" w:rsidP="000F7F3F">
      <w:pPr>
        <w:rPr>
          <w:rFonts w:ascii="Times New Roman" w:eastAsia="Times New Roman" w:hAnsi="Times New Roman"/>
          <w:b/>
          <w:bCs/>
          <w:sz w:val="26"/>
          <w:szCs w:val="26"/>
          <w:lang w:eastAsia="ru-RU"/>
        </w:rPr>
      </w:pPr>
      <w:bookmarkStart w:id="239" w:name="_Toc452337009"/>
      <w:bookmarkStart w:id="240" w:name="_Toc414831596"/>
      <w:bookmarkStart w:id="241" w:name="_Toc398890972"/>
      <w:r>
        <w:rPr>
          <w:rFonts w:ascii="Times New Roman" w:eastAsia="Times New Roman" w:hAnsi="Times New Roman"/>
          <w:b/>
          <w:bCs/>
          <w:sz w:val="26"/>
          <w:szCs w:val="26"/>
          <w:lang w:eastAsia="ru-RU"/>
        </w:rPr>
        <w:br w:type="page"/>
      </w:r>
    </w:p>
    <w:p w:rsidR="000F7F3F" w:rsidRPr="007D46FD"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42" w:name="_Toc22906859"/>
      <w:r w:rsidRPr="007D46FD">
        <w:rPr>
          <w:rFonts w:ascii="Times New Roman" w:eastAsia="Times New Roman" w:hAnsi="Times New Roman"/>
          <w:b/>
          <w:bCs/>
          <w:sz w:val="26"/>
          <w:szCs w:val="26"/>
          <w:lang w:eastAsia="ru-RU"/>
        </w:rPr>
        <w:lastRenderedPageBreak/>
        <w:t>Статья 4</w:t>
      </w:r>
      <w:r>
        <w:rPr>
          <w:rFonts w:ascii="Times New Roman" w:eastAsia="Times New Roman" w:hAnsi="Times New Roman"/>
          <w:b/>
          <w:bCs/>
          <w:sz w:val="26"/>
          <w:szCs w:val="26"/>
          <w:lang w:eastAsia="ru-RU"/>
        </w:rPr>
        <w:t>5</w:t>
      </w:r>
      <w:r w:rsidRPr="007D46FD">
        <w:rPr>
          <w:rFonts w:ascii="Times New Roman" w:eastAsia="Times New Roman" w:hAnsi="Times New Roman"/>
          <w:b/>
          <w:bCs/>
          <w:sz w:val="26"/>
          <w:szCs w:val="26"/>
          <w:lang w:eastAsia="ru-RU"/>
        </w:rPr>
        <w:t>. Санитарно-защитные полосы водоводов.</w:t>
      </w:r>
      <w:bookmarkEnd w:id="239"/>
      <w:bookmarkEnd w:id="240"/>
      <w:bookmarkEnd w:id="241"/>
      <w:bookmarkEnd w:id="242"/>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F7F3F" w:rsidRPr="00234413"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43" w:name="_Toc452337011"/>
      <w:bookmarkStart w:id="244" w:name="_Toc414831598"/>
      <w:bookmarkStart w:id="245" w:name="_Toc398890974"/>
      <w:bookmarkStart w:id="246" w:name="_Toc22906860"/>
      <w:r w:rsidRPr="00234413">
        <w:rPr>
          <w:rFonts w:ascii="Times New Roman" w:eastAsia="Times New Roman" w:hAnsi="Times New Roman"/>
          <w:b/>
          <w:bCs/>
          <w:sz w:val="26"/>
          <w:szCs w:val="26"/>
          <w:lang w:eastAsia="ru-RU"/>
        </w:rPr>
        <w:t>Статья 4</w:t>
      </w:r>
      <w:r>
        <w:rPr>
          <w:rFonts w:ascii="Times New Roman" w:eastAsia="Times New Roman" w:hAnsi="Times New Roman"/>
          <w:b/>
          <w:bCs/>
          <w:sz w:val="26"/>
          <w:szCs w:val="26"/>
          <w:lang w:eastAsia="ru-RU"/>
        </w:rPr>
        <w:t>6</w:t>
      </w:r>
      <w:r w:rsidRPr="00234413">
        <w:rPr>
          <w:rFonts w:ascii="Times New Roman" w:eastAsia="Times New Roman" w:hAnsi="Times New Roman"/>
          <w:b/>
          <w:bCs/>
          <w:sz w:val="26"/>
          <w:szCs w:val="26"/>
          <w:lang w:eastAsia="ru-RU"/>
        </w:rPr>
        <w:t xml:space="preserve">. </w:t>
      </w:r>
      <w:r w:rsidRPr="00234413">
        <w:rPr>
          <w:rFonts w:ascii="Times New Roman" w:eastAsia="Times New Roman" w:hAnsi="Times New Roman"/>
          <w:b/>
          <w:bCs/>
          <w:sz w:val="26"/>
          <w:szCs w:val="26"/>
          <w:lang w:val="en-US" w:eastAsia="ru-RU"/>
        </w:rPr>
        <w:t>I</w:t>
      </w:r>
      <w:r w:rsidRPr="00234413">
        <w:rPr>
          <w:rFonts w:ascii="Times New Roman" w:eastAsia="Times New Roman" w:hAnsi="Times New Roman"/>
          <w:b/>
          <w:bCs/>
          <w:sz w:val="26"/>
          <w:szCs w:val="26"/>
          <w:lang w:eastAsia="ru-RU"/>
        </w:rPr>
        <w:t xml:space="preserve"> пояс зоны санитарной охраны подземного источника питьевого водоснабжения.</w:t>
      </w:r>
      <w:bookmarkEnd w:id="243"/>
      <w:bookmarkEnd w:id="244"/>
      <w:bookmarkEnd w:id="245"/>
      <w:bookmarkEnd w:id="246"/>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0F7F3F" w:rsidRDefault="000F7F3F" w:rsidP="000F7F3F">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0F7F3F" w:rsidRDefault="000F7F3F" w:rsidP="000F7F3F">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F7F3F" w:rsidRPr="00234413"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47" w:name="_Toc452337013"/>
      <w:bookmarkStart w:id="248" w:name="_Toc414831600"/>
      <w:bookmarkStart w:id="249" w:name="_Toc398890976"/>
      <w:bookmarkStart w:id="250" w:name="_Toc22906861"/>
      <w:r w:rsidRPr="00234413">
        <w:rPr>
          <w:rFonts w:ascii="Times New Roman" w:eastAsia="Times New Roman" w:hAnsi="Times New Roman"/>
          <w:b/>
          <w:bCs/>
          <w:sz w:val="26"/>
          <w:szCs w:val="26"/>
          <w:lang w:eastAsia="ru-RU"/>
        </w:rPr>
        <w:t>Статья 4</w:t>
      </w:r>
      <w:r>
        <w:rPr>
          <w:rFonts w:ascii="Times New Roman" w:eastAsia="Times New Roman" w:hAnsi="Times New Roman"/>
          <w:b/>
          <w:bCs/>
          <w:sz w:val="26"/>
          <w:szCs w:val="26"/>
          <w:lang w:eastAsia="ru-RU"/>
        </w:rPr>
        <w:t>7</w:t>
      </w:r>
      <w:r w:rsidRPr="00234413">
        <w:rPr>
          <w:rFonts w:ascii="Times New Roman" w:eastAsia="Times New Roman" w:hAnsi="Times New Roman"/>
          <w:b/>
          <w:bCs/>
          <w:sz w:val="26"/>
          <w:szCs w:val="26"/>
          <w:lang w:eastAsia="ru-RU"/>
        </w:rPr>
        <w:t xml:space="preserve">. </w:t>
      </w:r>
      <w:r w:rsidRPr="00234413">
        <w:rPr>
          <w:rFonts w:ascii="Times New Roman" w:eastAsia="Times New Roman" w:hAnsi="Times New Roman"/>
          <w:b/>
          <w:bCs/>
          <w:sz w:val="26"/>
          <w:szCs w:val="26"/>
          <w:lang w:val="en-US" w:eastAsia="ru-RU"/>
        </w:rPr>
        <w:t>II</w:t>
      </w:r>
      <w:r w:rsidRPr="00234413">
        <w:rPr>
          <w:rFonts w:ascii="Times New Roman" w:eastAsia="Times New Roman" w:hAnsi="Times New Roman"/>
          <w:b/>
          <w:bCs/>
          <w:sz w:val="26"/>
          <w:szCs w:val="26"/>
          <w:lang w:eastAsia="ru-RU"/>
        </w:rPr>
        <w:t xml:space="preserve"> пояс зоны санитарной охраны подземного источника питьевого водоснабжения.</w:t>
      </w:r>
      <w:bookmarkEnd w:id="247"/>
      <w:bookmarkEnd w:id="248"/>
      <w:bookmarkEnd w:id="249"/>
      <w:bookmarkEnd w:id="250"/>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0F7F3F" w:rsidRPr="007D46FD"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51" w:name="_Toc452337015"/>
      <w:bookmarkStart w:id="252" w:name="_Toc414831602"/>
      <w:bookmarkStart w:id="253" w:name="_Toc398890978"/>
      <w:bookmarkStart w:id="254" w:name="_Toc22906862"/>
      <w:r w:rsidRPr="007D46FD">
        <w:rPr>
          <w:rFonts w:ascii="Times New Roman" w:eastAsia="Times New Roman" w:hAnsi="Times New Roman"/>
          <w:b/>
          <w:bCs/>
          <w:sz w:val="26"/>
          <w:szCs w:val="26"/>
          <w:lang w:eastAsia="ru-RU"/>
        </w:rPr>
        <w:lastRenderedPageBreak/>
        <w:t>Статья 4</w:t>
      </w:r>
      <w:r>
        <w:rPr>
          <w:rFonts w:ascii="Times New Roman" w:eastAsia="Times New Roman" w:hAnsi="Times New Roman"/>
          <w:b/>
          <w:bCs/>
          <w:sz w:val="26"/>
          <w:szCs w:val="26"/>
          <w:lang w:eastAsia="ru-RU"/>
        </w:rPr>
        <w:t>8</w:t>
      </w:r>
      <w:r w:rsidRPr="007D46FD">
        <w:rPr>
          <w:rFonts w:ascii="Times New Roman" w:eastAsia="Times New Roman" w:hAnsi="Times New Roman"/>
          <w:b/>
          <w:bCs/>
          <w:sz w:val="26"/>
          <w:szCs w:val="26"/>
          <w:lang w:eastAsia="ru-RU"/>
        </w:rPr>
        <w:t xml:space="preserve">. </w:t>
      </w:r>
      <w:r w:rsidRPr="007D46FD">
        <w:rPr>
          <w:rFonts w:ascii="Times New Roman" w:eastAsia="Times New Roman" w:hAnsi="Times New Roman"/>
          <w:b/>
          <w:bCs/>
          <w:sz w:val="26"/>
          <w:szCs w:val="26"/>
          <w:lang w:val="en-US" w:eastAsia="ru-RU"/>
        </w:rPr>
        <w:t>III</w:t>
      </w:r>
      <w:r w:rsidRPr="007D46FD">
        <w:rPr>
          <w:rFonts w:ascii="Times New Roman" w:eastAsia="Times New Roman" w:hAnsi="Times New Roman"/>
          <w:b/>
          <w:bCs/>
          <w:sz w:val="26"/>
          <w:szCs w:val="26"/>
          <w:lang w:eastAsia="ru-RU"/>
        </w:rPr>
        <w:t xml:space="preserve"> пояс зоны санитарной охраны подземного источника питьевого водоснабжения.</w:t>
      </w:r>
      <w:bookmarkEnd w:id="251"/>
      <w:bookmarkEnd w:id="252"/>
      <w:bookmarkEnd w:id="253"/>
      <w:bookmarkEnd w:id="254"/>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0F7F3F" w:rsidRDefault="000F7F3F" w:rsidP="000F7F3F">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0F7F3F" w:rsidRDefault="000F7F3F" w:rsidP="000F7F3F">
      <w:pPr>
        <w:spacing w:after="0" w:line="240" w:lineRule="auto"/>
        <w:ind w:firstLine="709"/>
        <w:jc w:val="both"/>
        <w:rPr>
          <w:rFonts w:ascii="Times New Roman" w:eastAsia="Times New Roman" w:hAnsi="Times New Roman"/>
          <w:bCs/>
          <w:iCs/>
          <w:sz w:val="24"/>
          <w:szCs w:val="24"/>
          <w:lang w:eastAsia="ru-RU"/>
        </w:rPr>
      </w:pPr>
      <w:bookmarkStart w:id="255" w:name="_Toc414831603"/>
      <w:bookmarkStart w:id="256" w:name="_Toc398890979"/>
    </w:p>
    <w:p w:rsidR="000F7F3F" w:rsidRPr="007D46FD" w:rsidRDefault="000F7F3F" w:rsidP="000F7F3F">
      <w:pPr>
        <w:keepNext/>
        <w:spacing w:before="120" w:after="0" w:line="240" w:lineRule="auto"/>
        <w:ind w:firstLine="709"/>
        <w:jc w:val="both"/>
        <w:outlineLvl w:val="2"/>
        <w:rPr>
          <w:rFonts w:ascii="Times New Roman" w:eastAsia="Times New Roman" w:hAnsi="Times New Roman"/>
          <w:b/>
          <w:bCs/>
          <w:sz w:val="26"/>
          <w:szCs w:val="26"/>
          <w:lang w:eastAsia="ru-RU"/>
        </w:rPr>
      </w:pPr>
      <w:bookmarkStart w:id="257" w:name="_Toc452337016"/>
      <w:bookmarkStart w:id="258" w:name="_Toc22906863"/>
      <w:r w:rsidRPr="007D46FD">
        <w:rPr>
          <w:rFonts w:ascii="Times New Roman" w:eastAsia="Times New Roman" w:hAnsi="Times New Roman"/>
          <w:b/>
          <w:bCs/>
          <w:sz w:val="26"/>
          <w:szCs w:val="26"/>
          <w:lang w:eastAsia="ru-RU"/>
        </w:rPr>
        <w:t>Статья 4</w:t>
      </w:r>
      <w:r>
        <w:rPr>
          <w:rFonts w:ascii="Times New Roman" w:eastAsia="Times New Roman" w:hAnsi="Times New Roman"/>
          <w:b/>
          <w:bCs/>
          <w:sz w:val="26"/>
          <w:szCs w:val="26"/>
          <w:lang w:eastAsia="ru-RU"/>
        </w:rPr>
        <w:t>9</w:t>
      </w:r>
      <w:r w:rsidRPr="007D46FD">
        <w:rPr>
          <w:rFonts w:ascii="Times New Roman" w:eastAsia="Times New Roman" w:hAnsi="Times New Roman"/>
          <w:b/>
          <w:bCs/>
          <w:sz w:val="26"/>
          <w:szCs w:val="26"/>
          <w:lang w:eastAsia="ru-RU"/>
        </w:rPr>
        <w:t>. Зоны минимальных расстояний подземных инженерных сетей до зданий и сооружений, соседних инженерных подземных сетей.</w:t>
      </w:r>
      <w:bookmarkEnd w:id="255"/>
      <w:bookmarkEnd w:id="256"/>
      <w:bookmarkEnd w:id="257"/>
      <w:bookmarkEnd w:id="258"/>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0F7F3F" w:rsidRPr="00A115F5" w:rsidRDefault="000F7F3F" w:rsidP="000F7F3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w:t>
      </w:r>
      <w:r w:rsidRPr="00A115F5">
        <w:rPr>
          <w:rFonts w:ascii="Times New Roman" w:eastAsia="Times New Roman" w:hAnsi="Times New Roman"/>
          <w:bCs/>
          <w:sz w:val="24"/>
          <w:szCs w:val="24"/>
          <w:lang w:eastAsia="ru-RU"/>
        </w:rPr>
        <w:t xml:space="preserve">таблице </w:t>
      </w:r>
      <w:hyperlink r:id="rId111" w:anchor="i361832" w:tooltip="Таблица 15" w:history="1">
        <w:r w:rsidRPr="00A115F5">
          <w:rPr>
            <w:rStyle w:val="a3"/>
            <w:bCs/>
            <w:color w:val="auto"/>
            <w:sz w:val="24"/>
            <w:u w:val="none"/>
          </w:rPr>
          <w:t>15</w:t>
        </w:r>
      </w:hyperlink>
      <w:r w:rsidRPr="00A115F5">
        <w:rPr>
          <w:rFonts w:ascii="Times New Roman" w:eastAsia="Times New Roman" w:hAnsi="Times New Roman"/>
          <w:bCs/>
          <w:sz w:val="24"/>
          <w:szCs w:val="24"/>
          <w:lang w:eastAsia="ru-RU"/>
        </w:rPr>
        <w:t xml:space="preserve"> </w:t>
      </w:r>
      <w:r w:rsidRPr="00A115F5">
        <w:rPr>
          <w:rFonts w:ascii="Times New Roman" w:eastAsia="Times New Roman" w:hAnsi="Times New Roman"/>
          <w:sz w:val="24"/>
          <w:szCs w:val="24"/>
          <w:lang w:eastAsia="ru-RU"/>
        </w:rPr>
        <w:t>СП 42.13330.2016</w:t>
      </w:r>
      <w:r w:rsidRPr="00A115F5">
        <w:rPr>
          <w:rFonts w:ascii="Times New Roman" w:eastAsia="Times New Roman" w:hAnsi="Times New Roman"/>
          <w:bCs/>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12" w:tooltip="Газораспределительные системы" w:history="1">
        <w:r w:rsidRPr="00A115F5">
          <w:rPr>
            <w:rStyle w:val="a3"/>
            <w:bCs/>
            <w:color w:val="auto"/>
            <w:sz w:val="24"/>
            <w:u w:val="none"/>
          </w:rPr>
          <w:t>СП 62.13330</w:t>
        </w:r>
      </w:hyperlink>
      <w:r w:rsidRPr="00A115F5">
        <w:rPr>
          <w:rFonts w:ascii="Times New Roman" w:eastAsia="Times New Roman" w:hAnsi="Times New Roman"/>
          <w:bCs/>
          <w:sz w:val="24"/>
          <w:szCs w:val="24"/>
          <w:lang w:eastAsia="ru-RU"/>
        </w:rPr>
        <w:t>.</w:t>
      </w:r>
    </w:p>
    <w:p w:rsidR="000F7F3F" w:rsidRPr="00A115F5" w:rsidRDefault="000F7F3F" w:rsidP="000F7F3F">
      <w:pPr>
        <w:spacing w:after="0" w:line="240" w:lineRule="auto"/>
        <w:ind w:firstLine="709"/>
        <w:jc w:val="both"/>
        <w:rPr>
          <w:rFonts w:ascii="Times New Roman" w:eastAsia="Times New Roman" w:hAnsi="Times New Roman"/>
          <w:sz w:val="24"/>
          <w:szCs w:val="24"/>
          <w:lang w:eastAsia="ru-RU"/>
        </w:rPr>
      </w:pPr>
      <w:r w:rsidRPr="00A115F5">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13" w:tooltip="Генеральные планы промышленных предприятий" w:history="1">
        <w:r w:rsidRPr="00A115F5">
          <w:rPr>
            <w:rStyle w:val="a3"/>
            <w:color w:val="auto"/>
            <w:sz w:val="24"/>
            <w:u w:val="none"/>
          </w:rPr>
          <w:t>СП 18.13330</w:t>
        </w:r>
      </w:hyperlink>
      <w:r w:rsidRPr="00A115F5">
        <w:rPr>
          <w:rFonts w:ascii="Times New Roman" w:eastAsia="Times New Roman" w:hAnsi="Times New Roman"/>
          <w:sz w:val="24"/>
          <w:szCs w:val="24"/>
          <w:lang w:eastAsia="ru-RU"/>
        </w:rPr>
        <w:t>.</w:t>
      </w:r>
    </w:p>
    <w:p w:rsidR="000F7F3F" w:rsidRPr="007D46FD" w:rsidRDefault="000F7F3F" w:rsidP="000F7F3F">
      <w:pPr>
        <w:keepNext/>
        <w:spacing w:before="120" w:after="0" w:line="240" w:lineRule="auto"/>
        <w:ind w:firstLine="709"/>
        <w:jc w:val="both"/>
        <w:outlineLvl w:val="2"/>
        <w:rPr>
          <w:rFonts w:ascii="Times New Roman" w:eastAsia="Times New Roman" w:hAnsi="Times New Roman"/>
          <w:b/>
          <w:bCs/>
          <w:sz w:val="26"/>
          <w:szCs w:val="26"/>
          <w:lang w:eastAsia="ru-RU"/>
        </w:rPr>
      </w:pPr>
      <w:bookmarkStart w:id="259" w:name="_Toc452337017"/>
      <w:bookmarkStart w:id="260" w:name="_Toc414831604"/>
      <w:bookmarkStart w:id="261" w:name="_Toc398890980"/>
      <w:bookmarkStart w:id="262" w:name="_Toc22906864"/>
      <w:bookmarkStart w:id="263" w:name="_Toc336271816"/>
      <w:bookmarkStart w:id="264" w:name="_Toc336271796"/>
      <w:r>
        <w:rPr>
          <w:rFonts w:ascii="Times New Roman" w:eastAsia="Times New Roman" w:hAnsi="Times New Roman"/>
          <w:b/>
          <w:bCs/>
          <w:sz w:val="26"/>
          <w:szCs w:val="26"/>
          <w:lang w:eastAsia="ru-RU"/>
        </w:rPr>
        <w:t>Статья 50</w:t>
      </w:r>
      <w:r w:rsidRPr="007D46FD">
        <w:rPr>
          <w:rFonts w:ascii="Times New Roman" w:eastAsia="Times New Roman" w:hAnsi="Times New Roman"/>
          <w:b/>
          <w:bCs/>
          <w:sz w:val="26"/>
          <w:szCs w:val="26"/>
          <w:lang w:eastAsia="ru-RU"/>
        </w:rPr>
        <w:t xml:space="preserve">. </w:t>
      </w:r>
      <w:proofErr w:type="spellStart"/>
      <w:r w:rsidRPr="007D46FD">
        <w:rPr>
          <w:rFonts w:ascii="Times New Roman" w:eastAsia="Times New Roman" w:hAnsi="Times New Roman"/>
          <w:b/>
          <w:bCs/>
          <w:sz w:val="26"/>
          <w:szCs w:val="26"/>
          <w:lang w:eastAsia="ru-RU"/>
        </w:rPr>
        <w:t>Водоохранные</w:t>
      </w:r>
      <w:proofErr w:type="spellEnd"/>
      <w:r w:rsidRPr="007D46FD">
        <w:rPr>
          <w:rFonts w:ascii="Times New Roman" w:eastAsia="Times New Roman" w:hAnsi="Times New Roman"/>
          <w:b/>
          <w:bCs/>
          <w:sz w:val="26"/>
          <w:szCs w:val="26"/>
          <w:lang w:eastAsia="ru-RU"/>
        </w:rPr>
        <w:t xml:space="preserve"> зоны.</w:t>
      </w:r>
      <w:bookmarkEnd w:id="259"/>
      <w:bookmarkEnd w:id="260"/>
      <w:bookmarkEnd w:id="261"/>
      <w:bookmarkEnd w:id="262"/>
      <w:r w:rsidRPr="007D46FD">
        <w:rPr>
          <w:rFonts w:ascii="Times New Roman" w:eastAsia="Times New Roman" w:hAnsi="Times New Roman"/>
          <w:b/>
          <w:bCs/>
          <w:sz w:val="26"/>
          <w:szCs w:val="26"/>
          <w:lang w:eastAsia="ru-RU"/>
        </w:rPr>
        <w:t xml:space="preserve"> </w:t>
      </w:r>
    </w:p>
    <w:p w:rsidR="000F7F3F" w:rsidRDefault="000F7F3F" w:rsidP="000F7F3F">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0F7F3F" w:rsidRDefault="000F7F3F" w:rsidP="000F7F3F">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0F7F3F" w:rsidRPr="005F40C4" w:rsidRDefault="000F7F3F" w:rsidP="000F7F3F">
      <w:pPr>
        <w:pStyle w:val="afe"/>
        <w:jc w:val="center"/>
        <w:rPr>
          <w:rFonts w:ascii="Times New Roman" w:hAnsi="Times New Roman" w:cs="Times New Roman"/>
          <w:b/>
          <w:lang w:eastAsia="ru-RU"/>
        </w:rPr>
      </w:pPr>
      <w:r w:rsidRPr="005F40C4">
        <w:rPr>
          <w:rFonts w:ascii="Times New Roman" w:hAnsi="Times New Roman" w:cs="Times New Roman"/>
          <w:b/>
          <w:lang w:eastAsia="ru-RU"/>
        </w:rPr>
        <w:lastRenderedPageBreak/>
        <w:t xml:space="preserve">Перечень водных объектов, расположенных на территории поселения и установленные размеры </w:t>
      </w:r>
      <w:proofErr w:type="spellStart"/>
      <w:r w:rsidRPr="005F40C4">
        <w:rPr>
          <w:rFonts w:ascii="Times New Roman" w:hAnsi="Times New Roman" w:cs="Times New Roman"/>
          <w:b/>
          <w:lang w:eastAsia="ru-RU"/>
        </w:rPr>
        <w:t>водоохранных</w:t>
      </w:r>
      <w:proofErr w:type="spellEnd"/>
      <w:r w:rsidRPr="005F40C4">
        <w:rPr>
          <w:rFonts w:ascii="Times New Roman" w:hAnsi="Times New Roman" w:cs="Times New Roman"/>
          <w:b/>
          <w:lang w:eastAsia="ru-RU"/>
        </w:rPr>
        <w:t xml:space="preserve"> зон, береговых полос и прибрежных защитных полос</w:t>
      </w:r>
    </w:p>
    <w:p w:rsidR="000F7F3F" w:rsidRDefault="000F7F3F" w:rsidP="000F7F3F">
      <w:pPr>
        <w:pStyle w:val="ConsPlusNormal"/>
        <w:jc w:val="right"/>
        <w:rPr>
          <w:rFonts w:ascii="Times New Roman" w:hAnsi="Times New Roman" w:cs="Times New Roman"/>
          <w:sz w:val="24"/>
          <w:szCs w:val="24"/>
        </w:rPr>
      </w:pPr>
      <w:r>
        <w:rPr>
          <w:rFonts w:ascii="Times New Roman" w:hAnsi="Times New Roman" w:cs="Times New Roman"/>
          <w:color w:val="000000" w:themeColor="text1"/>
          <w:sz w:val="22"/>
          <w:szCs w:val="22"/>
        </w:rPr>
        <w:t>Таблица 10</w:t>
      </w:r>
    </w:p>
    <w:tbl>
      <w:tblPr>
        <w:tblW w:w="100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0"/>
        <w:gridCol w:w="1837"/>
        <w:gridCol w:w="9"/>
        <w:gridCol w:w="1420"/>
        <w:gridCol w:w="1846"/>
        <w:gridCol w:w="1063"/>
        <w:gridCol w:w="1209"/>
      </w:tblGrid>
      <w:tr w:rsidR="000F7F3F" w:rsidRPr="00FC060E" w:rsidTr="00B23F2F">
        <w:trPr>
          <w:cantSplit/>
        </w:trPr>
        <w:tc>
          <w:tcPr>
            <w:tcW w:w="718" w:type="dxa"/>
            <w:tcBorders>
              <w:right w:val="single" w:sz="4" w:space="0" w:color="auto"/>
            </w:tcBorders>
            <w:vAlign w:val="center"/>
          </w:tcPr>
          <w:p w:rsidR="000F7F3F" w:rsidRPr="00FC060E" w:rsidRDefault="000F7F3F" w:rsidP="00B23F2F">
            <w:pPr>
              <w:tabs>
                <w:tab w:val="left" w:pos="114"/>
              </w:tabs>
              <w:spacing w:after="0" w:line="240" w:lineRule="auto"/>
              <w:ind w:left="-283"/>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 xml:space="preserve">  №</w:t>
            </w:r>
          </w:p>
          <w:p w:rsidR="000F7F3F" w:rsidRPr="00FC060E" w:rsidRDefault="000F7F3F" w:rsidP="00B23F2F">
            <w:pPr>
              <w:spacing w:after="0" w:line="240" w:lineRule="auto"/>
              <w:ind w:left="-283"/>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 xml:space="preserve">    п/п.</w:t>
            </w:r>
          </w:p>
        </w:tc>
        <w:tc>
          <w:tcPr>
            <w:tcW w:w="1980" w:type="dxa"/>
            <w:tcBorders>
              <w:left w:val="single" w:sz="4" w:space="0" w:color="auto"/>
              <w:right w:val="single" w:sz="4" w:space="0" w:color="auto"/>
            </w:tcBorders>
            <w:vAlign w:val="center"/>
          </w:tcPr>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Владелец ГТС</w:t>
            </w:r>
          </w:p>
        </w:tc>
        <w:tc>
          <w:tcPr>
            <w:tcW w:w="1837" w:type="dxa"/>
            <w:tcBorders>
              <w:left w:val="single" w:sz="4" w:space="0" w:color="auto"/>
              <w:right w:val="single" w:sz="4" w:space="0" w:color="auto"/>
            </w:tcBorders>
            <w:vAlign w:val="center"/>
          </w:tcPr>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Населённый пункт</w:t>
            </w:r>
          </w:p>
        </w:tc>
        <w:tc>
          <w:tcPr>
            <w:tcW w:w="1429" w:type="dxa"/>
            <w:gridSpan w:val="2"/>
            <w:tcBorders>
              <w:left w:val="single" w:sz="4" w:space="0" w:color="auto"/>
              <w:right w:val="single" w:sz="4" w:space="0" w:color="auto"/>
            </w:tcBorders>
            <w:vAlign w:val="center"/>
          </w:tcPr>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Участок</w:t>
            </w:r>
          </w:p>
        </w:tc>
        <w:tc>
          <w:tcPr>
            <w:tcW w:w="1846" w:type="dxa"/>
            <w:tcBorders>
              <w:left w:val="single" w:sz="4" w:space="0" w:color="auto"/>
              <w:right w:val="single" w:sz="4" w:space="0" w:color="auto"/>
            </w:tcBorders>
            <w:vAlign w:val="center"/>
          </w:tcPr>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Река,</w:t>
            </w:r>
          </w:p>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год постройки</w:t>
            </w:r>
          </w:p>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(наполнение пруда)</w:t>
            </w:r>
          </w:p>
        </w:tc>
        <w:tc>
          <w:tcPr>
            <w:tcW w:w="1063" w:type="dxa"/>
            <w:tcBorders>
              <w:left w:val="single" w:sz="4" w:space="0" w:color="auto"/>
              <w:right w:val="single" w:sz="4" w:space="0" w:color="auto"/>
            </w:tcBorders>
            <w:vAlign w:val="center"/>
          </w:tcPr>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Полный объём пруда,</w:t>
            </w:r>
          </w:p>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тыс. м3</w:t>
            </w:r>
          </w:p>
        </w:tc>
        <w:tc>
          <w:tcPr>
            <w:tcW w:w="1209" w:type="dxa"/>
            <w:tcBorders>
              <w:left w:val="single" w:sz="4" w:space="0" w:color="auto"/>
            </w:tcBorders>
            <w:vAlign w:val="center"/>
          </w:tcPr>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Площадь зеркала,</w:t>
            </w:r>
          </w:p>
          <w:p w:rsidR="000F7F3F" w:rsidRPr="00FC060E" w:rsidRDefault="000F7F3F" w:rsidP="00B23F2F">
            <w:pPr>
              <w:spacing w:after="0" w:line="240" w:lineRule="auto"/>
              <w:jc w:val="center"/>
              <w:rPr>
                <w:rFonts w:ascii="Times New Roman" w:eastAsia="Times New Roman" w:hAnsi="Times New Roman"/>
                <w:b/>
                <w:sz w:val="24"/>
                <w:szCs w:val="24"/>
                <w:lang w:eastAsia="ru-RU"/>
              </w:rPr>
            </w:pPr>
            <w:r w:rsidRPr="00FC060E">
              <w:rPr>
                <w:rFonts w:ascii="Times New Roman" w:eastAsia="Times New Roman" w:hAnsi="Times New Roman"/>
                <w:b/>
                <w:sz w:val="24"/>
                <w:szCs w:val="24"/>
                <w:lang w:eastAsia="ru-RU"/>
              </w:rPr>
              <w:t>тыс. га.</w:t>
            </w:r>
          </w:p>
        </w:tc>
      </w:tr>
      <w:tr w:rsidR="000F7F3F" w:rsidRPr="00FC060E" w:rsidTr="00B23F2F">
        <w:trPr>
          <w:cantSplit/>
        </w:trPr>
        <w:tc>
          <w:tcPr>
            <w:tcW w:w="718" w:type="dxa"/>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1980" w:type="dxa"/>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ОАО «Полотняно-Заводская бумажная фабрика</w:t>
            </w:r>
          </w:p>
        </w:tc>
        <w:tc>
          <w:tcPr>
            <w:tcW w:w="1846" w:type="dxa"/>
            <w:gridSpan w:val="2"/>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п. Полотняный Завод</w:t>
            </w:r>
          </w:p>
        </w:tc>
        <w:tc>
          <w:tcPr>
            <w:tcW w:w="1420" w:type="dxa"/>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w:t>
            </w:r>
          </w:p>
        </w:tc>
        <w:tc>
          <w:tcPr>
            <w:tcW w:w="1846" w:type="dxa"/>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р. Суходрев</w:t>
            </w:r>
          </w:p>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1965г.</w:t>
            </w:r>
          </w:p>
        </w:tc>
        <w:tc>
          <w:tcPr>
            <w:tcW w:w="1063" w:type="dxa"/>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780,0</w:t>
            </w:r>
          </w:p>
        </w:tc>
        <w:tc>
          <w:tcPr>
            <w:tcW w:w="1209" w:type="dxa"/>
          </w:tcPr>
          <w:p w:rsidR="000F7F3F" w:rsidRPr="00FC060E" w:rsidRDefault="000F7F3F" w:rsidP="00B23F2F">
            <w:pPr>
              <w:spacing w:after="0" w:line="240" w:lineRule="auto"/>
              <w:jc w:val="center"/>
              <w:rPr>
                <w:rFonts w:ascii="Times New Roman" w:eastAsia="Times New Roman" w:hAnsi="Times New Roman"/>
                <w:sz w:val="24"/>
                <w:szCs w:val="24"/>
                <w:lang w:eastAsia="ru-RU"/>
              </w:rPr>
            </w:pPr>
            <w:r w:rsidRPr="00FC060E">
              <w:rPr>
                <w:rFonts w:ascii="Times New Roman" w:eastAsia="Times New Roman" w:hAnsi="Times New Roman"/>
                <w:sz w:val="24"/>
                <w:szCs w:val="24"/>
                <w:lang w:eastAsia="ru-RU"/>
              </w:rPr>
              <w:t>0,0156</w:t>
            </w:r>
          </w:p>
        </w:tc>
      </w:tr>
    </w:tbl>
    <w:p w:rsidR="000F7F3F" w:rsidRDefault="000F7F3F" w:rsidP="000F7F3F">
      <w:pPr>
        <w:pStyle w:val="ConsPlusNormal"/>
        <w:jc w:val="right"/>
        <w:rPr>
          <w:rFonts w:ascii="Times New Roman" w:hAnsi="Times New Roman" w:cs="Times New Roman"/>
          <w:color w:val="000000" w:themeColor="text1"/>
          <w:sz w:val="22"/>
          <w:szCs w:val="22"/>
        </w:rPr>
      </w:pPr>
    </w:p>
    <w:p w:rsidR="000F7F3F" w:rsidRDefault="000F7F3F" w:rsidP="000F7F3F">
      <w:pPr>
        <w:pStyle w:val="ConsPlusNormal"/>
        <w:jc w:val="right"/>
        <w:rPr>
          <w:rFonts w:ascii="Times New Roman" w:hAnsi="Times New Roman" w:cs="Times New Roman"/>
          <w:sz w:val="24"/>
          <w:szCs w:val="24"/>
        </w:rPr>
      </w:pPr>
      <w:r>
        <w:rPr>
          <w:rFonts w:ascii="Times New Roman" w:hAnsi="Times New Roman" w:cs="Times New Roman"/>
          <w:color w:val="000000" w:themeColor="text1"/>
          <w:sz w:val="22"/>
          <w:szCs w:val="22"/>
        </w:rPr>
        <w:t>Таблица 11</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160"/>
        <w:gridCol w:w="1620"/>
        <w:gridCol w:w="1980"/>
        <w:gridCol w:w="1844"/>
        <w:gridCol w:w="1843"/>
      </w:tblGrid>
      <w:tr w:rsidR="000F7F3F" w:rsidRPr="00D50A31" w:rsidTr="00B23F2F">
        <w:tc>
          <w:tcPr>
            <w:tcW w:w="618"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ind w:firstLine="1080"/>
              <w:jc w:val="center"/>
              <w:rPr>
                <w:rFonts w:ascii="Times New Roman" w:eastAsia="Times New Roman" w:hAnsi="Times New Roman"/>
                <w:b/>
                <w:sz w:val="24"/>
                <w:szCs w:val="24"/>
                <w:lang w:eastAsia="ru-RU"/>
              </w:rPr>
            </w:pPr>
            <w:r w:rsidRPr="00D74B39">
              <w:rPr>
                <w:rFonts w:ascii="Times New Roman" w:eastAsia="Times New Roman" w:hAnsi="Times New Roman"/>
                <w:b/>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0"/>
              </w:tabs>
              <w:spacing w:after="0" w:line="240" w:lineRule="auto"/>
              <w:jc w:val="center"/>
              <w:rPr>
                <w:rFonts w:ascii="Times New Roman" w:eastAsia="Times New Roman" w:hAnsi="Times New Roman"/>
                <w:b/>
                <w:sz w:val="24"/>
                <w:szCs w:val="24"/>
                <w:lang w:eastAsia="ru-RU"/>
              </w:rPr>
            </w:pPr>
            <w:r w:rsidRPr="00D74B39">
              <w:rPr>
                <w:rFonts w:ascii="Times New Roman" w:eastAsia="Times New Roman" w:hAnsi="Times New Roman"/>
                <w:b/>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0"/>
              </w:tabs>
              <w:spacing w:after="0" w:line="240" w:lineRule="auto"/>
              <w:ind w:firstLine="72"/>
              <w:jc w:val="center"/>
              <w:rPr>
                <w:rFonts w:ascii="Times New Roman" w:eastAsia="Times New Roman" w:hAnsi="Times New Roman"/>
                <w:b/>
                <w:sz w:val="24"/>
                <w:szCs w:val="24"/>
                <w:lang w:eastAsia="ru-RU"/>
              </w:rPr>
            </w:pPr>
            <w:r w:rsidRPr="00D74B39">
              <w:rPr>
                <w:rFonts w:ascii="Times New Roman" w:eastAsia="Times New Roman" w:hAnsi="Times New Roman"/>
                <w:b/>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0"/>
              </w:tabs>
              <w:spacing w:after="0" w:line="240" w:lineRule="auto"/>
              <w:ind w:firstLine="72"/>
              <w:jc w:val="center"/>
              <w:rPr>
                <w:rFonts w:ascii="Times New Roman" w:eastAsia="Times New Roman" w:hAnsi="Times New Roman"/>
                <w:b/>
                <w:sz w:val="24"/>
                <w:szCs w:val="24"/>
                <w:lang w:eastAsia="ru-RU"/>
              </w:rPr>
            </w:pPr>
            <w:r w:rsidRPr="00D74B39">
              <w:rPr>
                <w:rFonts w:ascii="Times New Roman" w:eastAsia="Times New Roman" w:hAnsi="Times New Roman"/>
                <w:b/>
                <w:sz w:val="24"/>
                <w:szCs w:val="24"/>
                <w:lang w:eastAsia="ru-RU"/>
              </w:rPr>
              <w:t>Ширина водоохраной зоны, 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0"/>
              </w:tabs>
              <w:spacing w:after="0" w:line="240" w:lineRule="auto"/>
              <w:ind w:firstLine="72"/>
              <w:jc w:val="center"/>
              <w:rPr>
                <w:rFonts w:ascii="Times New Roman" w:eastAsia="Times New Roman" w:hAnsi="Times New Roman"/>
                <w:b/>
                <w:sz w:val="24"/>
                <w:szCs w:val="24"/>
                <w:lang w:eastAsia="ru-RU"/>
              </w:rPr>
            </w:pPr>
            <w:r w:rsidRPr="00D74B39">
              <w:rPr>
                <w:rFonts w:ascii="Times New Roman" w:eastAsia="Times New Roman" w:hAnsi="Times New Roman"/>
                <w:b/>
                <w:sz w:val="24"/>
                <w:szCs w:val="24"/>
                <w:lang w:eastAsia="ru-RU"/>
              </w:rPr>
              <w:t>Ширина прибрежной полосы,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0"/>
              </w:tabs>
              <w:spacing w:after="0" w:line="240" w:lineRule="auto"/>
              <w:ind w:firstLine="72"/>
              <w:jc w:val="center"/>
              <w:rPr>
                <w:rFonts w:ascii="Times New Roman" w:eastAsia="Times New Roman" w:hAnsi="Times New Roman"/>
                <w:b/>
                <w:sz w:val="24"/>
                <w:szCs w:val="24"/>
                <w:lang w:eastAsia="ru-RU"/>
              </w:rPr>
            </w:pPr>
            <w:r w:rsidRPr="00D74B39">
              <w:rPr>
                <w:rFonts w:ascii="Times New Roman" w:eastAsia="Times New Roman" w:hAnsi="Times New Roman"/>
                <w:b/>
                <w:sz w:val="24"/>
                <w:szCs w:val="24"/>
                <w:lang w:eastAsia="ru-RU"/>
              </w:rPr>
              <w:t>Ширина береговой полосы, м</w:t>
            </w:r>
          </w:p>
        </w:tc>
      </w:tr>
      <w:tr w:rsidR="000F7F3F" w:rsidRPr="00D50A31" w:rsidTr="00B23F2F">
        <w:trPr>
          <w:trHeight w:val="375"/>
        </w:trPr>
        <w:tc>
          <w:tcPr>
            <w:tcW w:w="618"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spacing w:after="0" w:line="240" w:lineRule="auto"/>
              <w:jc w:val="center"/>
              <w:rPr>
                <w:rFonts w:ascii="Times New Roman" w:eastAsia="Times New Roman" w:hAnsi="Times New Roman"/>
                <w:color w:val="000000"/>
                <w:sz w:val="26"/>
                <w:szCs w:val="26"/>
                <w:lang w:eastAsia="ru-RU"/>
              </w:rPr>
            </w:pPr>
            <w:r w:rsidRPr="00D74B39">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0"/>
              </w:tabs>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sz w:val="24"/>
                <w:szCs w:val="24"/>
                <w:lang w:eastAsia="ru-RU"/>
              </w:rPr>
              <w:t>р</w:t>
            </w:r>
            <w:r w:rsidRPr="00D74B39">
              <w:rPr>
                <w:rFonts w:ascii="Times New Roman" w:eastAsia="Times New Roman" w:hAnsi="Times New Roman"/>
                <w:sz w:val="24"/>
                <w:szCs w:val="24"/>
                <w:lang w:eastAsia="ru-RU"/>
              </w:rPr>
              <w:t xml:space="preserve">ека </w:t>
            </w:r>
            <w:proofErr w:type="spellStart"/>
            <w:r>
              <w:rPr>
                <w:rFonts w:ascii="Times New Roman" w:eastAsia="Times New Roman" w:hAnsi="Times New Roman"/>
                <w:sz w:val="24"/>
                <w:szCs w:val="24"/>
                <w:lang w:eastAsia="ru-RU"/>
              </w:rPr>
              <w:t>Шаня</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0F7F3F" w:rsidRPr="00D5185C" w:rsidRDefault="000F7F3F" w:rsidP="00B23F2F">
            <w:pPr>
              <w:spacing w:after="0" w:line="240" w:lineRule="auto"/>
              <w:jc w:val="center"/>
              <w:rPr>
                <w:rFonts w:ascii="Times New Roman" w:eastAsia="Times New Roman" w:hAnsi="Times New Roman"/>
                <w:color w:val="000000" w:themeColor="text1"/>
                <w:sz w:val="26"/>
                <w:szCs w:val="26"/>
                <w:lang w:eastAsia="ru-RU"/>
              </w:rPr>
            </w:pPr>
            <w:r w:rsidRPr="00D5185C">
              <w:rPr>
                <w:rFonts w:ascii="Times New Roman" w:eastAsia="Times New Roman" w:hAnsi="Times New Roman"/>
                <w:color w:val="000000" w:themeColor="text1"/>
                <w:sz w:val="26"/>
                <w:szCs w:val="26"/>
                <w:lang w:eastAsia="ru-RU"/>
              </w:rPr>
              <w:t>131</w:t>
            </w:r>
          </w:p>
        </w:tc>
        <w:tc>
          <w:tcPr>
            <w:tcW w:w="198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spacing w:after="0" w:line="240" w:lineRule="auto"/>
              <w:jc w:val="center"/>
              <w:rPr>
                <w:rFonts w:ascii="Times New Roman" w:eastAsia="Times New Roman" w:hAnsi="Times New Roman"/>
                <w:color w:val="000000"/>
                <w:sz w:val="26"/>
                <w:szCs w:val="26"/>
                <w:lang w:eastAsia="ru-RU"/>
              </w:rPr>
            </w:pPr>
            <w:r w:rsidRPr="00D74B39">
              <w:rPr>
                <w:rFonts w:ascii="Times New Roman" w:eastAsia="Times New Roman" w:hAnsi="Times New Roman"/>
                <w:color w:val="000000"/>
                <w:sz w:val="26"/>
                <w:szCs w:val="26"/>
                <w:lang w:eastAsia="ru-RU"/>
              </w:rPr>
              <w:t>200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spacing w:after="0" w:line="240" w:lineRule="auto"/>
              <w:jc w:val="center"/>
              <w:rPr>
                <w:rFonts w:ascii="Times New Roman" w:eastAsia="Times New Roman" w:hAnsi="Times New Roman"/>
                <w:color w:val="000000"/>
                <w:sz w:val="26"/>
                <w:szCs w:val="26"/>
                <w:lang w:eastAsia="ru-RU"/>
              </w:rPr>
            </w:pPr>
            <w:r w:rsidRPr="00D74B39">
              <w:rPr>
                <w:rFonts w:ascii="Times New Roman" w:eastAsia="Times New Roman" w:hAnsi="Times New Roman"/>
                <w:color w:val="000000"/>
                <w:sz w:val="26"/>
                <w:szCs w:val="26"/>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spacing w:after="0" w:line="240" w:lineRule="auto"/>
              <w:jc w:val="center"/>
              <w:rPr>
                <w:rFonts w:ascii="Times New Roman" w:eastAsia="Times New Roman" w:hAnsi="Times New Roman"/>
                <w:color w:val="000000"/>
                <w:sz w:val="26"/>
                <w:szCs w:val="26"/>
                <w:lang w:eastAsia="ru-RU"/>
              </w:rPr>
            </w:pPr>
            <w:r w:rsidRPr="00D74B39">
              <w:rPr>
                <w:rFonts w:ascii="Times New Roman" w:eastAsia="Times New Roman" w:hAnsi="Times New Roman"/>
                <w:color w:val="000000"/>
                <w:sz w:val="26"/>
                <w:szCs w:val="26"/>
                <w:lang w:eastAsia="ru-RU"/>
              </w:rPr>
              <w:t>20</w:t>
            </w:r>
          </w:p>
        </w:tc>
      </w:tr>
      <w:tr w:rsidR="000F7F3F" w:rsidRPr="00D50A31" w:rsidTr="00B23F2F">
        <w:trPr>
          <w:trHeight w:val="375"/>
        </w:trPr>
        <w:tc>
          <w:tcPr>
            <w:tcW w:w="618"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ind w:firstLine="1080"/>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12.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D74B39">
              <w:rPr>
                <w:rFonts w:ascii="Times New Roman" w:eastAsia="Times New Roman" w:hAnsi="Times New Roman"/>
                <w:sz w:val="24"/>
                <w:szCs w:val="24"/>
                <w:lang w:eastAsia="ru-RU"/>
              </w:rPr>
              <w:t xml:space="preserve">ека </w:t>
            </w:r>
            <w:r>
              <w:rPr>
                <w:rFonts w:ascii="Times New Roman" w:eastAsia="Times New Roman" w:hAnsi="Times New Roman"/>
                <w:sz w:val="24"/>
                <w:szCs w:val="24"/>
                <w:lang w:eastAsia="ru-RU"/>
              </w:rPr>
              <w:t>Суходрев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0F7F3F" w:rsidRPr="00D5185C" w:rsidRDefault="000F7F3F" w:rsidP="00B23F2F">
            <w:pPr>
              <w:tabs>
                <w:tab w:val="left" w:pos="477"/>
              </w:tabs>
              <w:spacing w:after="0" w:line="240" w:lineRule="auto"/>
              <w:jc w:val="center"/>
              <w:rPr>
                <w:rFonts w:ascii="Times New Roman" w:eastAsia="Times New Roman" w:hAnsi="Times New Roman"/>
                <w:color w:val="000000" w:themeColor="text1"/>
                <w:sz w:val="24"/>
                <w:szCs w:val="24"/>
                <w:lang w:eastAsia="ru-RU"/>
              </w:rPr>
            </w:pPr>
            <w:r w:rsidRPr="00D5185C">
              <w:rPr>
                <w:rFonts w:ascii="Times New Roman" w:eastAsia="Times New Roman" w:hAnsi="Times New Roman"/>
                <w:color w:val="000000" w:themeColor="text1"/>
                <w:sz w:val="24"/>
                <w:szCs w:val="24"/>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200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20</w:t>
            </w:r>
          </w:p>
        </w:tc>
      </w:tr>
      <w:tr w:rsidR="000F7F3F" w:rsidTr="00B23F2F">
        <w:trPr>
          <w:trHeight w:val="589"/>
        </w:trPr>
        <w:tc>
          <w:tcPr>
            <w:tcW w:w="618"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ind w:firstLine="1080"/>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D74B39">
              <w:rPr>
                <w:rFonts w:ascii="Times New Roman" w:eastAsia="Times New Roman" w:hAnsi="Times New Roman"/>
                <w:sz w:val="24"/>
                <w:szCs w:val="24"/>
                <w:lang w:eastAsia="ru-RU"/>
              </w:rPr>
              <w:t>.</w:t>
            </w:r>
          </w:p>
          <w:p w:rsidR="000F7F3F" w:rsidRPr="00D74B39" w:rsidRDefault="000F7F3F" w:rsidP="00B23F2F">
            <w:pPr>
              <w:tabs>
                <w:tab w:val="left" w:pos="477"/>
              </w:tabs>
              <w:spacing w:after="0" w:line="240" w:lineRule="auto"/>
              <w:ind w:firstLine="1080"/>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 w:val="center" w:pos="4153"/>
                <w:tab w:val="right" w:pos="8306"/>
              </w:tabs>
              <w:spacing w:after="0" w:line="240" w:lineRule="auto"/>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50</w:t>
            </w:r>
          </w:p>
        </w:tc>
        <w:tc>
          <w:tcPr>
            <w:tcW w:w="1844"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jc w:val="center"/>
              <w:rPr>
                <w:rFonts w:ascii="Times New Roman" w:eastAsia="Times New Roman" w:hAnsi="Times New Roman"/>
                <w:sz w:val="24"/>
                <w:szCs w:val="24"/>
                <w:lang w:eastAsia="ru-RU"/>
              </w:rPr>
            </w:pPr>
            <w:r w:rsidRPr="00D74B39">
              <w:rPr>
                <w:rFonts w:ascii="Times New Roman" w:eastAsia="Times New Roman" w:hAnsi="Times New Roman"/>
                <w:sz w:val="24"/>
                <w:szCs w:val="24"/>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7F3F" w:rsidRPr="00D74B39" w:rsidRDefault="000F7F3F" w:rsidP="00B23F2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566B8D">
        <w:rPr>
          <w:rFonts w:ascii="Times New Roman" w:eastAsia="Times New Roman" w:hAnsi="Times New Roman"/>
          <w:sz w:val="24"/>
          <w:szCs w:val="24"/>
          <w:lang w:eastAsia="ru-RU"/>
        </w:rPr>
        <w:lastRenderedPageBreak/>
        <w:t xml:space="preserve">со </w:t>
      </w:r>
      <w:hyperlink r:id="rId114" w:history="1">
        <w:r w:rsidRPr="00566B8D">
          <w:rPr>
            <w:rStyle w:val="a3"/>
            <w:rFonts w:ascii="Times New Roman" w:hAnsi="Times New Roman"/>
            <w:color w:val="auto"/>
            <w:sz w:val="24"/>
            <w:szCs w:val="24"/>
            <w:u w:val="none"/>
          </w:rPr>
          <w:t>статьей 19.1</w:t>
        </w:r>
      </w:hyperlink>
      <w:r w:rsidRPr="00566B8D">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F7F3F" w:rsidRDefault="000F7F3F" w:rsidP="000F7F3F">
      <w:pPr>
        <w:spacing w:after="0" w:line="240" w:lineRule="auto"/>
        <w:ind w:firstLine="709"/>
        <w:jc w:val="both"/>
        <w:rPr>
          <w:rFonts w:ascii="Times New Roman" w:eastAsia="Times New Roman" w:hAnsi="Times New Roman"/>
          <w:sz w:val="24"/>
          <w:szCs w:val="24"/>
          <w:lang w:eastAsia="ru-RU"/>
        </w:rPr>
      </w:pPr>
      <w:bookmarkStart w:id="265" w:name="Par16"/>
      <w:bookmarkEnd w:id="265"/>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F7F3F" w:rsidRPr="00A5269D" w:rsidRDefault="000F7F3F" w:rsidP="000F7F3F">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w:t>
      </w:r>
      <w:r w:rsidRPr="00A5269D">
        <w:rPr>
          <w:rFonts w:ascii="Times New Roman" w:eastAsia="Times New Roman" w:hAnsi="Times New Roman"/>
          <w:color w:val="000000" w:themeColor="text1"/>
          <w:sz w:val="24"/>
          <w:szCs w:val="24"/>
          <w:lang w:eastAsia="ru-RU"/>
        </w:rPr>
        <w:t xml:space="preserve">указанным в </w:t>
      </w:r>
      <w:hyperlink r:id="rId115" w:anchor="Par16" w:history="1">
        <w:r w:rsidRPr="00A5269D">
          <w:rPr>
            <w:rStyle w:val="a3"/>
            <w:color w:val="000000" w:themeColor="text1"/>
            <w:sz w:val="24"/>
            <w:u w:val="none"/>
          </w:rPr>
          <w:t>пункте 1 части 16</w:t>
        </w:r>
      </w:hyperlink>
      <w:r w:rsidRPr="00A5269D">
        <w:rPr>
          <w:rFonts w:ascii="Times New Roman" w:eastAsia="Times New Roman" w:hAnsi="Times New Roman"/>
          <w:color w:val="000000" w:themeColor="text1"/>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F7F3F" w:rsidRDefault="000F7F3F" w:rsidP="000F7F3F">
      <w:pPr>
        <w:spacing w:after="0" w:line="240" w:lineRule="auto"/>
        <w:jc w:val="both"/>
        <w:rPr>
          <w:rFonts w:ascii="Times New Roman" w:eastAsia="Times New Roman" w:hAnsi="Times New Roman"/>
          <w:sz w:val="24"/>
          <w:szCs w:val="24"/>
          <w:lang w:eastAsia="ru-RU"/>
        </w:rPr>
      </w:pPr>
    </w:p>
    <w:p w:rsidR="000F7F3F" w:rsidRPr="007D46FD"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66" w:name="_Toc452337018"/>
      <w:bookmarkStart w:id="267" w:name="_Toc414831605"/>
      <w:bookmarkStart w:id="268" w:name="_Toc398890981"/>
      <w:bookmarkStart w:id="269" w:name="_Toc336271808"/>
      <w:bookmarkStart w:id="270" w:name="_Toc336271788"/>
      <w:bookmarkStart w:id="271" w:name="_Toc22906865"/>
      <w:r w:rsidRPr="007D46FD">
        <w:rPr>
          <w:rFonts w:ascii="Times New Roman" w:eastAsia="Times New Roman" w:hAnsi="Times New Roman"/>
          <w:b/>
          <w:bCs/>
          <w:sz w:val="26"/>
          <w:szCs w:val="26"/>
          <w:lang w:eastAsia="ru-RU"/>
        </w:rPr>
        <w:t xml:space="preserve">Статья </w:t>
      </w:r>
      <w:r>
        <w:rPr>
          <w:rFonts w:ascii="Times New Roman" w:eastAsia="Times New Roman" w:hAnsi="Times New Roman"/>
          <w:b/>
          <w:bCs/>
          <w:sz w:val="26"/>
          <w:szCs w:val="26"/>
          <w:lang w:eastAsia="ru-RU"/>
        </w:rPr>
        <w:t>51</w:t>
      </w:r>
      <w:r w:rsidRPr="007D46FD">
        <w:rPr>
          <w:rFonts w:ascii="Times New Roman" w:eastAsia="Times New Roman" w:hAnsi="Times New Roman"/>
          <w:b/>
          <w:bCs/>
          <w:sz w:val="26"/>
          <w:szCs w:val="26"/>
          <w:lang w:eastAsia="ru-RU"/>
        </w:rPr>
        <w:t>. Прибрежные защитные полосы.</w:t>
      </w:r>
      <w:bookmarkEnd w:id="266"/>
      <w:bookmarkEnd w:id="267"/>
      <w:bookmarkEnd w:id="268"/>
      <w:bookmarkEnd w:id="269"/>
      <w:bookmarkEnd w:id="270"/>
      <w:bookmarkEnd w:id="271"/>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Pr="00424DF8" w:rsidRDefault="000F7F3F" w:rsidP="000F7F3F">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0F7F3F" w:rsidRDefault="000F7F3F" w:rsidP="000F7F3F">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0F7F3F" w:rsidRDefault="000F7F3F" w:rsidP="000F7F3F">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0F7F3F" w:rsidRDefault="000F7F3F" w:rsidP="000F7F3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0F7F3F" w:rsidRDefault="000F7F3F" w:rsidP="000F7F3F">
      <w:pPr>
        <w:spacing w:after="0" w:line="240" w:lineRule="auto"/>
        <w:ind w:firstLine="709"/>
        <w:jc w:val="both"/>
        <w:rPr>
          <w:rFonts w:ascii="Times New Roman" w:eastAsia="Times New Roman" w:hAnsi="Times New Roman"/>
          <w:sz w:val="24"/>
          <w:szCs w:val="24"/>
          <w:lang w:eastAsia="ru-RU"/>
        </w:rPr>
      </w:pPr>
      <w:bookmarkStart w:id="272"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0F7F3F" w:rsidRDefault="000F7F3F" w:rsidP="000F7F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0F7F3F" w:rsidRPr="007D46FD" w:rsidRDefault="000F7F3F" w:rsidP="000F7F3F">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bookmarkStart w:id="273" w:name="_Toc452337019"/>
      <w:bookmarkStart w:id="274" w:name="_Toc414831606"/>
      <w:bookmarkStart w:id="275" w:name="_Toc22906866"/>
      <w:r w:rsidRPr="007D46FD">
        <w:rPr>
          <w:rFonts w:ascii="Times New Roman" w:eastAsia="Times New Roman" w:hAnsi="Times New Roman"/>
          <w:b/>
          <w:bCs/>
          <w:sz w:val="26"/>
          <w:szCs w:val="26"/>
          <w:lang w:eastAsia="ru-RU"/>
        </w:rPr>
        <w:t>Статья 5</w:t>
      </w:r>
      <w:r>
        <w:rPr>
          <w:rFonts w:ascii="Times New Roman" w:eastAsia="Times New Roman" w:hAnsi="Times New Roman"/>
          <w:b/>
          <w:bCs/>
          <w:sz w:val="26"/>
          <w:szCs w:val="26"/>
          <w:lang w:eastAsia="ru-RU"/>
        </w:rPr>
        <w:t>2</w:t>
      </w:r>
      <w:r w:rsidRPr="007D46FD">
        <w:rPr>
          <w:rFonts w:ascii="Times New Roman" w:eastAsia="Times New Roman" w:hAnsi="Times New Roman"/>
          <w:b/>
          <w:bCs/>
          <w:sz w:val="26"/>
          <w:szCs w:val="26"/>
          <w:lang w:eastAsia="ru-RU"/>
        </w:rPr>
        <w:t>. Береговые полосы.</w:t>
      </w:r>
      <w:bookmarkEnd w:id="272"/>
      <w:bookmarkEnd w:id="273"/>
      <w:bookmarkEnd w:id="274"/>
      <w:bookmarkEnd w:id="275"/>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0F7F3F" w:rsidRDefault="000F7F3F" w:rsidP="000F7F3F">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bookmarkStart w:id="276" w:name="p125"/>
      <w:bookmarkEnd w:id="276"/>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F7F3F" w:rsidRDefault="000F7F3F" w:rsidP="000F7F3F">
      <w:pPr>
        <w:rPr>
          <w:rFonts w:ascii="Times New Roman" w:eastAsia="Times New Roman" w:hAnsi="Times New Roman"/>
          <w:b/>
          <w:sz w:val="24"/>
          <w:szCs w:val="24"/>
          <w:lang w:eastAsia="ru-RU"/>
        </w:rPr>
      </w:pPr>
      <w:bookmarkStart w:id="277" w:name="p126"/>
      <w:bookmarkEnd w:id="277"/>
      <w:r>
        <w:rPr>
          <w:rFonts w:ascii="Times New Roman" w:eastAsia="Times New Roman" w:hAnsi="Times New Roman"/>
          <w:b/>
          <w:sz w:val="24"/>
          <w:szCs w:val="24"/>
          <w:lang w:eastAsia="ru-RU"/>
        </w:rPr>
        <w:br w:type="page"/>
      </w:r>
    </w:p>
    <w:p w:rsidR="000F7F3F" w:rsidRDefault="000F7F3F" w:rsidP="000F7F3F">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F7F3F" w:rsidRPr="007D46FD" w:rsidRDefault="000F7F3F" w:rsidP="000F7F3F">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78" w:name="_Toc452337021"/>
      <w:bookmarkStart w:id="279" w:name="_Toc414831608"/>
      <w:bookmarkStart w:id="280" w:name="_Toc398890984"/>
      <w:bookmarkStart w:id="281" w:name="_Toc22906867"/>
      <w:r>
        <w:rPr>
          <w:rFonts w:ascii="Times New Roman" w:eastAsia="Times New Roman" w:hAnsi="Times New Roman"/>
          <w:b/>
          <w:bCs/>
          <w:sz w:val="26"/>
          <w:szCs w:val="26"/>
          <w:lang w:eastAsia="ru-RU"/>
        </w:rPr>
        <w:t>Статья 53</w:t>
      </w:r>
      <w:r w:rsidRPr="007D46FD">
        <w:rPr>
          <w:rFonts w:ascii="Times New Roman" w:eastAsia="Times New Roman" w:hAnsi="Times New Roman"/>
          <w:b/>
          <w:bCs/>
          <w:sz w:val="26"/>
          <w:szCs w:val="26"/>
          <w:lang w:eastAsia="ru-RU"/>
        </w:rPr>
        <w:t>. Зоны затопления и подтопления.</w:t>
      </w:r>
      <w:bookmarkEnd w:id="278"/>
      <w:bookmarkEnd w:id="279"/>
      <w:bookmarkEnd w:id="280"/>
      <w:bookmarkEnd w:id="281"/>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0F7F3F" w:rsidRDefault="000F7F3F" w:rsidP="000F7F3F">
      <w:pPr>
        <w:tabs>
          <w:tab w:val="left" w:pos="851"/>
        </w:tabs>
        <w:spacing w:after="0" w:line="240" w:lineRule="auto"/>
        <w:ind w:firstLine="426"/>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0F7F3F" w:rsidRPr="00A757BF" w:rsidRDefault="000F7F3F" w:rsidP="000F7F3F">
      <w:pPr>
        <w:pStyle w:val="15"/>
        <w:jc w:val="left"/>
        <w:rPr>
          <w:rFonts w:ascii="Times New Roman" w:hAnsi="Times New Roman"/>
          <w:sz w:val="24"/>
          <w:szCs w:val="24"/>
        </w:rPr>
      </w:pPr>
      <w:r w:rsidRPr="00A757BF">
        <w:rPr>
          <w:rFonts w:ascii="Times New Roman" w:hAnsi="Times New Roman"/>
          <w:sz w:val="24"/>
          <w:szCs w:val="24"/>
        </w:rPr>
        <w:t>СП</w:t>
      </w:r>
      <w:r>
        <w:rPr>
          <w:rFonts w:ascii="Times New Roman" w:hAnsi="Times New Roman"/>
          <w:sz w:val="24"/>
          <w:szCs w:val="24"/>
        </w:rPr>
        <w:t xml:space="preserve"> </w:t>
      </w:r>
      <w:r w:rsidRPr="00A757BF">
        <w:rPr>
          <w:rFonts w:ascii="Times New Roman" w:hAnsi="Times New Roman"/>
          <w:sz w:val="24"/>
          <w:szCs w:val="24"/>
        </w:rPr>
        <w:t>42.13330.2016 Актуализированная редакция «СНиП 2.07.01-89* Градостроительство. Планировка и застройка городских и сельских поселений», п. 13.6.</w:t>
      </w:r>
    </w:p>
    <w:p w:rsidR="000F7F3F" w:rsidRPr="00A757BF" w:rsidRDefault="000F7F3F" w:rsidP="000F7F3F">
      <w:pPr>
        <w:pStyle w:val="15"/>
        <w:jc w:val="left"/>
        <w:rPr>
          <w:rFonts w:ascii="Times New Roman" w:hAnsi="Times New Roman"/>
          <w:sz w:val="24"/>
          <w:szCs w:val="24"/>
        </w:rPr>
      </w:pPr>
      <w:r w:rsidRPr="00A757BF">
        <w:rPr>
          <w:rFonts w:ascii="Times New Roman" w:hAnsi="Times New Roman"/>
          <w:sz w:val="24"/>
          <w:szCs w:val="24"/>
        </w:rPr>
        <w:t>СП 104.13330.2016 Актуализированная редакция «СНиП 2.06.15-85 Инженерная защита территорий от затопления и подтопления».</w:t>
      </w:r>
    </w:p>
    <w:p w:rsidR="000F7F3F" w:rsidRPr="00A757BF" w:rsidRDefault="000F7F3F" w:rsidP="000F7F3F">
      <w:pPr>
        <w:pStyle w:val="15"/>
        <w:jc w:val="left"/>
        <w:rPr>
          <w:rFonts w:ascii="Times New Roman" w:hAnsi="Times New Roman"/>
          <w:sz w:val="24"/>
          <w:szCs w:val="24"/>
        </w:rPr>
      </w:pPr>
      <w:r>
        <w:rPr>
          <w:rFonts w:ascii="Times New Roman" w:hAnsi="Times New Roman"/>
          <w:sz w:val="24"/>
          <w:szCs w:val="24"/>
        </w:rPr>
        <w:t xml:space="preserve">СП </w:t>
      </w:r>
      <w:r w:rsidRPr="00A757BF">
        <w:rPr>
          <w:rFonts w:ascii="Times New Roman" w:hAnsi="Times New Roman"/>
          <w:sz w:val="24"/>
          <w:szCs w:val="24"/>
        </w:rPr>
        <w:t>58.13330.2012 Актуализированная редакция «СНиП 33-01-2003 Гидротехнические сооружения. Основные положения».</w:t>
      </w:r>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263"/>
    <w:bookmarkEnd w:id="264"/>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w:t>
      </w:r>
      <w:r w:rsidRPr="009A54CB">
        <w:rPr>
          <w:rFonts w:ascii="Times New Roman" w:eastAsia="Times New Roman" w:hAnsi="Times New Roman"/>
          <w:sz w:val="24"/>
          <w:szCs w:val="24"/>
          <w:lang w:eastAsia="ru-RU"/>
        </w:rPr>
        <w:t>предусмотренных СП 104.13330.2016 и СП 58.13330.2012.</w:t>
      </w:r>
    </w:p>
    <w:p w:rsidR="000F7F3F" w:rsidRPr="009A54CB"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w:t>
      </w:r>
      <w:r w:rsidRPr="009A54CB">
        <w:rPr>
          <w:rFonts w:ascii="Times New Roman" w:eastAsia="Times New Roman" w:hAnsi="Times New Roman"/>
          <w:sz w:val="24"/>
          <w:szCs w:val="24"/>
          <w:lang w:eastAsia="ru-RU"/>
        </w:rPr>
        <w:t>расчетным уровнем следует устанавливать в зависимости от класса сооружений согласно СП 104.13330.2016  и СП 58.13330.2012.</w:t>
      </w:r>
    </w:p>
    <w:p w:rsidR="000F7F3F" w:rsidRPr="005150D3" w:rsidRDefault="000F7F3F" w:rsidP="000F7F3F">
      <w:pPr>
        <w:keepNext/>
        <w:tabs>
          <w:tab w:val="left" w:pos="851"/>
        </w:tabs>
        <w:spacing w:before="120" w:after="0" w:line="240" w:lineRule="auto"/>
        <w:ind w:firstLine="567"/>
        <w:jc w:val="both"/>
        <w:outlineLvl w:val="2"/>
        <w:rPr>
          <w:rFonts w:ascii="Times New Roman" w:eastAsia="Times New Roman" w:hAnsi="Times New Roman"/>
          <w:b/>
          <w:bCs/>
          <w:color w:val="000000" w:themeColor="text1"/>
          <w:sz w:val="26"/>
          <w:szCs w:val="26"/>
          <w:lang w:eastAsia="ru-RU"/>
        </w:rPr>
      </w:pPr>
      <w:bookmarkStart w:id="282" w:name="_Toc452337024"/>
      <w:bookmarkStart w:id="283" w:name="_Toc22906868"/>
      <w:bookmarkStart w:id="284" w:name="_Toc414831611"/>
      <w:bookmarkStart w:id="285" w:name="_Toc398890987"/>
      <w:r>
        <w:rPr>
          <w:rFonts w:ascii="Times New Roman" w:eastAsia="Times New Roman" w:hAnsi="Times New Roman"/>
          <w:b/>
          <w:bCs/>
          <w:color w:val="000000" w:themeColor="text1"/>
          <w:sz w:val="26"/>
          <w:szCs w:val="26"/>
          <w:lang w:eastAsia="ru-RU"/>
        </w:rPr>
        <w:t>Статья 54</w:t>
      </w:r>
      <w:r w:rsidRPr="005150D3">
        <w:rPr>
          <w:rFonts w:ascii="Times New Roman" w:eastAsia="Times New Roman" w:hAnsi="Times New Roman"/>
          <w:b/>
          <w:bCs/>
          <w:color w:val="000000" w:themeColor="text1"/>
          <w:sz w:val="26"/>
          <w:szCs w:val="26"/>
          <w:lang w:eastAsia="ru-RU"/>
        </w:rPr>
        <w:t>. Площади залегания полезных ископаемых.</w:t>
      </w:r>
      <w:bookmarkEnd w:id="282"/>
      <w:bookmarkEnd w:id="283"/>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0F7F3F" w:rsidRPr="009F5363"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Pr>
          <w:rFonts w:ascii="Times New Roman" w:eastAsia="Times New Roman" w:hAnsi="Times New Roman"/>
          <w:sz w:val="24"/>
          <w:szCs w:val="24"/>
          <w:lang w:eastAsia="ru-RU"/>
        </w:rPr>
        <w:t>.</w:t>
      </w:r>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F7F3F" w:rsidRPr="004911A6" w:rsidRDefault="000F7F3F" w:rsidP="000F7F3F">
      <w:pPr>
        <w:keepNext/>
        <w:tabs>
          <w:tab w:val="left" w:pos="851"/>
        </w:tabs>
        <w:spacing w:before="120" w:after="0" w:line="240" w:lineRule="auto"/>
        <w:ind w:firstLine="567"/>
        <w:jc w:val="both"/>
        <w:outlineLvl w:val="2"/>
        <w:rPr>
          <w:rFonts w:ascii="Times New Roman" w:eastAsia="Times New Roman" w:hAnsi="Times New Roman"/>
          <w:bCs/>
          <w:sz w:val="24"/>
          <w:szCs w:val="24"/>
          <w:lang w:eastAsia="ru-RU"/>
        </w:rPr>
      </w:pPr>
      <w:bookmarkStart w:id="286" w:name="_Toc452337025"/>
      <w:bookmarkStart w:id="287" w:name="_Toc22906869"/>
      <w:r>
        <w:rPr>
          <w:rFonts w:ascii="Times New Roman" w:eastAsia="Times New Roman" w:hAnsi="Times New Roman"/>
          <w:b/>
          <w:bCs/>
          <w:sz w:val="26"/>
          <w:szCs w:val="26"/>
          <w:lang w:eastAsia="ru-RU"/>
        </w:rPr>
        <w:lastRenderedPageBreak/>
        <w:t>Статья 55</w:t>
      </w:r>
      <w:r w:rsidRPr="007D46FD">
        <w:rPr>
          <w:rFonts w:ascii="Times New Roman" w:eastAsia="Times New Roman" w:hAnsi="Times New Roman"/>
          <w:b/>
          <w:bCs/>
          <w:sz w:val="26"/>
          <w:szCs w:val="26"/>
          <w:lang w:eastAsia="ru-RU"/>
        </w:rPr>
        <w:t>. Особо охраняемые природные территорий</w:t>
      </w:r>
      <w:r>
        <w:rPr>
          <w:rFonts w:ascii="Times New Roman" w:eastAsia="Times New Roman" w:hAnsi="Times New Roman"/>
          <w:b/>
          <w:bCs/>
          <w:sz w:val="24"/>
          <w:szCs w:val="24"/>
          <w:lang w:eastAsia="ru-RU"/>
        </w:rPr>
        <w:t xml:space="preserve"> </w:t>
      </w:r>
      <w:r w:rsidRPr="004911A6">
        <w:rPr>
          <w:rFonts w:ascii="Times New Roman" w:eastAsia="Times New Roman" w:hAnsi="Times New Roman"/>
          <w:bCs/>
          <w:sz w:val="24"/>
          <w:szCs w:val="24"/>
          <w:lang w:eastAsia="ru-RU"/>
        </w:rPr>
        <w:t xml:space="preserve">на территории Городского </w:t>
      </w:r>
      <w:r>
        <w:rPr>
          <w:rFonts w:ascii="Times New Roman" w:eastAsia="Times New Roman" w:hAnsi="Times New Roman"/>
          <w:bCs/>
          <w:sz w:val="24"/>
          <w:szCs w:val="24"/>
          <w:lang w:eastAsia="ru-RU"/>
        </w:rPr>
        <w:t>П</w:t>
      </w:r>
      <w:r w:rsidRPr="004911A6">
        <w:rPr>
          <w:rFonts w:ascii="Times New Roman" w:eastAsia="Times New Roman" w:hAnsi="Times New Roman"/>
          <w:bCs/>
          <w:sz w:val="24"/>
          <w:szCs w:val="24"/>
          <w:lang w:eastAsia="ru-RU"/>
        </w:rPr>
        <w:t>оселения «Поселок Полотняный Завод» отсутствуют.</w:t>
      </w:r>
      <w:bookmarkEnd w:id="284"/>
      <w:bookmarkEnd w:id="285"/>
      <w:bookmarkEnd w:id="286"/>
      <w:bookmarkEnd w:id="287"/>
    </w:p>
    <w:p w:rsidR="000F7F3F" w:rsidRPr="007D46FD" w:rsidRDefault="000F7F3F" w:rsidP="000F7F3F">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88" w:name="_Toc452337026"/>
      <w:bookmarkStart w:id="289" w:name="_Toc22906870"/>
      <w:r w:rsidRPr="007D46FD">
        <w:rPr>
          <w:rFonts w:ascii="Times New Roman" w:eastAsia="Times New Roman" w:hAnsi="Times New Roman"/>
          <w:b/>
          <w:bCs/>
          <w:sz w:val="26"/>
          <w:szCs w:val="26"/>
          <w:lang w:eastAsia="ru-RU"/>
        </w:rPr>
        <w:t>Статья 5</w:t>
      </w:r>
      <w:r>
        <w:rPr>
          <w:rFonts w:ascii="Times New Roman" w:eastAsia="Times New Roman" w:hAnsi="Times New Roman"/>
          <w:b/>
          <w:bCs/>
          <w:sz w:val="26"/>
          <w:szCs w:val="26"/>
          <w:lang w:eastAsia="ru-RU"/>
        </w:rPr>
        <w:t>6</w:t>
      </w:r>
      <w:r w:rsidRPr="007D46FD">
        <w:rPr>
          <w:rFonts w:ascii="Times New Roman" w:eastAsia="Times New Roman" w:hAnsi="Times New Roman"/>
          <w:b/>
          <w:bCs/>
          <w:sz w:val="26"/>
          <w:szCs w:val="26"/>
          <w:lang w:eastAsia="ru-RU"/>
        </w:rPr>
        <w:t>. Территории объектов культурного наследия.</w:t>
      </w:r>
      <w:bookmarkEnd w:id="288"/>
      <w:bookmarkEnd w:id="289"/>
    </w:p>
    <w:p w:rsidR="000F7F3F" w:rsidRPr="006F0BCE" w:rsidRDefault="000F7F3F" w:rsidP="000F7F3F">
      <w:pPr>
        <w:tabs>
          <w:tab w:val="left" w:pos="851"/>
        </w:tabs>
        <w:spacing w:after="0" w:line="240" w:lineRule="auto"/>
        <w:ind w:firstLine="567"/>
        <w:jc w:val="both"/>
        <w:rPr>
          <w:rFonts w:ascii="Times New Roman" w:eastAsia="Times New Roman" w:hAnsi="Times New Roman"/>
          <w:b/>
          <w:sz w:val="24"/>
          <w:szCs w:val="24"/>
          <w:lang w:eastAsia="ru-RU"/>
        </w:rPr>
      </w:pPr>
      <w:r w:rsidRPr="006F0BCE">
        <w:rPr>
          <w:rFonts w:ascii="Times New Roman" w:eastAsia="Times New Roman" w:hAnsi="Times New Roman"/>
          <w:b/>
          <w:sz w:val="24"/>
          <w:szCs w:val="24"/>
          <w:lang w:eastAsia="ru-RU"/>
        </w:rPr>
        <w:t>Регламентирующий документ.</w:t>
      </w:r>
    </w:p>
    <w:p w:rsidR="000F7F3F" w:rsidRPr="00956589" w:rsidRDefault="000F7F3F" w:rsidP="000F7F3F">
      <w:pPr>
        <w:pStyle w:val="afe"/>
        <w:jc w:val="both"/>
        <w:rPr>
          <w:rFonts w:ascii="Times New Roman" w:hAnsi="Times New Roman" w:cs="Times New Roman"/>
          <w:lang w:eastAsia="ru-RU"/>
        </w:rPr>
      </w:pPr>
      <w:r w:rsidRPr="00956589">
        <w:rPr>
          <w:rFonts w:ascii="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p>
    <w:p w:rsidR="000F7F3F" w:rsidRPr="00956589" w:rsidRDefault="000F7F3F" w:rsidP="000F7F3F">
      <w:pPr>
        <w:pStyle w:val="afe"/>
        <w:jc w:val="both"/>
        <w:rPr>
          <w:rFonts w:ascii="Times New Roman" w:hAnsi="Times New Roman" w:cs="Times New Roman"/>
          <w:lang w:eastAsia="ru-RU"/>
        </w:rPr>
      </w:pPr>
      <w:r w:rsidRPr="00956589">
        <w:rPr>
          <w:rFonts w:ascii="Times New Roman" w:hAnsi="Times New Roman" w:cs="Times New Roman"/>
          <w:lang w:eastAsia="ru-RU"/>
        </w:rPr>
        <w:t>Согласно данным, предоставленным Министерством культуры Калужской области на территории Городского поселения «Поселок Полотняный Завод»  имеются следующие объекты культурного наследия.</w:t>
      </w:r>
    </w:p>
    <w:p w:rsidR="000F7F3F" w:rsidRDefault="000F7F3F" w:rsidP="000F7F3F">
      <w:pPr>
        <w:pStyle w:val="ConsPlusNormal"/>
        <w:jc w:val="right"/>
        <w:rPr>
          <w:rFonts w:ascii="Times New Roman" w:hAnsi="Times New Roman" w:cs="Times New Roman"/>
          <w:sz w:val="24"/>
          <w:szCs w:val="24"/>
        </w:rPr>
      </w:pPr>
      <w:r>
        <w:rPr>
          <w:rFonts w:ascii="Times New Roman" w:hAnsi="Times New Roman" w:cs="Times New Roman"/>
          <w:color w:val="000000" w:themeColor="text1"/>
          <w:sz w:val="22"/>
          <w:szCs w:val="22"/>
        </w:rPr>
        <w:t>Таблица 12</w:t>
      </w:r>
    </w:p>
    <w:tbl>
      <w:tblPr>
        <w:tblW w:w="96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5"/>
        <w:gridCol w:w="8"/>
        <w:gridCol w:w="17"/>
        <w:gridCol w:w="3163"/>
        <w:gridCol w:w="11"/>
        <w:gridCol w:w="7"/>
        <w:gridCol w:w="1536"/>
        <w:gridCol w:w="21"/>
        <w:gridCol w:w="1267"/>
        <w:gridCol w:w="980"/>
        <w:gridCol w:w="47"/>
        <w:gridCol w:w="1954"/>
      </w:tblGrid>
      <w:tr w:rsidR="000F7F3F" w:rsidRPr="004911A6" w:rsidTr="00B23F2F">
        <w:trPr>
          <w:trHeight w:hRule="exact" w:val="1070"/>
        </w:trPr>
        <w:tc>
          <w:tcPr>
            <w:tcW w:w="653" w:type="dxa"/>
            <w:gridSpan w:val="2"/>
            <w:shd w:val="clear" w:color="auto" w:fill="FFFFFF"/>
          </w:tcPr>
          <w:p w:rsidR="000F7F3F" w:rsidRPr="004911A6" w:rsidRDefault="000F7F3F" w:rsidP="00B23F2F">
            <w:pPr>
              <w:shd w:val="clear" w:color="auto" w:fill="FFFFFF"/>
              <w:spacing w:after="0" w:line="240" w:lineRule="auto"/>
              <w:ind w:left="115"/>
              <w:rPr>
                <w:rFonts w:ascii="Times New Roman" w:hAnsi="Times New Roman"/>
                <w:b/>
              </w:rPr>
            </w:pPr>
            <w:bookmarkStart w:id="290" w:name="_Toc452337028"/>
            <w:r w:rsidRPr="004911A6">
              <w:rPr>
                <w:rFonts w:ascii="Times New Roman" w:hAnsi="Times New Roman"/>
                <w:b/>
                <w:bCs/>
                <w:iCs/>
                <w:w w:val="67"/>
                <w:position w:val="-3"/>
              </w:rPr>
              <w:t>№</w:t>
            </w:r>
          </w:p>
        </w:tc>
        <w:tc>
          <w:tcPr>
            <w:tcW w:w="3191" w:type="dxa"/>
            <w:gridSpan w:val="3"/>
            <w:shd w:val="clear" w:color="auto" w:fill="FFFFFF"/>
          </w:tcPr>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rPr>
              <w:t>Наименование объекта</w:t>
            </w:r>
            <w:r>
              <w:rPr>
                <w:rFonts w:ascii="Times New Roman" w:hAnsi="Times New Roman"/>
                <w:b/>
              </w:rPr>
              <w:t xml:space="preserve"> культурного наследия</w:t>
            </w:r>
          </w:p>
        </w:tc>
        <w:tc>
          <w:tcPr>
            <w:tcW w:w="1543" w:type="dxa"/>
            <w:gridSpan w:val="2"/>
            <w:shd w:val="clear" w:color="auto" w:fill="FFFFFF"/>
          </w:tcPr>
          <w:p w:rsidR="000F7F3F" w:rsidRPr="004911A6" w:rsidRDefault="000F7F3F" w:rsidP="00B23F2F">
            <w:pPr>
              <w:shd w:val="clear" w:color="auto" w:fill="FFFFFF"/>
              <w:spacing w:after="0" w:line="240" w:lineRule="auto"/>
              <w:ind w:right="10"/>
              <w:jc w:val="center"/>
              <w:rPr>
                <w:rFonts w:ascii="Times New Roman" w:hAnsi="Times New Roman"/>
                <w:b/>
              </w:rPr>
            </w:pPr>
            <w:r w:rsidRPr="004911A6">
              <w:rPr>
                <w:rFonts w:ascii="Times New Roman" w:hAnsi="Times New Roman"/>
                <w:b/>
                <w:spacing w:val="-4"/>
              </w:rPr>
              <w:t xml:space="preserve">Датировка </w:t>
            </w:r>
            <w:r w:rsidRPr="004911A6">
              <w:rPr>
                <w:rFonts w:ascii="Times New Roman" w:hAnsi="Times New Roman"/>
                <w:b/>
                <w:bCs/>
                <w:spacing w:val="-13"/>
              </w:rPr>
              <w:t>объекта</w:t>
            </w:r>
          </w:p>
        </w:tc>
        <w:tc>
          <w:tcPr>
            <w:tcW w:w="2268" w:type="dxa"/>
            <w:gridSpan w:val="3"/>
            <w:shd w:val="clear" w:color="auto" w:fill="FFFFFF"/>
          </w:tcPr>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bCs/>
                <w:spacing w:val="-16"/>
              </w:rPr>
              <w:t>Местонахожден</w:t>
            </w:r>
            <w:r w:rsidRPr="004911A6">
              <w:rPr>
                <w:rFonts w:ascii="Times New Roman" w:hAnsi="Times New Roman"/>
                <w:b/>
                <w:bCs/>
                <w:spacing w:val="-14"/>
              </w:rPr>
              <w:t>ие объекта</w:t>
            </w:r>
          </w:p>
        </w:tc>
        <w:tc>
          <w:tcPr>
            <w:tcW w:w="2001" w:type="dxa"/>
            <w:gridSpan w:val="2"/>
            <w:shd w:val="clear" w:color="auto" w:fill="FFFFFF"/>
          </w:tcPr>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bCs/>
              </w:rPr>
              <w:t>Документ о</w:t>
            </w:r>
          </w:p>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spacing w:val="-3"/>
              </w:rPr>
              <w:t>постановке на</w:t>
            </w:r>
          </w:p>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bCs/>
                <w:spacing w:val="-14"/>
              </w:rPr>
              <w:t>государственную</w:t>
            </w:r>
          </w:p>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rPr>
              <w:t>охрану</w:t>
            </w:r>
          </w:p>
        </w:tc>
      </w:tr>
      <w:tr w:rsidR="000F7F3F" w:rsidRPr="004911A6" w:rsidTr="00B23F2F">
        <w:trPr>
          <w:trHeight w:hRule="exact" w:val="394"/>
        </w:trPr>
        <w:tc>
          <w:tcPr>
            <w:tcW w:w="653" w:type="dxa"/>
            <w:gridSpan w:val="2"/>
            <w:shd w:val="clear" w:color="auto" w:fill="FFFFFF"/>
          </w:tcPr>
          <w:p w:rsidR="000F7F3F" w:rsidRPr="004911A6" w:rsidRDefault="000F7F3F" w:rsidP="00B23F2F">
            <w:pPr>
              <w:shd w:val="clear" w:color="auto" w:fill="FFFFFF"/>
              <w:spacing w:after="0" w:line="240" w:lineRule="auto"/>
              <w:rPr>
                <w:rFonts w:ascii="Times New Roman" w:hAnsi="Times New Roman"/>
              </w:rPr>
            </w:pPr>
          </w:p>
        </w:tc>
        <w:tc>
          <w:tcPr>
            <w:tcW w:w="9003" w:type="dxa"/>
            <w:gridSpan w:val="10"/>
            <w:shd w:val="clear" w:color="auto" w:fill="FFFFFF"/>
          </w:tcPr>
          <w:p w:rsidR="000F7F3F" w:rsidRPr="004911A6" w:rsidRDefault="000F7F3F" w:rsidP="00B23F2F">
            <w:pPr>
              <w:shd w:val="clear" w:color="auto" w:fill="FFFFFF"/>
              <w:spacing w:after="0" w:line="240" w:lineRule="auto"/>
              <w:ind w:left="1123"/>
              <w:rPr>
                <w:rFonts w:ascii="Times New Roman" w:hAnsi="Times New Roman"/>
                <w:b/>
              </w:rPr>
            </w:pPr>
            <w:r w:rsidRPr="004911A6">
              <w:rPr>
                <w:rFonts w:ascii="Times New Roman" w:hAnsi="Times New Roman"/>
                <w:b/>
                <w:bCs/>
              </w:rPr>
              <w:t>Объекты культурного наследия федерального значения</w:t>
            </w:r>
          </w:p>
        </w:tc>
      </w:tr>
      <w:tr w:rsidR="000F7F3F" w:rsidRPr="004911A6" w:rsidTr="00B23F2F">
        <w:trPr>
          <w:trHeight w:hRule="exact" w:val="1594"/>
        </w:trPr>
        <w:tc>
          <w:tcPr>
            <w:tcW w:w="653" w:type="dxa"/>
            <w:gridSpan w:val="2"/>
            <w:shd w:val="clear" w:color="auto" w:fill="FFFFFF"/>
          </w:tcPr>
          <w:p w:rsidR="000F7F3F" w:rsidRPr="004911A6" w:rsidRDefault="000F7F3F" w:rsidP="00B23F2F">
            <w:pPr>
              <w:shd w:val="clear" w:color="auto" w:fill="FFFFFF"/>
              <w:spacing w:after="0" w:line="240" w:lineRule="auto"/>
              <w:ind w:left="163"/>
              <w:rPr>
                <w:rFonts w:ascii="Times New Roman" w:hAnsi="Times New Roman"/>
              </w:rPr>
            </w:pPr>
            <w:r w:rsidRPr="004911A6">
              <w:rPr>
                <w:rFonts w:ascii="Times New Roman" w:hAnsi="Times New Roman"/>
              </w:rPr>
              <w:t>1</w:t>
            </w:r>
          </w:p>
        </w:tc>
        <w:tc>
          <w:tcPr>
            <w:tcW w:w="3191" w:type="dxa"/>
            <w:gridSpan w:val="3"/>
            <w:shd w:val="clear" w:color="auto" w:fill="FFFFFF"/>
          </w:tcPr>
          <w:p w:rsidR="000F7F3F" w:rsidRPr="004911A6" w:rsidRDefault="000F7F3F" w:rsidP="00B23F2F">
            <w:pPr>
              <w:shd w:val="clear" w:color="auto" w:fill="FFFFFF"/>
              <w:spacing w:after="0" w:line="240" w:lineRule="auto"/>
              <w:rPr>
                <w:rFonts w:ascii="Times New Roman" w:hAnsi="Times New Roman"/>
              </w:rPr>
            </w:pPr>
            <w:r w:rsidRPr="004911A6">
              <w:rPr>
                <w:rFonts w:ascii="Times New Roman" w:hAnsi="Times New Roman"/>
                <w:spacing w:val="-5"/>
              </w:rPr>
              <w:t xml:space="preserve">Усадьба Полотняный завод </w:t>
            </w:r>
            <w:r w:rsidRPr="004911A6">
              <w:rPr>
                <w:rFonts w:ascii="Times New Roman" w:hAnsi="Times New Roman"/>
              </w:rPr>
              <w:t>(Гончаровых)</w:t>
            </w:r>
          </w:p>
        </w:tc>
        <w:tc>
          <w:tcPr>
            <w:tcW w:w="1543" w:type="dxa"/>
            <w:gridSpan w:val="2"/>
            <w:shd w:val="clear" w:color="auto" w:fill="FFFFFF"/>
          </w:tcPr>
          <w:p w:rsidR="000F7F3F" w:rsidRPr="004911A6" w:rsidRDefault="000F7F3F" w:rsidP="00B23F2F">
            <w:pPr>
              <w:shd w:val="clear" w:color="auto" w:fill="FFFFFF"/>
              <w:spacing w:after="0" w:line="240" w:lineRule="auto"/>
              <w:jc w:val="center"/>
              <w:rPr>
                <w:rFonts w:ascii="Times New Roman" w:hAnsi="Times New Roman"/>
              </w:rPr>
            </w:pPr>
            <w:r w:rsidRPr="004911A6">
              <w:rPr>
                <w:rFonts w:ascii="Times New Roman" w:hAnsi="Times New Roman"/>
                <w:lang w:val="en-US"/>
              </w:rPr>
              <w:t xml:space="preserve">XVIII </w:t>
            </w:r>
            <w:r w:rsidRPr="004911A6">
              <w:rPr>
                <w:rFonts w:ascii="Times New Roman" w:hAnsi="Times New Roman"/>
              </w:rPr>
              <w:t>в.</w:t>
            </w:r>
          </w:p>
        </w:tc>
        <w:tc>
          <w:tcPr>
            <w:tcW w:w="2268" w:type="dxa"/>
            <w:gridSpan w:val="3"/>
            <w:shd w:val="clear" w:color="auto" w:fill="FFFFFF"/>
          </w:tcPr>
          <w:p w:rsidR="000F7F3F" w:rsidRPr="005B407A" w:rsidRDefault="000F7F3F" w:rsidP="00B23F2F">
            <w:pPr>
              <w:spacing w:after="0" w:line="240" w:lineRule="auto"/>
            </w:pPr>
            <w:r w:rsidRPr="005B407A">
              <w:rPr>
                <w:rStyle w:val="2a"/>
                <w:rFonts w:eastAsia="Calibri"/>
                <w:sz w:val="22"/>
                <w:szCs w:val="22"/>
              </w:rPr>
              <w:t>Дзержинский</w:t>
            </w:r>
            <w:r w:rsidRPr="005B407A">
              <w:rPr>
                <w:rStyle w:val="2a"/>
                <w:rFonts w:eastAsia="Calibri"/>
                <w:sz w:val="22"/>
                <w:szCs w:val="22"/>
              </w:rPr>
              <w:br/>
              <w:t>район, МО ГП</w:t>
            </w:r>
            <w:r w:rsidRPr="005B407A">
              <w:rPr>
                <w:rStyle w:val="2a"/>
                <w:rFonts w:eastAsia="Calibri"/>
                <w:sz w:val="22"/>
                <w:szCs w:val="22"/>
              </w:rPr>
              <w:br/>
              <w:t>"Поселок</w:t>
            </w:r>
            <w:r w:rsidRPr="005B407A">
              <w:rPr>
                <w:rStyle w:val="2a"/>
                <w:rFonts w:eastAsia="Calibri"/>
                <w:sz w:val="22"/>
                <w:szCs w:val="22"/>
              </w:rPr>
              <w:br/>
              <w:t>Полотняный</w:t>
            </w:r>
            <w:r w:rsidRPr="005B407A">
              <w:rPr>
                <w:rStyle w:val="2a"/>
                <w:rFonts w:eastAsia="Calibri"/>
                <w:sz w:val="22"/>
                <w:szCs w:val="22"/>
              </w:rPr>
              <w:br/>
              <w:t>завод"</w:t>
            </w:r>
          </w:p>
        </w:tc>
        <w:tc>
          <w:tcPr>
            <w:tcW w:w="2001" w:type="dxa"/>
            <w:gridSpan w:val="2"/>
            <w:shd w:val="clear" w:color="auto" w:fill="FFFFFF"/>
          </w:tcPr>
          <w:p w:rsidR="000F7F3F" w:rsidRPr="004911A6" w:rsidRDefault="000F7F3F" w:rsidP="00B23F2F">
            <w:pPr>
              <w:shd w:val="clear" w:color="auto" w:fill="FFFFFF"/>
              <w:spacing w:after="0" w:line="240" w:lineRule="auto"/>
              <w:ind w:right="226"/>
              <w:rPr>
                <w:rFonts w:ascii="Times New Roman" w:hAnsi="Times New Roman"/>
              </w:rPr>
            </w:pPr>
            <w:r w:rsidRPr="004911A6">
              <w:rPr>
                <w:rFonts w:ascii="Times New Roman" w:hAnsi="Times New Roman"/>
                <w:spacing w:val="-3"/>
              </w:rPr>
              <w:t xml:space="preserve">Постановление Совета Министров РСФСР от </w:t>
            </w:r>
            <w:r w:rsidRPr="004911A6">
              <w:rPr>
                <w:rFonts w:ascii="Times New Roman" w:hAnsi="Times New Roman"/>
                <w:spacing w:val="-2"/>
              </w:rPr>
              <w:t xml:space="preserve">30 августа </w:t>
            </w:r>
            <w:smartTag w:uri="urn:schemas-microsoft-com:office:smarttags" w:element="metricconverter">
              <w:smartTagPr>
                <w:attr w:name="ProductID" w:val="1960 г"/>
              </w:smartTagPr>
              <w:r w:rsidRPr="004911A6">
                <w:rPr>
                  <w:rFonts w:ascii="Times New Roman" w:hAnsi="Times New Roman"/>
                  <w:spacing w:val="-2"/>
                </w:rPr>
                <w:t>1960 г</w:t>
              </w:r>
            </w:smartTag>
            <w:r w:rsidRPr="004911A6">
              <w:rPr>
                <w:rFonts w:ascii="Times New Roman" w:hAnsi="Times New Roman"/>
                <w:spacing w:val="-2"/>
              </w:rPr>
              <w:t xml:space="preserve">. № </w:t>
            </w:r>
            <w:r w:rsidRPr="004911A6">
              <w:rPr>
                <w:rFonts w:ascii="Times New Roman" w:hAnsi="Times New Roman"/>
              </w:rPr>
              <w:t>1327</w:t>
            </w:r>
          </w:p>
        </w:tc>
      </w:tr>
      <w:tr w:rsidR="000F7F3F" w:rsidRPr="004911A6" w:rsidTr="00B23F2F">
        <w:trPr>
          <w:trHeight w:hRule="exact" w:val="1668"/>
        </w:trPr>
        <w:tc>
          <w:tcPr>
            <w:tcW w:w="653" w:type="dxa"/>
            <w:gridSpan w:val="2"/>
            <w:shd w:val="clear" w:color="auto" w:fill="FFFFFF"/>
          </w:tcPr>
          <w:p w:rsidR="000F7F3F" w:rsidRPr="004911A6" w:rsidRDefault="000F7F3F" w:rsidP="00B23F2F">
            <w:pPr>
              <w:shd w:val="clear" w:color="auto" w:fill="FFFFFF"/>
              <w:spacing w:after="0" w:line="240" w:lineRule="auto"/>
              <w:ind w:left="187"/>
              <w:rPr>
                <w:rFonts w:ascii="Times New Roman" w:hAnsi="Times New Roman"/>
              </w:rPr>
            </w:pPr>
            <w:r w:rsidRPr="004911A6">
              <w:rPr>
                <w:rFonts w:ascii="Times New Roman" w:hAnsi="Times New Roman"/>
              </w:rPr>
              <w:t>2</w:t>
            </w:r>
          </w:p>
        </w:tc>
        <w:tc>
          <w:tcPr>
            <w:tcW w:w="3191" w:type="dxa"/>
            <w:gridSpan w:val="3"/>
            <w:shd w:val="clear" w:color="auto" w:fill="FFFFFF"/>
          </w:tcPr>
          <w:p w:rsidR="000F7F3F" w:rsidRPr="004911A6" w:rsidRDefault="000F7F3F" w:rsidP="00B23F2F">
            <w:pPr>
              <w:shd w:val="clear" w:color="auto" w:fill="FFFFFF"/>
              <w:spacing w:after="0" w:line="240" w:lineRule="auto"/>
              <w:ind w:right="984"/>
              <w:rPr>
                <w:rFonts w:ascii="Times New Roman" w:hAnsi="Times New Roman"/>
              </w:rPr>
            </w:pPr>
            <w:r w:rsidRPr="004911A6">
              <w:rPr>
                <w:rFonts w:ascii="Times New Roman" w:hAnsi="Times New Roman"/>
              </w:rPr>
              <w:t xml:space="preserve">Дом </w:t>
            </w:r>
            <w:proofErr w:type="spellStart"/>
            <w:r w:rsidRPr="004911A6">
              <w:rPr>
                <w:rFonts w:ascii="Times New Roman" w:hAnsi="Times New Roman"/>
              </w:rPr>
              <w:t>Щепочкина</w:t>
            </w:r>
            <w:proofErr w:type="spellEnd"/>
            <w:r w:rsidRPr="004911A6">
              <w:rPr>
                <w:rFonts w:ascii="Times New Roman" w:hAnsi="Times New Roman"/>
              </w:rPr>
              <w:t xml:space="preserve"> с росписью</w:t>
            </w:r>
          </w:p>
        </w:tc>
        <w:tc>
          <w:tcPr>
            <w:tcW w:w="1543" w:type="dxa"/>
            <w:gridSpan w:val="2"/>
            <w:shd w:val="clear" w:color="auto" w:fill="FFFFFF"/>
          </w:tcPr>
          <w:p w:rsidR="000F7F3F" w:rsidRPr="004911A6" w:rsidRDefault="000F7F3F" w:rsidP="00B23F2F">
            <w:pPr>
              <w:shd w:val="clear" w:color="auto" w:fill="FFFFFF"/>
              <w:spacing w:after="0" w:line="240" w:lineRule="auto"/>
              <w:jc w:val="center"/>
              <w:rPr>
                <w:rFonts w:ascii="Times New Roman" w:hAnsi="Times New Roman"/>
              </w:rPr>
            </w:pPr>
            <w:r w:rsidRPr="004911A6">
              <w:rPr>
                <w:rFonts w:ascii="Times New Roman" w:hAnsi="Times New Roman"/>
                <w:lang w:val="en-US"/>
              </w:rPr>
              <w:t xml:space="preserve">XIX </w:t>
            </w:r>
            <w:r w:rsidRPr="004911A6">
              <w:rPr>
                <w:rFonts w:ascii="Times New Roman" w:hAnsi="Times New Roman"/>
              </w:rPr>
              <w:t>в.</w:t>
            </w:r>
          </w:p>
        </w:tc>
        <w:tc>
          <w:tcPr>
            <w:tcW w:w="2268" w:type="dxa"/>
            <w:gridSpan w:val="3"/>
            <w:shd w:val="clear" w:color="auto" w:fill="FFFFFF"/>
          </w:tcPr>
          <w:p w:rsidR="000F7F3F" w:rsidRDefault="000F7F3F" w:rsidP="00B23F2F">
            <w:pPr>
              <w:shd w:val="clear" w:color="auto" w:fill="FFFFFF"/>
              <w:spacing w:after="0" w:line="240" w:lineRule="auto"/>
              <w:ind w:right="91" w:firstLine="5"/>
              <w:rPr>
                <w:rStyle w:val="2a"/>
                <w:rFonts w:eastAsia="Calibri"/>
                <w:sz w:val="22"/>
                <w:szCs w:val="22"/>
              </w:rPr>
            </w:pPr>
            <w:r w:rsidRPr="005B407A">
              <w:rPr>
                <w:rStyle w:val="2a"/>
                <w:rFonts w:eastAsia="Calibri"/>
                <w:sz w:val="22"/>
                <w:szCs w:val="22"/>
              </w:rPr>
              <w:t>Дзержинский</w:t>
            </w:r>
            <w:r w:rsidRPr="005B407A">
              <w:rPr>
                <w:rStyle w:val="2a"/>
                <w:rFonts w:eastAsia="Calibri"/>
                <w:sz w:val="22"/>
                <w:szCs w:val="22"/>
              </w:rPr>
              <w:br/>
              <w:t>район, МО ГП</w:t>
            </w:r>
            <w:r w:rsidRPr="005B407A">
              <w:rPr>
                <w:rStyle w:val="2a"/>
                <w:rFonts w:eastAsia="Calibri"/>
                <w:sz w:val="22"/>
                <w:szCs w:val="22"/>
              </w:rPr>
              <w:br/>
              <w:t>"Поселок</w:t>
            </w:r>
            <w:r w:rsidRPr="005B407A">
              <w:rPr>
                <w:rStyle w:val="2a"/>
                <w:rFonts w:eastAsia="Calibri"/>
                <w:sz w:val="22"/>
                <w:szCs w:val="22"/>
              </w:rPr>
              <w:br/>
              <w:t>Полотняный</w:t>
            </w:r>
            <w:r w:rsidRPr="005B407A">
              <w:rPr>
                <w:rStyle w:val="2a"/>
                <w:rFonts w:eastAsia="Calibri"/>
                <w:sz w:val="22"/>
                <w:szCs w:val="22"/>
              </w:rPr>
              <w:br/>
              <w:t>завод"</w:t>
            </w:r>
          </w:p>
          <w:p w:rsidR="000F7F3F" w:rsidRPr="004911A6" w:rsidRDefault="000F7F3F" w:rsidP="00B23F2F">
            <w:pPr>
              <w:shd w:val="clear" w:color="auto" w:fill="FFFFFF"/>
              <w:spacing w:after="0" w:line="240" w:lineRule="auto"/>
              <w:ind w:right="91" w:firstLine="5"/>
              <w:rPr>
                <w:rFonts w:ascii="Times New Roman" w:hAnsi="Times New Roman"/>
              </w:rPr>
            </w:pPr>
            <w:r w:rsidRPr="004911A6">
              <w:rPr>
                <w:rFonts w:ascii="Times New Roman" w:hAnsi="Times New Roman"/>
                <w:spacing w:val="-5"/>
              </w:rPr>
              <w:t>ул. Спортсмена, 8</w:t>
            </w:r>
          </w:p>
        </w:tc>
        <w:tc>
          <w:tcPr>
            <w:tcW w:w="2001" w:type="dxa"/>
            <w:gridSpan w:val="2"/>
            <w:shd w:val="clear" w:color="auto" w:fill="FFFFFF"/>
          </w:tcPr>
          <w:p w:rsidR="000F7F3F" w:rsidRPr="004911A6" w:rsidRDefault="000F7F3F" w:rsidP="00B23F2F">
            <w:pPr>
              <w:shd w:val="clear" w:color="auto" w:fill="FFFFFF"/>
              <w:spacing w:after="0" w:line="240" w:lineRule="auto"/>
              <w:ind w:right="216"/>
              <w:rPr>
                <w:rFonts w:ascii="Times New Roman" w:hAnsi="Times New Roman"/>
              </w:rPr>
            </w:pPr>
            <w:r w:rsidRPr="004911A6">
              <w:rPr>
                <w:rFonts w:ascii="Times New Roman" w:hAnsi="Times New Roman"/>
                <w:spacing w:val="-3"/>
              </w:rPr>
              <w:t xml:space="preserve">Постановление Совета </w:t>
            </w:r>
            <w:r w:rsidRPr="004911A6">
              <w:rPr>
                <w:rFonts w:ascii="Times New Roman" w:hAnsi="Times New Roman"/>
                <w:spacing w:val="-1"/>
              </w:rPr>
              <w:t xml:space="preserve">Министров РСФСР от </w:t>
            </w:r>
            <w:r w:rsidRPr="004911A6">
              <w:rPr>
                <w:rFonts w:ascii="Times New Roman" w:hAnsi="Times New Roman"/>
                <w:spacing w:val="-2"/>
              </w:rPr>
              <w:t xml:space="preserve">30 августа </w:t>
            </w:r>
            <w:smartTag w:uri="urn:schemas-microsoft-com:office:smarttags" w:element="metricconverter">
              <w:smartTagPr>
                <w:attr w:name="ProductID" w:val="1960 г"/>
              </w:smartTagPr>
              <w:r w:rsidRPr="004911A6">
                <w:rPr>
                  <w:rFonts w:ascii="Times New Roman" w:hAnsi="Times New Roman"/>
                  <w:spacing w:val="-2"/>
                </w:rPr>
                <w:t>1960 г</w:t>
              </w:r>
            </w:smartTag>
            <w:r w:rsidRPr="004911A6">
              <w:rPr>
                <w:rFonts w:ascii="Times New Roman" w:hAnsi="Times New Roman"/>
                <w:spacing w:val="-2"/>
              </w:rPr>
              <w:t>. №</w:t>
            </w:r>
          </w:p>
          <w:p w:rsidR="000F7F3F" w:rsidRPr="004911A6" w:rsidRDefault="000F7F3F" w:rsidP="00B23F2F">
            <w:pPr>
              <w:shd w:val="clear" w:color="auto" w:fill="FFFFFF"/>
              <w:spacing w:after="0" w:line="240" w:lineRule="auto"/>
              <w:rPr>
                <w:rFonts w:ascii="Times New Roman" w:hAnsi="Times New Roman"/>
              </w:rPr>
            </w:pPr>
            <w:r w:rsidRPr="004911A6">
              <w:rPr>
                <w:rFonts w:ascii="Times New Roman" w:hAnsi="Times New Roman"/>
              </w:rPr>
              <w:t>1327</w:t>
            </w:r>
          </w:p>
        </w:tc>
      </w:tr>
      <w:tr w:rsidR="000F7F3F" w:rsidRPr="004911A6" w:rsidTr="00B23F2F">
        <w:trPr>
          <w:trHeight w:hRule="exact" w:val="316"/>
        </w:trPr>
        <w:tc>
          <w:tcPr>
            <w:tcW w:w="9656" w:type="dxa"/>
            <w:gridSpan w:val="12"/>
            <w:shd w:val="clear" w:color="auto" w:fill="FFFFFF"/>
          </w:tcPr>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bCs/>
              </w:rPr>
              <w:t>Объекты культурного наследия регионального значения</w:t>
            </w:r>
          </w:p>
        </w:tc>
      </w:tr>
      <w:tr w:rsidR="000F7F3F" w:rsidRPr="004911A6" w:rsidTr="00B23F2F">
        <w:trPr>
          <w:trHeight w:hRule="exact" w:val="3538"/>
        </w:trPr>
        <w:tc>
          <w:tcPr>
            <w:tcW w:w="670" w:type="dxa"/>
            <w:gridSpan w:val="3"/>
            <w:shd w:val="clear" w:color="auto" w:fill="FFFFFF"/>
          </w:tcPr>
          <w:p w:rsidR="000F7F3F" w:rsidRDefault="000F7F3F" w:rsidP="00B23F2F">
            <w:pPr>
              <w:shd w:val="clear" w:color="auto" w:fill="FFFFFF"/>
              <w:spacing w:after="0" w:line="240" w:lineRule="auto"/>
              <w:jc w:val="center"/>
              <w:rPr>
                <w:rFonts w:ascii="Times New Roman" w:hAnsi="Times New Roman"/>
                <w:b/>
                <w:bCs/>
              </w:rPr>
            </w:pPr>
          </w:p>
          <w:p w:rsidR="000F7F3F" w:rsidRPr="00EC6D72" w:rsidRDefault="000F7F3F" w:rsidP="00B23F2F">
            <w:pPr>
              <w:shd w:val="clear" w:color="auto" w:fill="FFFFFF"/>
              <w:spacing w:after="0" w:line="240" w:lineRule="auto"/>
              <w:jc w:val="center"/>
              <w:rPr>
                <w:rFonts w:ascii="Times New Roman" w:hAnsi="Times New Roman"/>
                <w:bCs/>
              </w:rPr>
            </w:pPr>
            <w:r>
              <w:rPr>
                <w:rFonts w:ascii="Times New Roman" w:hAnsi="Times New Roman"/>
                <w:bCs/>
              </w:rPr>
              <w:t>1</w:t>
            </w:r>
          </w:p>
          <w:p w:rsidR="000F7F3F" w:rsidRDefault="000F7F3F" w:rsidP="00B23F2F">
            <w:pPr>
              <w:shd w:val="clear" w:color="auto" w:fill="FFFFFF"/>
              <w:spacing w:after="0" w:line="240" w:lineRule="auto"/>
              <w:jc w:val="center"/>
              <w:rPr>
                <w:rFonts w:ascii="Times New Roman" w:hAnsi="Times New Roman"/>
                <w:b/>
                <w:bCs/>
              </w:rPr>
            </w:pPr>
          </w:p>
          <w:p w:rsidR="000F7F3F" w:rsidRPr="004911A6" w:rsidRDefault="000F7F3F" w:rsidP="00B23F2F">
            <w:pPr>
              <w:shd w:val="clear" w:color="auto" w:fill="FFFFFF"/>
              <w:spacing w:after="0" w:line="240" w:lineRule="auto"/>
              <w:jc w:val="center"/>
              <w:rPr>
                <w:rFonts w:ascii="Times New Roman" w:hAnsi="Times New Roman"/>
                <w:b/>
                <w:bCs/>
              </w:rPr>
            </w:pPr>
          </w:p>
        </w:tc>
        <w:tc>
          <w:tcPr>
            <w:tcW w:w="3181" w:type="dxa"/>
            <w:gridSpan w:val="3"/>
            <w:shd w:val="clear" w:color="auto" w:fill="FFFFFF"/>
          </w:tcPr>
          <w:p w:rsidR="000F7F3F" w:rsidRPr="00EC6D72" w:rsidRDefault="000F7F3F" w:rsidP="00B23F2F">
            <w:pPr>
              <w:spacing w:after="0" w:line="240" w:lineRule="auto"/>
            </w:pPr>
            <w:r w:rsidRPr="00EC6D72">
              <w:rPr>
                <w:rStyle w:val="2a"/>
                <w:rFonts w:eastAsia="Calibri"/>
                <w:sz w:val="22"/>
                <w:szCs w:val="22"/>
              </w:rPr>
              <w:t>Парк усадьбы</w:t>
            </w:r>
          </w:p>
          <w:p w:rsidR="000F7F3F" w:rsidRPr="00EC6D72" w:rsidRDefault="000F7F3F" w:rsidP="00B23F2F">
            <w:pPr>
              <w:spacing w:after="0" w:line="240" w:lineRule="auto"/>
            </w:pPr>
            <w:r w:rsidRPr="00EC6D72">
              <w:rPr>
                <w:rStyle w:val="2a"/>
                <w:rFonts w:eastAsia="Calibri"/>
                <w:sz w:val="22"/>
                <w:szCs w:val="22"/>
              </w:rPr>
              <w:t>Полотняный</w:t>
            </w:r>
          </w:p>
          <w:p w:rsidR="000F7F3F" w:rsidRPr="00EC6D72" w:rsidRDefault="000F7F3F" w:rsidP="00B23F2F">
            <w:pPr>
              <w:shd w:val="clear" w:color="auto" w:fill="FFFFFF"/>
              <w:spacing w:after="0" w:line="240" w:lineRule="auto"/>
              <w:rPr>
                <w:rFonts w:ascii="Times New Roman" w:hAnsi="Times New Roman"/>
                <w:b/>
                <w:bCs/>
              </w:rPr>
            </w:pPr>
            <w:r w:rsidRPr="00EC6D72">
              <w:rPr>
                <w:rStyle w:val="2a"/>
                <w:rFonts w:eastAsia="Calibri"/>
                <w:sz w:val="22"/>
                <w:szCs w:val="22"/>
              </w:rPr>
              <w:t>Завод</w:t>
            </w:r>
          </w:p>
          <w:p w:rsidR="000F7F3F" w:rsidRPr="00EC6D72" w:rsidRDefault="000F7F3F" w:rsidP="00B23F2F">
            <w:pPr>
              <w:shd w:val="clear" w:color="auto" w:fill="FFFFFF"/>
              <w:spacing w:after="0" w:line="240" w:lineRule="auto"/>
              <w:jc w:val="center"/>
              <w:rPr>
                <w:rFonts w:ascii="Times New Roman" w:hAnsi="Times New Roman"/>
                <w:b/>
                <w:bCs/>
              </w:rPr>
            </w:pPr>
          </w:p>
          <w:p w:rsidR="000F7F3F" w:rsidRPr="00EC6D72" w:rsidRDefault="000F7F3F" w:rsidP="00B23F2F">
            <w:pPr>
              <w:shd w:val="clear" w:color="auto" w:fill="FFFFFF"/>
              <w:spacing w:after="0" w:line="240" w:lineRule="auto"/>
              <w:jc w:val="center"/>
              <w:rPr>
                <w:rFonts w:ascii="Times New Roman" w:hAnsi="Times New Roman"/>
                <w:b/>
                <w:bCs/>
              </w:rPr>
            </w:pPr>
          </w:p>
          <w:p w:rsidR="000F7F3F" w:rsidRPr="00EC6D72" w:rsidRDefault="000F7F3F" w:rsidP="00B23F2F">
            <w:pPr>
              <w:shd w:val="clear" w:color="auto" w:fill="FFFFFF"/>
              <w:spacing w:after="0" w:line="240" w:lineRule="auto"/>
              <w:jc w:val="center"/>
              <w:rPr>
                <w:rFonts w:ascii="Times New Roman" w:hAnsi="Times New Roman"/>
                <w:b/>
                <w:bCs/>
              </w:rPr>
            </w:pPr>
          </w:p>
        </w:tc>
        <w:tc>
          <w:tcPr>
            <w:tcW w:w="1557" w:type="dxa"/>
            <w:gridSpan w:val="2"/>
            <w:shd w:val="clear" w:color="auto" w:fill="FFFFFF"/>
          </w:tcPr>
          <w:p w:rsidR="000F7F3F" w:rsidRDefault="000F7F3F" w:rsidP="00B23F2F">
            <w:pPr>
              <w:shd w:val="clear" w:color="auto" w:fill="FFFFFF"/>
              <w:spacing w:after="0" w:line="240" w:lineRule="auto"/>
              <w:jc w:val="center"/>
              <w:rPr>
                <w:rFonts w:ascii="Times New Roman" w:hAnsi="Times New Roman"/>
                <w:b/>
                <w:bCs/>
              </w:rPr>
            </w:pPr>
          </w:p>
          <w:p w:rsidR="000F7F3F" w:rsidRDefault="000F7F3F" w:rsidP="00B23F2F">
            <w:pPr>
              <w:shd w:val="clear" w:color="auto" w:fill="FFFFFF"/>
              <w:spacing w:after="0" w:line="240" w:lineRule="auto"/>
              <w:jc w:val="center"/>
              <w:rPr>
                <w:rFonts w:ascii="Times New Roman" w:hAnsi="Times New Roman"/>
                <w:b/>
                <w:bCs/>
              </w:rPr>
            </w:pPr>
            <w:r>
              <w:rPr>
                <w:rFonts w:ascii="Times New Roman" w:hAnsi="Times New Roman"/>
                <w:b/>
                <w:bCs/>
              </w:rPr>
              <w:t>-</w:t>
            </w:r>
          </w:p>
          <w:p w:rsidR="000F7F3F" w:rsidRDefault="000F7F3F" w:rsidP="00B23F2F">
            <w:pPr>
              <w:shd w:val="clear" w:color="auto" w:fill="FFFFFF"/>
              <w:spacing w:after="0" w:line="240" w:lineRule="auto"/>
              <w:jc w:val="center"/>
              <w:rPr>
                <w:rFonts w:ascii="Times New Roman" w:hAnsi="Times New Roman"/>
                <w:b/>
                <w:bCs/>
              </w:rPr>
            </w:pPr>
          </w:p>
          <w:p w:rsidR="000F7F3F" w:rsidRPr="004911A6" w:rsidRDefault="000F7F3F" w:rsidP="00B23F2F">
            <w:pPr>
              <w:shd w:val="clear" w:color="auto" w:fill="FFFFFF"/>
              <w:spacing w:after="0" w:line="240" w:lineRule="auto"/>
              <w:jc w:val="center"/>
              <w:rPr>
                <w:rFonts w:ascii="Times New Roman" w:hAnsi="Times New Roman"/>
                <w:b/>
                <w:bCs/>
              </w:rPr>
            </w:pPr>
          </w:p>
        </w:tc>
        <w:tc>
          <w:tcPr>
            <w:tcW w:w="2294" w:type="dxa"/>
            <w:gridSpan w:val="3"/>
            <w:shd w:val="clear" w:color="auto" w:fill="FFFFFF"/>
          </w:tcPr>
          <w:p w:rsidR="000F7F3F" w:rsidRDefault="000F7F3F" w:rsidP="00B23F2F">
            <w:pPr>
              <w:shd w:val="clear" w:color="auto" w:fill="FFFFFF"/>
              <w:spacing w:after="0" w:line="240" w:lineRule="auto"/>
              <w:rPr>
                <w:rFonts w:ascii="Times New Roman" w:hAnsi="Times New Roman"/>
                <w:b/>
                <w:bCs/>
              </w:rPr>
            </w:pPr>
            <w:r w:rsidRPr="005B407A">
              <w:rPr>
                <w:rStyle w:val="2a"/>
                <w:rFonts w:eastAsia="Calibri"/>
                <w:sz w:val="22"/>
                <w:szCs w:val="22"/>
              </w:rPr>
              <w:t>Дзержинский</w:t>
            </w:r>
            <w:r w:rsidRPr="005B407A">
              <w:rPr>
                <w:rStyle w:val="2a"/>
                <w:rFonts w:eastAsia="Calibri"/>
                <w:sz w:val="22"/>
                <w:szCs w:val="22"/>
              </w:rPr>
              <w:br/>
              <w:t>район, МО ГП</w:t>
            </w:r>
            <w:r w:rsidRPr="005B407A">
              <w:rPr>
                <w:rStyle w:val="2a"/>
                <w:rFonts w:eastAsia="Calibri"/>
                <w:sz w:val="22"/>
                <w:szCs w:val="22"/>
              </w:rPr>
              <w:br/>
              <w:t>"Поселок</w:t>
            </w:r>
            <w:r w:rsidRPr="005B407A">
              <w:rPr>
                <w:rStyle w:val="2a"/>
                <w:rFonts w:eastAsia="Calibri"/>
                <w:sz w:val="22"/>
                <w:szCs w:val="22"/>
              </w:rPr>
              <w:br/>
              <w:t>Полотняный</w:t>
            </w:r>
            <w:r w:rsidRPr="005B407A">
              <w:rPr>
                <w:rStyle w:val="2a"/>
                <w:rFonts w:eastAsia="Calibri"/>
                <w:sz w:val="22"/>
                <w:szCs w:val="22"/>
              </w:rPr>
              <w:br/>
              <w:t>завод"</w:t>
            </w:r>
          </w:p>
          <w:p w:rsidR="000F7F3F" w:rsidRDefault="000F7F3F" w:rsidP="00B23F2F">
            <w:pPr>
              <w:shd w:val="clear" w:color="auto" w:fill="FFFFFF"/>
              <w:spacing w:after="0" w:line="240" w:lineRule="auto"/>
              <w:jc w:val="center"/>
              <w:rPr>
                <w:rFonts w:ascii="Times New Roman" w:hAnsi="Times New Roman"/>
                <w:b/>
                <w:bCs/>
              </w:rPr>
            </w:pPr>
          </w:p>
          <w:p w:rsidR="000F7F3F" w:rsidRDefault="000F7F3F" w:rsidP="00B23F2F">
            <w:pPr>
              <w:shd w:val="clear" w:color="auto" w:fill="FFFFFF"/>
              <w:spacing w:after="0" w:line="240" w:lineRule="auto"/>
              <w:jc w:val="center"/>
              <w:rPr>
                <w:rFonts w:ascii="Times New Roman" w:hAnsi="Times New Roman"/>
                <w:b/>
                <w:bCs/>
              </w:rPr>
            </w:pPr>
          </w:p>
          <w:p w:rsidR="000F7F3F" w:rsidRPr="004911A6" w:rsidRDefault="000F7F3F" w:rsidP="00B23F2F">
            <w:pPr>
              <w:shd w:val="clear" w:color="auto" w:fill="FFFFFF"/>
              <w:spacing w:after="0" w:line="240" w:lineRule="auto"/>
              <w:jc w:val="center"/>
              <w:rPr>
                <w:rFonts w:ascii="Times New Roman" w:hAnsi="Times New Roman"/>
                <w:b/>
                <w:bCs/>
              </w:rPr>
            </w:pPr>
          </w:p>
        </w:tc>
        <w:tc>
          <w:tcPr>
            <w:tcW w:w="1954" w:type="dxa"/>
            <w:shd w:val="clear" w:color="auto" w:fill="FFFFFF"/>
          </w:tcPr>
          <w:p w:rsidR="000F7F3F" w:rsidRDefault="000F7F3F" w:rsidP="00B23F2F">
            <w:pPr>
              <w:spacing w:after="0" w:line="240" w:lineRule="auto"/>
              <w:rPr>
                <w:rFonts w:ascii="Times New Roman" w:hAnsi="Times New Roman"/>
                <w:b/>
                <w:bCs/>
              </w:rPr>
            </w:pPr>
            <w:r w:rsidRPr="00A3422C">
              <w:rPr>
                <w:rStyle w:val="2a"/>
                <w:rFonts w:eastAsia="Calibri"/>
                <w:sz w:val="20"/>
                <w:szCs w:val="20"/>
              </w:rPr>
              <w:t>Постановление</w:t>
            </w:r>
            <w:r w:rsidRPr="00A3422C">
              <w:rPr>
                <w:rStyle w:val="2a"/>
                <w:rFonts w:eastAsia="Calibri"/>
                <w:sz w:val="20"/>
                <w:szCs w:val="20"/>
              </w:rPr>
              <w:br/>
              <w:t>Правительства Калужск</w:t>
            </w:r>
            <w:r>
              <w:rPr>
                <w:rStyle w:val="2a"/>
                <w:rFonts w:eastAsia="Calibri"/>
                <w:sz w:val="20"/>
                <w:szCs w:val="20"/>
              </w:rPr>
              <w:t>ой</w:t>
            </w:r>
            <w:r>
              <w:rPr>
                <w:rStyle w:val="2a"/>
                <w:rFonts w:eastAsia="Calibri"/>
                <w:sz w:val="20"/>
                <w:szCs w:val="20"/>
              </w:rPr>
              <w:br/>
              <w:t xml:space="preserve">области от 2 октября 2015 г. </w:t>
            </w:r>
            <w:r w:rsidRPr="00A3422C">
              <w:rPr>
                <w:rStyle w:val="2a"/>
                <w:rFonts w:eastAsia="Calibri"/>
                <w:sz w:val="20"/>
                <w:szCs w:val="20"/>
                <w:lang w:val="en-US" w:bidi="en-US"/>
              </w:rPr>
              <w:t>N</w:t>
            </w:r>
            <w:r w:rsidRPr="00A3422C">
              <w:rPr>
                <w:rStyle w:val="2a"/>
                <w:rFonts w:eastAsia="Calibri"/>
                <w:sz w:val="20"/>
                <w:szCs w:val="20"/>
                <w:lang w:bidi="en-US"/>
              </w:rPr>
              <w:t xml:space="preserve"> </w:t>
            </w:r>
            <w:r>
              <w:rPr>
                <w:rStyle w:val="2a"/>
                <w:rFonts w:eastAsia="Calibri"/>
                <w:sz w:val="20"/>
                <w:szCs w:val="20"/>
              </w:rPr>
              <w:t xml:space="preserve">557 «Об отнесении </w:t>
            </w:r>
            <w:proofErr w:type="spellStart"/>
            <w:r>
              <w:rPr>
                <w:rStyle w:val="2a"/>
                <w:rFonts w:eastAsia="Calibri"/>
                <w:sz w:val="20"/>
                <w:szCs w:val="20"/>
              </w:rPr>
              <w:t>досто</w:t>
            </w:r>
            <w:proofErr w:type="spellEnd"/>
            <w:r>
              <w:rPr>
                <w:rStyle w:val="2a"/>
                <w:rFonts w:eastAsia="Calibri"/>
                <w:sz w:val="20"/>
                <w:szCs w:val="20"/>
              </w:rPr>
              <w:t>-прим</w:t>
            </w:r>
            <w:r w:rsidRPr="00A3422C">
              <w:rPr>
                <w:rStyle w:val="2a"/>
                <w:rFonts w:eastAsia="Calibri"/>
                <w:sz w:val="20"/>
                <w:szCs w:val="20"/>
              </w:rPr>
              <w:t>ечател</w:t>
            </w:r>
            <w:r>
              <w:rPr>
                <w:rStyle w:val="2a"/>
                <w:rFonts w:eastAsia="Calibri"/>
                <w:sz w:val="20"/>
                <w:szCs w:val="20"/>
              </w:rPr>
              <w:t>ьно</w:t>
            </w:r>
            <w:r w:rsidRPr="00A3422C">
              <w:rPr>
                <w:rStyle w:val="2a"/>
                <w:rFonts w:eastAsia="Calibri"/>
                <w:sz w:val="20"/>
                <w:szCs w:val="20"/>
              </w:rPr>
              <w:t xml:space="preserve">го </w:t>
            </w:r>
            <w:r>
              <w:rPr>
                <w:rStyle w:val="2a"/>
                <w:rFonts w:eastAsia="Calibri"/>
                <w:sz w:val="20"/>
                <w:szCs w:val="20"/>
              </w:rPr>
              <w:t xml:space="preserve">места </w:t>
            </w:r>
            <w:r w:rsidRPr="00A3422C">
              <w:rPr>
                <w:rStyle w:val="2a"/>
                <w:rFonts w:eastAsia="Calibri"/>
                <w:sz w:val="20"/>
                <w:szCs w:val="20"/>
              </w:rPr>
              <w:t>регио</w:t>
            </w:r>
            <w:r>
              <w:rPr>
                <w:rStyle w:val="2a"/>
                <w:rFonts w:eastAsia="Calibri"/>
                <w:sz w:val="20"/>
                <w:szCs w:val="20"/>
              </w:rPr>
              <w:t>нального</w:t>
            </w:r>
            <w:r>
              <w:rPr>
                <w:rStyle w:val="2a"/>
                <w:rFonts w:eastAsia="Calibri"/>
                <w:sz w:val="20"/>
                <w:szCs w:val="20"/>
              </w:rPr>
              <w:br/>
              <w:t xml:space="preserve">значения "Парк усадьбы </w:t>
            </w:r>
            <w:r w:rsidRPr="00A3422C">
              <w:rPr>
                <w:rStyle w:val="2a"/>
                <w:rFonts w:eastAsia="Calibri"/>
                <w:sz w:val="20"/>
                <w:szCs w:val="20"/>
              </w:rPr>
              <w:t>полотня</w:t>
            </w:r>
            <w:r>
              <w:rPr>
                <w:rStyle w:val="2a"/>
                <w:rFonts w:eastAsia="Calibri"/>
                <w:sz w:val="20"/>
                <w:szCs w:val="20"/>
              </w:rPr>
              <w:t xml:space="preserve">ный завод" </w:t>
            </w:r>
            <w:r w:rsidRPr="00A3422C">
              <w:rPr>
                <w:rStyle w:val="2a"/>
                <w:rFonts w:eastAsia="Calibri"/>
                <w:sz w:val="20"/>
                <w:szCs w:val="20"/>
              </w:rPr>
              <w:t>к историко-культурным</w:t>
            </w:r>
            <w:r w:rsidRPr="00A3422C">
              <w:rPr>
                <w:rStyle w:val="2a"/>
                <w:rFonts w:eastAsia="Calibri"/>
                <w:sz w:val="20"/>
                <w:szCs w:val="20"/>
              </w:rPr>
              <w:br/>
              <w:t>заповедникам</w:t>
            </w:r>
            <w:r w:rsidRPr="00A3422C">
              <w:rPr>
                <w:rStyle w:val="2a"/>
                <w:rFonts w:eastAsia="Calibri"/>
                <w:sz w:val="20"/>
                <w:szCs w:val="20"/>
              </w:rPr>
              <w:br/>
              <w:t>регионального значения».</w:t>
            </w:r>
          </w:p>
          <w:p w:rsidR="000F7F3F" w:rsidRDefault="000F7F3F" w:rsidP="00B23F2F">
            <w:pPr>
              <w:rPr>
                <w:rFonts w:ascii="Times New Roman" w:hAnsi="Times New Roman"/>
                <w:b/>
                <w:bCs/>
              </w:rPr>
            </w:pPr>
          </w:p>
          <w:p w:rsidR="000F7F3F" w:rsidRDefault="000F7F3F" w:rsidP="00B23F2F">
            <w:pPr>
              <w:rPr>
                <w:rFonts w:ascii="Times New Roman" w:hAnsi="Times New Roman"/>
                <w:b/>
                <w:bCs/>
              </w:rPr>
            </w:pPr>
          </w:p>
          <w:p w:rsidR="000F7F3F" w:rsidRDefault="000F7F3F" w:rsidP="00B23F2F">
            <w:pPr>
              <w:rPr>
                <w:rFonts w:ascii="Times New Roman" w:hAnsi="Times New Roman"/>
                <w:b/>
                <w:bCs/>
              </w:rPr>
            </w:pPr>
          </w:p>
          <w:p w:rsidR="000F7F3F" w:rsidRPr="004911A6" w:rsidRDefault="000F7F3F" w:rsidP="00B23F2F">
            <w:pPr>
              <w:shd w:val="clear" w:color="auto" w:fill="FFFFFF"/>
              <w:spacing w:after="0" w:line="240" w:lineRule="auto"/>
              <w:jc w:val="center"/>
              <w:rPr>
                <w:rFonts w:ascii="Times New Roman" w:hAnsi="Times New Roman"/>
                <w:b/>
                <w:bCs/>
              </w:rPr>
            </w:pPr>
          </w:p>
        </w:tc>
      </w:tr>
      <w:tr w:rsidR="000F7F3F" w:rsidRPr="004911A6" w:rsidTr="00B23F2F">
        <w:trPr>
          <w:trHeight w:hRule="exact" w:val="286"/>
        </w:trPr>
        <w:tc>
          <w:tcPr>
            <w:tcW w:w="9656" w:type="dxa"/>
            <w:gridSpan w:val="12"/>
            <w:shd w:val="clear" w:color="auto" w:fill="FFFFFF"/>
          </w:tcPr>
          <w:p w:rsidR="000F7F3F" w:rsidRPr="004911A6" w:rsidRDefault="000F7F3F" w:rsidP="00B23F2F">
            <w:pPr>
              <w:shd w:val="clear" w:color="auto" w:fill="FFFFFF"/>
              <w:spacing w:after="0" w:line="240" w:lineRule="auto"/>
              <w:jc w:val="center"/>
              <w:rPr>
                <w:rFonts w:ascii="Times New Roman" w:hAnsi="Times New Roman"/>
                <w:b/>
              </w:rPr>
            </w:pPr>
            <w:r w:rsidRPr="004911A6">
              <w:rPr>
                <w:rFonts w:ascii="Times New Roman" w:hAnsi="Times New Roman"/>
                <w:b/>
              </w:rPr>
              <w:t>Выявленные объекты культурного наследия</w:t>
            </w: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jc w:val="center"/>
              <w:rPr>
                <w:rFonts w:ascii="Times New Roman" w:hAnsi="Times New Roman"/>
              </w:rPr>
            </w:pPr>
          </w:p>
          <w:p w:rsidR="000F7F3F" w:rsidRPr="004911A6" w:rsidRDefault="000F7F3F" w:rsidP="00B23F2F">
            <w:pPr>
              <w:shd w:val="clear" w:color="auto" w:fill="FFFFFF"/>
              <w:spacing w:after="0" w:line="240" w:lineRule="auto"/>
              <w:rPr>
                <w:rFonts w:ascii="Times New Roman" w:hAnsi="Times New Roman"/>
              </w:rPr>
            </w:pPr>
          </w:p>
        </w:tc>
      </w:tr>
      <w:tr w:rsidR="000F7F3F" w:rsidRPr="004911A6" w:rsidTr="00B23F2F">
        <w:trPr>
          <w:trHeight w:hRule="exact" w:val="1032"/>
        </w:trPr>
        <w:tc>
          <w:tcPr>
            <w:tcW w:w="645" w:type="dxa"/>
            <w:shd w:val="clear" w:color="auto" w:fill="FFFFFF"/>
          </w:tcPr>
          <w:p w:rsidR="000F7F3F" w:rsidRPr="004911A6" w:rsidRDefault="000F7F3F" w:rsidP="00B23F2F">
            <w:pPr>
              <w:shd w:val="clear" w:color="auto" w:fill="FFFFFF"/>
              <w:spacing w:after="0" w:line="240" w:lineRule="auto"/>
              <w:ind w:left="202"/>
              <w:rPr>
                <w:rFonts w:ascii="Times New Roman" w:hAnsi="Times New Roman"/>
              </w:rPr>
            </w:pPr>
            <w:r>
              <w:rPr>
                <w:rFonts w:ascii="Times New Roman" w:hAnsi="Times New Roman"/>
              </w:rPr>
              <w:t>1</w:t>
            </w:r>
          </w:p>
        </w:tc>
        <w:tc>
          <w:tcPr>
            <w:tcW w:w="3188" w:type="dxa"/>
            <w:gridSpan w:val="3"/>
            <w:shd w:val="clear" w:color="auto" w:fill="FFFFFF"/>
          </w:tcPr>
          <w:p w:rsidR="000F7F3F" w:rsidRPr="004911A6" w:rsidRDefault="000F7F3F" w:rsidP="00B23F2F">
            <w:pPr>
              <w:shd w:val="clear" w:color="auto" w:fill="FFFFFF"/>
              <w:spacing w:after="0" w:line="240" w:lineRule="auto"/>
              <w:rPr>
                <w:rFonts w:ascii="Times New Roman" w:hAnsi="Times New Roman"/>
              </w:rPr>
            </w:pPr>
            <w:r w:rsidRPr="004911A6">
              <w:rPr>
                <w:rFonts w:ascii="Times New Roman" w:hAnsi="Times New Roman"/>
              </w:rPr>
              <w:t>Братская могила</w:t>
            </w:r>
          </w:p>
        </w:tc>
        <w:tc>
          <w:tcPr>
            <w:tcW w:w="2842" w:type="dxa"/>
            <w:gridSpan w:val="5"/>
            <w:shd w:val="clear" w:color="auto" w:fill="FFFFFF"/>
          </w:tcPr>
          <w:p w:rsidR="000F7F3F" w:rsidRPr="004911A6" w:rsidRDefault="000F7F3F" w:rsidP="00B23F2F">
            <w:pPr>
              <w:shd w:val="clear" w:color="auto" w:fill="FFFFFF"/>
              <w:spacing w:after="0" w:line="240" w:lineRule="auto"/>
              <w:ind w:right="446"/>
              <w:rPr>
                <w:rFonts w:ascii="Times New Roman" w:hAnsi="Times New Roman"/>
              </w:rPr>
            </w:pPr>
            <w:r w:rsidRPr="004911A6">
              <w:rPr>
                <w:rFonts w:ascii="Times New Roman" w:hAnsi="Times New Roman"/>
              </w:rPr>
              <w:t>п</w:t>
            </w:r>
            <w:r>
              <w:rPr>
                <w:rFonts w:ascii="Times New Roman" w:hAnsi="Times New Roman"/>
              </w:rPr>
              <w:t>ос</w:t>
            </w:r>
            <w:r w:rsidRPr="004911A6">
              <w:rPr>
                <w:rFonts w:ascii="Times New Roman" w:hAnsi="Times New Roman"/>
              </w:rPr>
              <w:t>. Полотняный завод</w:t>
            </w:r>
          </w:p>
        </w:tc>
        <w:tc>
          <w:tcPr>
            <w:tcW w:w="2981" w:type="dxa"/>
            <w:gridSpan w:val="3"/>
            <w:shd w:val="clear" w:color="auto" w:fill="FFFFFF"/>
          </w:tcPr>
          <w:p w:rsidR="000F7F3F" w:rsidRPr="004911A6" w:rsidRDefault="000F7F3F" w:rsidP="00B23F2F">
            <w:pPr>
              <w:shd w:val="clear" w:color="auto" w:fill="FFFFFF"/>
              <w:spacing w:after="0" w:line="240" w:lineRule="auto"/>
              <w:ind w:right="163" w:firstLine="14"/>
              <w:rPr>
                <w:rFonts w:ascii="Times New Roman" w:hAnsi="Times New Roman"/>
              </w:rPr>
            </w:pPr>
            <w:r w:rsidRPr="004911A6">
              <w:rPr>
                <w:rFonts w:ascii="Times New Roman" w:hAnsi="Times New Roman"/>
                <w:spacing w:val="-2"/>
              </w:rPr>
              <w:t xml:space="preserve">Решение малого Совета </w:t>
            </w:r>
            <w:r w:rsidRPr="004911A6">
              <w:rPr>
                <w:rFonts w:ascii="Times New Roman" w:hAnsi="Times New Roman"/>
                <w:spacing w:val="-3"/>
              </w:rPr>
              <w:t xml:space="preserve">Калужского областного </w:t>
            </w:r>
            <w:r w:rsidRPr="004911A6">
              <w:rPr>
                <w:rFonts w:ascii="Times New Roman" w:hAnsi="Times New Roman"/>
                <w:spacing w:val="-5"/>
              </w:rPr>
              <w:t xml:space="preserve">Совета народных депутатов </w:t>
            </w:r>
            <w:r w:rsidRPr="004911A6">
              <w:rPr>
                <w:rFonts w:ascii="Times New Roman" w:hAnsi="Times New Roman"/>
              </w:rPr>
              <w:t>от 22.05.1992. №76</w:t>
            </w:r>
          </w:p>
        </w:tc>
      </w:tr>
      <w:tr w:rsidR="000F7F3F" w:rsidRPr="004911A6" w:rsidTr="00B23F2F">
        <w:trPr>
          <w:trHeight w:hRule="exact" w:val="1518"/>
        </w:trPr>
        <w:tc>
          <w:tcPr>
            <w:tcW w:w="645" w:type="dxa"/>
            <w:shd w:val="clear" w:color="auto" w:fill="FFFFFF"/>
          </w:tcPr>
          <w:p w:rsidR="000F7F3F" w:rsidRPr="004911A6" w:rsidRDefault="000F7F3F" w:rsidP="00B23F2F">
            <w:pPr>
              <w:shd w:val="clear" w:color="auto" w:fill="FFFFFF"/>
              <w:spacing w:after="0" w:line="240" w:lineRule="auto"/>
              <w:ind w:left="211"/>
              <w:rPr>
                <w:rFonts w:ascii="Times New Roman" w:hAnsi="Times New Roman"/>
              </w:rPr>
            </w:pPr>
            <w:r>
              <w:rPr>
                <w:rFonts w:ascii="Times New Roman" w:hAnsi="Times New Roman"/>
              </w:rPr>
              <w:t>2</w:t>
            </w:r>
          </w:p>
        </w:tc>
        <w:tc>
          <w:tcPr>
            <w:tcW w:w="3188" w:type="dxa"/>
            <w:gridSpan w:val="3"/>
            <w:shd w:val="clear" w:color="auto" w:fill="FFFFFF"/>
          </w:tcPr>
          <w:p w:rsidR="000F7F3F" w:rsidRPr="004911A6" w:rsidRDefault="000F7F3F" w:rsidP="00B23F2F">
            <w:pPr>
              <w:shd w:val="clear" w:color="auto" w:fill="FFFFFF"/>
              <w:spacing w:after="0" w:line="240" w:lineRule="auto"/>
              <w:rPr>
                <w:rFonts w:ascii="Times New Roman" w:hAnsi="Times New Roman"/>
              </w:rPr>
            </w:pPr>
            <w:r w:rsidRPr="004911A6">
              <w:rPr>
                <w:rFonts w:ascii="Times New Roman" w:hAnsi="Times New Roman"/>
              </w:rPr>
              <w:t xml:space="preserve">Памятное место, где в 1890-х гг. располагался рабочий театр, связанный с именами О.Л. </w:t>
            </w:r>
            <w:proofErr w:type="spellStart"/>
            <w:r w:rsidRPr="004911A6">
              <w:rPr>
                <w:rFonts w:ascii="Times New Roman" w:hAnsi="Times New Roman"/>
              </w:rPr>
              <w:t>Книппер</w:t>
            </w:r>
            <w:proofErr w:type="spellEnd"/>
            <w:r w:rsidRPr="004911A6">
              <w:rPr>
                <w:rFonts w:ascii="Times New Roman" w:hAnsi="Times New Roman"/>
              </w:rPr>
              <w:t xml:space="preserve">-Чеховой, Е.Ф. </w:t>
            </w:r>
            <w:proofErr w:type="spellStart"/>
            <w:r w:rsidRPr="004911A6">
              <w:rPr>
                <w:rFonts w:ascii="Times New Roman" w:hAnsi="Times New Roman"/>
              </w:rPr>
              <w:t>Гнесиной</w:t>
            </w:r>
            <w:proofErr w:type="spellEnd"/>
            <w:r w:rsidRPr="004911A6">
              <w:rPr>
                <w:rFonts w:ascii="Times New Roman" w:hAnsi="Times New Roman"/>
              </w:rPr>
              <w:t xml:space="preserve">, А.В. Луначарского, Д.Д. </w:t>
            </w:r>
            <w:proofErr w:type="spellStart"/>
            <w:r w:rsidRPr="004911A6">
              <w:rPr>
                <w:rFonts w:ascii="Times New Roman" w:hAnsi="Times New Roman"/>
              </w:rPr>
              <w:t>Гонарова</w:t>
            </w:r>
            <w:proofErr w:type="spellEnd"/>
          </w:p>
        </w:tc>
        <w:tc>
          <w:tcPr>
            <w:tcW w:w="2842" w:type="dxa"/>
            <w:gridSpan w:val="5"/>
            <w:shd w:val="clear" w:color="auto" w:fill="FFFFFF"/>
          </w:tcPr>
          <w:p w:rsidR="000F7F3F" w:rsidRPr="004911A6" w:rsidRDefault="000F7F3F" w:rsidP="00B23F2F">
            <w:pPr>
              <w:shd w:val="clear" w:color="auto" w:fill="FFFFFF"/>
              <w:spacing w:after="0" w:line="240" w:lineRule="auto"/>
              <w:rPr>
                <w:rFonts w:ascii="Times New Roman" w:hAnsi="Times New Roman"/>
              </w:rPr>
            </w:pPr>
            <w:r w:rsidRPr="004911A6">
              <w:rPr>
                <w:rFonts w:ascii="Times New Roman" w:hAnsi="Times New Roman"/>
              </w:rPr>
              <w:t>пос. Полотняный завод</w:t>
            </w:r>
          </w:p>
        </w:tc>
        <w:tc>
          <w:tcPr>
            <w:tcW w:w="2981" w:type="dxa"/>
            <w:gridSpan w:val="3"/>
            <w:shd w:val="clear" w:color="auto" w:fill="FFFFFF"/>
          </w:tcPr>
          <w:p w:rsidR="000F7F3F" w:rsidRPr="004911A6" w:rsidRDefault="000F7F3F" w:rsidP="00B23F2F">
            <w:pPr>
              <w:shd w:val="clear" w:color="auto" w:fill="FFFFFF"/>
              <w:spacing w:after="0" w:line="240" w:lineRule="auto"/>
              <w:ind w:right="168" w:firstLine="24"/>
              <w:rPr>
                <w:rFonts w:ascii="Times New Roman" w:hAnsi="Times New Roman"/>
                <w:spacing w:val="-3"/>
              </w:rPr>
            </w:pPr>
            <w:r w:rsidRPr="004911A6">
              <w:rPr>
                <w:rFonts w:ascii="Times New Roman" w:hAnsi="Times New Roman"/>
                <w:spacing w:val="-3"/>
              </w:rPr>
              <w:t>Решение малого Совета Калужского областного Совета народных депутатов от22.05.1992.№76</w:t>
            </w:r>
          </w:p>
        </w:tc>
      </w:tr>
    </w:tbl>
    <w:p w:rsidR="000F7F3F" w:rsidRDefault="000F7F3F" w:rsidP="000F7F3F">
      <w:pPr>
        <w:tabs>
          <w:tab w:val="left" w:pos="851"/>
        </w:tabs>
        <w:spacing w:after="0" w:line="240" w:lineRule="auto"/>
        <w:ind w:firstLine="567"/>
        <w:jc w:val="both"/>
        <w:rPr>
          <w:rFonts w:ascii="Times New Roman" w:eastAsia="Times New Roman" w:hAnsi="Times New Roman"/>
          <w:b/>
          <w:sz w:val="24"/>
          <w:szCs w:val="24"/>
          <w:lang w:eastAsia="ru-RU"/>
        </w:rPr>
      </w:pP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Порядок </w:t>
      </w:r>
      <w:r w:rsidRPr="00522241">
        <w:rPr>
          <w:rFonts w:ascii="Times New Roman" w:eastAsia="Times New Roman" w:hAnsi="Times New Roman"/>
          <w:b/>
          <w:sz w:val="24"/>
          <w:szCs w:val="24"/>
          <w:lang w:eastAsia="ru-RU"/>
        </w:rPr>
        <w:t>установления и размеры.</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w:t>
      </w:r>
      <w:r>
        <w:rPr>
          <w:rFonts w:ascii="Times New Roman" w:eastAsia="Times New Roman" w:hAnsi="Times New Roman"/>
          <w:iCs/>
          <w:sz w:val="24"/>
          <w:szCs w:val="24"/>
          <w:lang w:eastAsia="ru-RU"/>
        </w:rPr>
        <w:lastRenderedPageBreak/>
        <w:t>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F7F3F" w:rsidRDefault="000F7F3F" w:rsidP="000F7F3F">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0F7F3F" w:rsidRDefault="000F7F3F" w:rsidP="000F7F3F">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w:t>
      </w:r>
      <w:r>
        <w:rPr>
          <w:rFonts w:ascii="Times New Roman" w:eastAsia="Times New Roman" w:hAnsi="Times New Roman"/>
          <w:sz w:val="24"/>
          <w:szCs w:val="24"/>
          <w:lang w:eastAsia="ru-RU"/>
        </w:rPr>
        <w:lastRenderedPageBreak/>
        <w:t>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w:t>
      </w:r>
      <w:r>
        <w:rPr>
          <w:rFonts w:ascii="Times New Roman" w:eastAsia="Times New Roman" w:hAnsi="Times New Roman"/>
          <w:sz w:val="24"/>
          <w:szCs w:val="24"/>
          <w:lang w:eastAsia="ru-RU"/>
        </w:rPr>
        <w:lastRenderedPageBreak/>
        <w:t>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0F7F3F" w:rsidRDefault="000F7F3F" w:rsidP="000F7F3F">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w:t>
      </w:r>
      <w:r>
        <w:rPr>
          <w:rFonts w:ascii="Times New Roman" w:eastAsia="Times New Roman" w:hAnsi="Times New Roman"/>
          <w:sz w:val="24"/>
          <w:szCs w:val="24"/>
          <w:lang w:eastAsia="ru-RU"/>
        </w:rPr>
        <w:lastRenderedPageBreak/>
        <w:t>культурного наследия письменное заявление об обнаруженном объекте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F7F3F" w:rsidRDefault="000F7F3F" w:rsidP="000F7F3F">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0F7F3F" w:rsidRDefault="000F7F3F" w:rsidP="000F7F3F">
      <w:pPr>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br w:type="page"/>
      </w:r>
    </w:p>
    <w:p w:rsidR="000F7F3F" w:rsidRPr="00EC0E53" w:rsidRDefault="000F7F3F" w:rsidP="000F7F3F">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91" w:name="_Toc22906871"/>
      <w:r w:rsidRPr="000556DC">
        <w:rPr>
          <w:rFonts w:ascii="Times New Roman" w:eastAsia="Times New Roman" w:hAnsi="Times New Roman"/>
          <w:b/>
          <w:bCs/>
          <w:color w:val="000000" w:themeColor="text1"/>
          <w:sz w:val="26"/>
          <w:szCs w:val="26"/>
          <w:lang w:eastAsia="ru-RU"/>
        </w:rPr>
        <w:lastRenderedPageBreak/>
        <w:t>Статья 5</w:t>
      </w:r>
      <w:r>
        <w:rPr>
          <w:rFonts w:ascii="Times New Roman" w:eastAsia="Times New Roman" w:hAnsi="Times New Roman"/>
          <w:b/>
          <w:bCs/>
          <w:color w:val="000000" w:themeColor="text1"/>
          <w:sz w:val="26"/>
          <w:szCs w:val="26"/>
          <w:lang w:eastAsia="ru-RU"/>
        </w:rPr>
        <w:t>7</w:t>
      </w:r>
      <w:r w:rsidRPr="000556DC">
        <w:rPr>
          <w:rFonts w:ascii="Times New Roman" w:eastAsia="Times New Roman" w:hAnsi="Times New Roman"/>
          <w:b/>
          <w:bCs/>
          <w:color w:val="000000" w:themeColor="text1"/>
          <w:sz w:val="26"/>
          <w:szCs w:val="26"/>
          <w:lang w:eastAsia="ru-RU"/>
        </w:rPr>
        <w:t xml:space="preserve">. Границ зон охраны, режимы использования земель и градостроительные регламенты </w:t>
      </w:r>
      <w:r w:rsidRPr="007D46FD">
        <w:rPr>
          <w:rFonts w:ascii="Times New Roman" w:eastAsia="Times New Roman" w:hAnsi="Times New Roman"/>
          <w:b/>
          <w:bCs/>
          <w:sz w:val="26"/>
          <w:szCs w:val="26"/>
          <w:lang w:eastAsia="ru-RU"/>
        </w:rPr>
        <w:t>в границах зон охраны объекта культурного наследия «Усадьба Полотняный Завод (Гончаровых),</w:t>
      </w:r>
      <w:r w:rsidRPr="007D46FD">
        <w:rPr>
          <w:rFonts w:ascii="Times New Roman" w:eastAsiaTheme="minorHAnsi" w:hAnsi="Times New Roman"/>
          <w:b/>
          <w:sz w:val="26"/>
          <w:szCs w:val="26"/>
        </w:rPr>
        <w:t xml:space="preserve"> XVIII</w:t>
      </w:r>
      <w:r w:rsidRPr="007D46FD">
        <w:rPr>
          <w:rFonts w:ascii="Times New Roman" w:eastAsia="Times New Roman" w:hAnsi="Times New Roman"/>
          <w:b/>
          <w:bCs/>
          <w:sz w:val="26"/>
          <w:szCs w:val="26"/>
          <w:lang w:eastAsia="ru-RU"/>
        </w:rPr>
        <w:t xml:space="preserve"> в.» в пос. Полотняный Завод Дзержинского района Калужской области. </w:t>
      </w:r>
      <w:r w:rsidRPr="006F2CB8">
        <w:rPr>
          <w:rFonts w:ascii="Times New Roman" w:hAnsi="Times New Roman"/>
          <w:i/>
          <w:lang w:eastAsia="ru-RU"/>
        </w:rPr>
        <w:t>Утвержденные Постановлением Правительства Калужской области №488 от 8.12.2010г.</w:t>
      </w:r>
      <w:bookmarkEnd w:id="291"/>
    </w:p>
    <w:p w:rsidR="000F7F3F" w:rsidRPr="00C74ABC" w:rsidRDefault="000F7F3F" w:rsidP="000F7F3F">
      <w:pPr>
        <w:pStyle w:val="15"/>
        <w:spacing w:before="120"/>
        <w:jc w:val="center"/>
        <w:rPr>
          <w:rFonts w:ascii="Times New Roman" w:hAnsi="Times New Roman"/>
          <w:sz w:val="24"/>
          <w:szCs w:val="24"/>
        </w:rPr>
      </w:pPr>
      <w:r w:rsidRPr="00C74ABC">
        <w:rPr>
          <w:rFonts w:ascii="Times New Roman" w:hAnsi="Times New Roman"/>
          <w:sz w:val="24"/>
          <w:szCs w:val="24"/>
        </w:rPr>
        <w:t>ОПИСАНИЕ ГРАНИЦ ЗОН ОХРАНЫ</w:t>
      </w:r>
      <w:r>
        <w:rPr>
          <w:rFonts w:ascii="Times New Roman" w:hAnsi="Times New Roman"/>
          <w:sz w:val="24"/>
          <w:szCs w:val="24"/>
        </w:rPr>
        <w:t xml:space="preserve"> </w:t>
      </w:r>
      <w:r w:rsidRPr="00C74ABC">
        <w:rPr>
          <w:rFonts w:ascii="Times New Roman" w:hAnsi="Times New Roman"/>
          <w:sz w:val="24"/>
          <w:szCs w:val="24"/>
        </w:rPr>
        <w:t>ОБЪЕКТА КУЛЬТУРНОГО НАСЛЕДИЯ ФЕДЕРАЛЬНОГО ЗНАЧЕНИЯ "УСАДЬБА</w:t>
      </w:r>
      <w:r>
        <w:rPr>
          <w:rFonts w:ascii="Times New Roman" w:hAnsi="Times New Roman"/>
          <w:sz w:val="24"/>
          <w:szCs w:val="24"/>
        </w:rPr>
        <w:t xml:space="preserve"> </w:t>
      </w:r>
      <w:r w:rsidRPr="00C74ABC">
        <w:rPr>
          <w:rFonts w:ascii="Times New Roman" w:hAnsi="Times New Roman"/>
          <w:sz w:val="24"/>
          <w:szCs w:val="24"/>
        </w:rPr>
        <w:t>ПОЛОТНЯНЫЙ ЗАВОД (ГОНЧАРОВЫХ), XVIII В." В ПОС. ПОЛОТНЯНЫЙЗАВОД ДЗЕРЖИНСКОГО РАЙОНА КАЛУЖСКОЙ ОБЛАСТИ</w:t>
      </w:r>
    </w:p>
    <w:p w:rsidR="000F7F3F" w:rsidRPr="002044C6" w:rsidRDefault="000F7F3F" w:rsidP="000F7F3F">
      <w:pPr>
        <w:pStyle w:val="15"/>
        <w:ind w:firstLine="0"/>
        <w:jc w:val="center"/>
        <w:rPr>
          <w:rFonts w:ascii="Times New Roman" w:hAnsi="Times New Roman"/>
          <w:b/>
          <w:sz w:val="24"/>
          <w:szCs w:val="24"/>
        </w:rPr>
      </w:pPr>
      <w:r w:rsidRPr="002044C6">
        <w:rPr>
          <w:rFonts w:ascii="Times New Roman" w:hAnsi="Times New Roman"/>
          <w:b/>
          <w:sz w:val="24"/>
          <w:szCs w:val="24"/>
        </w:rPr>
        <w:t>1. Охранная зона</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Охранная зона непосредственно прилегает к территории объекта культурного наследия (лист N 1 приложения N 1 к настоящему Постановлению).</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1.1. Описание границы охранной зоны</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Граница охранной зоны обозначена цифрами 8-9-10-11-12-13-14-15-16-17-18-19-20-21-22-7 и проходит (по часовой стрелке):</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8-9 - от р. Суходрев до д. N 31 по 2-й Калужской улице;</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9-10 - по нечетной стороне ул. 2-й Калужской до д. N 51 по Калужской улице;</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10-11 - по ул. Калужской до д. N 13;</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11-12 - далее поперек ул. Калужской до д. N 60;</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12-13 - затем к началу ул. Калужской, охватив всю застройку с участками по четной стороне до пересечения с ул. Слободка до д. N 18;</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13-14 - далее по задней границе кварталов по ул. Слободка и Бумажной;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14-15 - по ул. Луначарского до д. N 15;</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15-16 - поперек улицы Луначарского до ул. Некрасова и далее по ней от д. N 1 до д. N 7;</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16-17 - затем по ул. Свобода от д. N 19 до д. N 7;</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17-18 - далее по ул. Пролетарской до д. N 23 по ул. Почтовой;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18-19 - по ул. Почтовой до д. N 19;</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19-20 - далее по ул. Кольцова до д. N 14;</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20-21 - затем по проулку до д. N 51 по ул. Московской;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21-22 - далее до д. N 37 по ул. Садовой;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22-23 - затем до д. N 26 по ул. Садовой;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23-7 - далее по низу откоса до проулка около д. N 10 по ул. Садовой.</w:t>
      </w:r>
    </w:p>
    <w:p w:rsidR="000F7F3F" w:rsidRDefault="000F7F3F" w:rsidP="000F7F3F">
      <w:pPr>
        <w:pStyle w:val="15"/>
        <w:rPr>
          <w:rFonts w:ascii="Times New Roman" w:hAnsi="Times New Roman"/>
          <w:sz w:val="24"/>
          <w:szCs w:val="24"/>
        </w:rPr>
      </w:pPr>
    </w:p>
    <w:p w:rsidR="000F7F3F" w:rsidRPr="002044C6" w:rsidRDefault="000F7F3F" w:rsidP="000F7F3F">
      <w:pPr>
        <w:pStyle w:val="15"/>
        <w:jc w:val="center"/>
        <w:rPr>
          <w:rFonts w:ascii="Times New Roman" w:hAnsi="Times New Roman"/>
          <w:b/>
          <w:sz w:val="24"/>
          <w:szCs w:val="24"/>
        </w:rPr>
      </w:pPr>
      <w:r w:rsidRPr="002044C6">
        <w:rPr>
          <w:rFonts w:ascii="Times New Roman" w:hAnsi="Times New Roman"/>
          <w:b/>
          <w:sz w:val="24"/>
          <w:szCs w:val="24"/>
        </w:rPr>
        <w:t>2. Зона регулирования застройки и хозяйственной деятельности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Зона регулирования застройки и хозяйственной деятельности устанавливается в силу необходимости сохранения чистоты восприятия исторического ландшафта вокруг мемориального объекта и экскурсионных трасс. Границы зоны соответствуют бассейну видимости, открывающемуся с основных видовых точек. В зоне закрепляется градоформирующее значение объекта культурного наследия в архитектурно-пространственной организации застройки, обеспечиваются композиции охраняемого архитектурного комплекса (лист N 2 приложения N 1 к настоящему Постановлению) (далее - лист N 2).</w:t>
      </w:r>
    </w:p>
    <w:p w:rsidR="000F7F3F" w:rsidRPr="00943923" w:rsidRDefault="000F7F3F" w:rsidP="000F7F3F">
      <w:pPr>
        <w:pStyle w:val="15"/>
        <w:ind w:firstLine="0"/>
        <w:jc w:val="center"/>
        <w:rPr>
          <w:rFonts w:ascii="Times New Roman" w:hAnsi="Times New Roman"/>
          <w:sz w:val="24"/>
          <w:szCs w:val="24"/>
          <w:u w:val="single"/>
        </w:rPr>
      </w:pPr>
      <w:r w:rsidRPr="00943923">
        <w:rPr>
          <w:rFonts w:ascii="Times New Roman" w:hAnsi="Times New Roman"/>
          <w:sz w:val="24"/>
          <w:szCs w:val="24"/>
          <w:u w:val="single"/>
        </w:rPr>
        <w:t>2.1. Описание границы зоны регулирования застройки и хозяйственной деятельности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В границу зоны регулирования застройки входят территория поселка Полотняный Завод до железной дороги (за исключением земель в границах территории и в границах охранной зоны объекта культурного наследия), включая территорию деревни Устье, а также расположенные в пределах муниципального образования "Деревня Старки" территория бывшей туберкулезной больницы и территория, принадлежащая сельскохозяйственному производственному кооперативу "Старки".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Граница описана точками 1-2-3-4-5-6-7-8-9-10-11-12-13-14-15-16-17-18-19-20-21-22-23-24-25-26-27-28-29-30-31-32-33-34-35-36-37-38-39-40-41-42-43-44; 45-46-47-48-45 (лист N 2).</w:t>
      </w:r>
    </w:p>
    <w:p w:rsidR="000F7F3F" w:rsidRDefault="000F7F3F" w:rsidP="000F7F3F">
      <w:pPr>
        <w:pStyle w:val="15"/>
        <w:jc w:val="center"/>
        <w:rPr>
          <w:rFonts w:ascii="Times New Roman" w:hAnsi="Times New Roman"/>
          <w:b/>
          <w:sz w:val="24"/>
          <w:szCs w:val="24"/>
        </w:rPr>
      </w:pPr>
    </w:p>
    <w:p w:rsidR="000F7F3F" w:rsidRPr="002044C6" w:rsidRDefault="000F7F3F" w:rsidP="000F7F3F">
      <w:pPr>
        <w:pStyle w:val="15"/>
        <w:jc w:val="center"/>
        <w:rPr>
          <w:rFonts w:ascii="Times New Roman" w:hAnsi="Times New Roman"/>
          <w:b/>
          <w:sz w:val="24"/>
          <w:szCs w:val="24"/>
        </w:rPr>
      </w:pPr>
      <w:r w:rsidRPr="002044C6">
        <w:rPr>
          <w:rFonts w:ascii="Times New Roman" w:hAnsi="Times New Roman"/>
          <w:b/>
          <w:sz w:val="24"/>
          <w:szCs w:val="24"/>
        </w:rPr>
        <w:lastRenderedPageBreak/>
        <w:t>3. Граница зоны охраняемого природного ландшафта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Зона охраняемого природного ландшафта объекта культурного наследия включает территории в границах, исторически, </w:t>
      </w:r>
      <w:proofErr w:type="spellStart"/>
      <w:r w:rsidRPr="00C74ABC">
        <w:rPr>
          <w:rFonts w:ascii="Times New Roman" w:hAnsi="Times New Roman"/>
          <w:sz w:val="24"/>
          <w:szCs w:val="24"/>
        </w:rPr>
        <w:t>пространственно</w:t>
      </w:r>
      <w:proofErr w:type="spellEnd"/>
      <w:r w:rsidRPr="00C74ABC">
        <w:rPr>
          <w:rFonts w:ascii="Times New Roman" w:hAnsi="Times New Roman"/>
          <w:sz w:val="24"/>
          <w:szCs w:val="24"/>
        </w:rPr>
        <w:t>, структурно связанных с объектом культурного наследия, и состоит из зон А, Б и В (лист N 2).</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Зона охраняемого природного ландшафта А существует как почти не тронутый природный ландшафт, удаленный на расстоянии 2-2,5 км от объекта культурного наследия федерального значения "Усадьба Полотняный Завод (Гончаровых), XVIII в.", являясь естественной и композиционной принадлежностью объекта культурного наследия. В эту часть зоны включаются: природный массив, окружающий русло реки </w:t>
      </w:r>
      <w:proofErr w:type="spellStart"/>
      <w:r w:rsidRPr="00C74ABC">
        <w:rPr>
          <w:rFonts w:ascii="Times New Roman" w:hAnsi="Times New Roman"/>
          <w:sz w:val="24"/>
          <w:szCs w:val="24"/>
        </w:rPr>
        <w:t>Шани</w:t>
      </w:r>
      <w:proofErr w:type="spellEnd"/>
      <w:r w:rsidRPr="00C74ABC">
        <w:rPr>
          <w:rFonts w:ascii="Times New Roman" w:hAnsi="Times New Roman"/>
          <w:sz w:val="24"/>
          <w:szCs w:val="24"/>
        </w:rPr>
        <w:t xml:space="preserve"> от деревни Новое Уткино до поселка Никольский хутор, на западе; природный массив, расположенный между поселком </w:t>
      </w:r>
      <w:proofErr w:type="spellStart"/>
      <w:r w:rsidRPr="00C74ABC">
        <w:rPr>
          <w:rFonts w:ascii="Times New Roman" w:hAnsi="Times New Roman"/>
          <w:sz w:val="24"/>
          <w:szCs w:val="24"/>
        </w:rPr>
        <w:t>Жильнево</w:t>
      </w:r>
      <w:proofErr w:type="spellEnd"/>
      <w:r w:rsidRPr="00C74ABC">
        <w:rPr>
          <w:rFonts w:ascii="Times New Roman" w:hAnsi="Times New Roman"/>
          <w:sz w:val="24"/>
          <w:szCs w:val="24"/>
        </w:rPr>
        <w:t xml:space="preserve"> и рекой Суходрев и территориями земель в границах горных отводов общества с ограниченной ответственностью "Дробильно-сортировочный завод" и открытого акционерного общества "Полотняно-Заводское </w:t>
      </w:r>
      <w:proofErr w:type="spellStart"/>
      <w:r w:rsidRPr="00C74ABC">
        <w:rPr>
          <w:rFonts w:ascii="Times New Roman" w:hAnsi="Times New Roman"/>
          <w:sz w:val="24"/>
          <w:szCs w:val="24"/>
        </w:rPr>
        <w:t>карьероуправление</w:t>
      </w:r>
      <w:proofErr w:type="spellEnd"/>
      <w:r w:rsidRPr="00C74ABC">
        <w:rPr>
          <w:rFonts w:ascii="Times New Roman" w:hAnsi="Times New Roman"/>
          <w:sz w:val="24"/>
          <w:szCs w:val="24"/>
        </w:rPr>
        <w:t>", на юге. С востока территория зоны охраняемого природного ландшафта ограничена деревней Васильевская и деревней Миленки. С севера - территорией домовладений деревни Устье, деревни Старки, деревни Новое Уткино и бывшей туберкулезной больницы.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В зоны Б и В включены как территории, на которых в настоящее время ведется производственная деятельность, так и частично территория участков горных отводов, которые подлежат разработке.</w:t>
      </w:r>
    </w:p>
    <w:p w:rsidR="000F7F3F" w:rsidRPr="00943923" w:rsidRDefault="000F7F3F" w:rsidP="000F7F3F">
      <w:pPr>
        <w:pStyle w:val="15"/>
        <w:jc w:val="center"/>
        <w:rPr>
          <w:rFonts w:ascii="Times New Roman" w:hAnsi="Times New Roman"/>
          <w:sz w:val="24"/>
          <w:szCs w:val="24"/>
          <w:u w:val="single"/>
        </w:rPr>
      </w:pPr>
      <w:r w:rsidRPr="00943923">
        <w:rPr>
          <w:rFonts w:ascii="Times New Roman" w:hAnsi="Times New Roman"/>
          <w:sz w:val="24"/>
          <w:szCs w:val="24"/>
          <w:u w:val="single"/>
        </w:rPr>
        <w:t>3.1. Описание границы зоны охраняемого природного ландшафта А</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Граница зоны охраняемого природного ландшафта А обозначена цифрами 49-55; 83; 57-73; 20; 22; 25-27; 35-38; 74; 49 и включает территорию в указанных границах, за исключением земель в границах территории охранной зоны, зоны регулирования застройки и хозяйственной деятельности объекта культурного наследия. Начинается от точки 49 перехода магистрального газопровода через реку Суходрев и далее по часовой стрелке по указанным ниже направлениям.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49-50 - на юго-запад 2200 м вдоль трассы газопровода, пересекая реку Суходрев;</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50-51 - на запад 450 м до юго-восточной границы поселка </w:t>
      </w:r>
      <w:proofErr w:type="spellStart"/>
      <w:r w:rsidRPr="00C74ABC">
        <w:rPr>
          <w:rFonts w:ascii="Times New Roman" w:hAnsi="Times New Roman"/>
          <w:sz w:val="24"/>
          <w:szCs w:val="24"/>
        </w:rPr>
        <w:t>Жильнево</w:t>
      </w:r>
      <w:proofErr w:type="spellEnd"/>
      <w:r w:rsidRPr="00C74ABC">
        <w:rPr>
          <w:rFonts w:ascii="Times New Roman" w:hAnsi="Times New Roman"/>
          <w:sz w:val="24"/>
          <w:szCs w:val="24"/>
        </w:rPr>
        <w:t>;</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51-52 - на север 560 м по восточной окраине поселка </w:t>
      </w:r>
      <w:proofErr w:type="spellStart"/>
      <w:r w:rsidRPr="00C74ABC">
        <w:rPr>
          <w:rFonts w:ascii="Times New Roman" w:hAnsi="Times New Roman"/>
          <w:sz w:val="24"/>
          <w:szCs w:val="24"/>
        </w:rPr>
        <w:t>Жильнево</w:t>
      </w:r>
      <w:proofErr w:type="spellEnd"/>
      <w:r w:rsidRPr="00C74ABC">
        <w:rPr>
          <w:rFonts w:ascii="Times New Roman" w:hAnsi="Times New Roman"/>
          <w:sz w:val="24"/>
          <w:szCs w:val="24"/>
        </w:rPr>
        <w:t xml:space="preserve"> вдоль лесного массива;</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52-53 - на запад 1100 м по северной окраине поселка </w:t>
      </w:r>
      <w:proofErr w:type="spellStart"/>
      <w:r w:rsidRPr="00C74ABC">
        <w:rPr>
          <w:rFonts w:ascii="Times New Roman" w:hAnsi="Times New Roman"/>
          <w:sz w:val="24"/>
          <w:szCs w:val="24"/>
        </w:rPr>
        <w:t>Жильнево</w:t>
      </w:r>
      <w:proofErr w:type="spellEnd"/>
      <w:r w:rsidRPr="00C74ABC">
        <w:rPr>
          <w:rFonts w:ascii="Times New Roman" w:hAnsi="Times New Roman"/>
          <w:sz w:val="24"/>
          <w:szCs w:val="24"/>
        </w:rPr>
        <w:t xml:space="preserve"> вдоль лесного массива до пересечения с северо-восточной границей горного отвода общества с ограниченной ответственностью "Дробильно-сортировочный завод";</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53-54 - на северо-запад 120 м до северной точки территории зоны охраняемого природного ландшафта В, расположенной в 2100 м к юго-востоку от объекта культурного наследия федерального значения "Дом </w:t>
      </w:r>
      <w:proofErr w:type="spellStart"/>
      <w:r w:rsidRPr="00C74ABC">
        <w:rPr>
          <w:rFonts w:ascii="Times New Roman" w:hAnsi="Times New Roman"/>
          <w:sz w:val="24"/>
          <w:szCs w:val="24"/>
        </w:rPr>
        <w:t>Щепочкина</w:t>
      </w:r>
      <w:proofErr w:type="spellEnd"/>
      <w:r w:rsidRPr="00C74ABC">
        <w:rPr>
          <w:rFonts w:ascii="Times New Roman" w:hAnsi="Times New Roman"/>
          <w:sz w:val="24"/>
          <w:szCs w:val="24"/>
        </w:rPr>
        <w:t xml:space="preserve"> с росписью, XIX в.";</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54-55 - по северной и северо-западной границе зоны охраняемого природного ландшафта В до точки, находящейся в 350 м к северу от цеха первичного дробления общества с ограниченной ответственностью "Дробильно-сортировочный завод";</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55-83 - на северо-запад 1500 м, пересекая автомобильную дорогу регионального значения "Калуга - Медынь", до точки в 100 м от южной границы зоны регулирования застройки и хозяйственной деятельности;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83-57 - на юго-запад 800 м до пересечения с железнодорожной магистралью;</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57-58 - на юг 250 м вдоль железнодорожной магистрали;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58-59 - на запад 300 м до пересечения с автодорогой;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59-60 - на юго-юго-запад 250 м по восточной стороне автодороги;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60-61 - на восток 100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61-62 - на юго-юго-запад 560 м с отступом от автодороги на 100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62-63 - на восток 470 м до пересечения с железной 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63-64 - на юг вдоль железной дороги 650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64-65 - на юго-запад 750 м вдоль восточной границы лесного массива;</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65-66 - на запад 450 м до восточной окраины поселка Никольский хутор;</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lastRenderedPageBreak/>
        <w:t>66-67 - на северо-запад 600 м вдоль северо-восточной окраины поселка Никольский хутор до пересечения с автодорогой;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67-68 - на запад 300 м до пересечения с рекой </w:t>
      </w:r>
      <w:proofErr w:type="spellStart"/>
      <w:r w:rsidRPr="00C74ABC">
        <w:rPr>
          <w:rFonts w:ascii="Times New Roman" w:hAnsi="Times New Roman"/>
          <w:sz w:val="24"/>
          <w:szCs w:val="24"/>
        </w:rPr>
        <w:t>Шаней</w:t>
      </w:r>
      <w:proofErr w:type="spellEnd"/>
      <w:r w:rsidRPr="00C74ABC">
        <w:rPr>
          <w:rFonts w:ascii="Times New Roman" w:hAnsi="Times New Roman"/>
          <w:sz w:val="24"/>
          <w:szCs w:val="24"/>
        </w:rPr>
        <w:t>;</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68-69 - на север 4500 м по правому берегу реки </w:t>
      </w:r>
      <w:proofErr w:type="spellStart"/>
      <w:r w:rsidRPr="00C74ABC">
        <w:rPr>
          <w:rFonts w:ascii="Times New Roman" w:hAnsi="Times New Roman"/>
          <w:sz w:val="24"/>
          <w:szCs w:val="24"/>
        </w:rPr>
        <w:t>Шани</w:t>
      </w:r>
      <w:proofErr w:type="spellEnd"/>
      <w:r w:rsidRPr="00C74ABC">
        <w:rPr>
          <w:rFonts w:ascii="Times New Roman" w:hAnsi="Times New Roman"/>
          <w:sz w:val="24"/>
          <w:szCs w:val="24"/>
        </w:rPr>
        <w:t xml:space="preserve"> вдоль восточной окраины деревни </w:t>
      </w:r>
      <w:proofErr w:type="spellStart"/>
      <w:r w:rsidRPr="00C74ABC">
        <w:rPr>
          <w:rFonts w:ascii="Times New Roman" w:hAnsi="Times New Roman"/>
          <w:sz w:val="24"/>
          <w:szCs w:val="24"/>
        </w:rPr>
        <w:t>Дурнево</w:t>
      </w:r>
      <w:proofErr w:type="spellEnd"/>
      <w:r w:rsidRPr="00C74ABC">
        <w:rPr>
          <w:rFonts w:ascii="Times New Roman" w:hAnsi="Times New Roman"/>
          <w:sz w:val="24"/>
          <w:szCs w:val="24"/>
        </w:rPr>
        <w:t xml:space="preserve"> до пересечения с железной 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69-70 - на северо-восток 1600 м, пересекая реку </w:t>
      </w:r>
      <w:proofErr w:type="spellStart"/>
      <w:r w:rsidRPr="00C74ABC">
        <w:rPr>
          <w:rFonts w:ascii="Times New Roman" w:hAnsi="Times New Roman"/>
          <w:sz w:val="24"/>
          <w:szCs w:val="24"/>
        </w:rPr>
        <w:t>Шаню</w:t>
      </w:r>
      <w:proofErr w:type="spellEnd"/>
      <w:r w:rsidRPr="00C74ABC">
        <w:rPr>
          <w:rFonts w:ascii="Times New Roman" w:hAnsi="Times New Roman"/>
          <w:sz w:val="24"/>
          <w:szCs w:val="24"/>
        </w:rPr>
        <w:t>, до пересечения с автодорогой;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70-71 - на восток 500 м вдоль автодороги до западной окраины деревни Новое Уткино;</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71-72 - на восток-северо-восток 875 м вдоль автодороги по южной окраине деревни Новое Уткино;</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72-73 - на север 600 м вдоль восточной окраины бывшей туберкулезной больницы до северной окраины последней;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73-25 - на восток 1100 м вдоль северной окраины деревни Старки (через точки 20, 22);</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25-74 - на юго-восток по восточной окраине деревни Старки и северной окраине деревни Устье (через точки 26, 27, 35, 36, 37, 38) 3100 м до реки Суходрев (устье реки </w:t>
      </w:r>
      <w:proofErr w:type="spellStart"/>
      <w:r w:rsidRPr="00C74ABC">
        <w:rPr>
          <w:rFonts w:ascii="Times New Roman" w:hAnsi="Times New Roman"/>
          <w:sz w:val="24"/>
          <w:szCs w:val="24"/>
        </w:rPr>
        <w:t>Медынки</w:t>
      </w:r>
      <w:proofErr w:type="spellEnd"/>
      <w:r w:rsidRPr="00C74ABC">
        <w:rPr>
          <w:rFonts w:ascii="Times New Roman" w:hAnsi="Times New Roman"/>
          <w:sz w:val="24"/>
          <w:szCs w:val="24"/>
        </w:rPr>
        <w:t>);</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74-49 - на восток 2200 м, не пересекая реку Суходрев, до точки перехода магистрального газопровода через реку Суходрев.</w:t>
      </w:r>
    </w:p>
    <w:p w:rsidR="000F7F3F" w:rsidRPr="00943923" w:rsidRDefault="000F7F3F" w:rsidP="000F7F3F">
      <w:pPr>
        <w:pStyle w:val="15"/>
        <w:jc w:val="center"/>
        <w:rPr>
          <w:rFonts w:ascii="Times New Roman" w:hAnsi="Times New Roman"/>
          <w:sz w:val="24"/>
          <w:szCs w:val="24"/>
          <w:u w:val="single"/>
        </w:rPr>
      </w:pPr>
      <w:r w:rsidRPr="00943923">
        <w:rPr>
          <w:rFonts w:ascii="Times New Roman" w:hAnsi="Times New Roman"/>
          <w:sz w:val="24"/>
          <w:szCs w:val="24"/>
          <w:u w:val="single"/>
        </w:rPr>
        <w:t>3.2. Описание границы зоны охраняемого природного ландшафта Б</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Зона охраняемого природного ландшафта Б включает территорию земель в границах горного отвода открытого акционерного общества "Полотняно-Заводское </w:t>
      </w:r>
      <w:proofErr w:type="spellStart"/>
      <w:r w:rsidRPr="00C74ABC">
        <w:rPr>
          <w:rFonts w:ascii="Times New Roman" w:hAnsi="Times New Roman"/>
          <w:sz w:val="24"/>
          <w:szCs w:val="24"/>
        </w:rPr>
        <w:t>карьероуправление</w:t>
      </w:r>
      <w:proofErr w:type="spellEnd"/>
      <w:r w:rsidRPr="00C74ABC">
        <w:rPr>
          <w:rFonts w:ascii="Times New Roman" w:hAnsi="Times New Roman"/>
          <w:sz w:val="24"/>
          <w:szCs w:val="24"/>
        </w:rPr>
        <w:t>" к западу от автомобильной дороги регионального значения "Калуга - Медынь" и к югу от пос. Полотняный Завод.</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Граница зоны охраняемого природного ландшафта Б обозначена цифрами 55; 87; 75-82; 63-57; 83; 55 и начинается от точки 87, расположенной вдоль автомобильной дороги регионального значения "Калуга - Медынь" в 450 м на север от поворота.</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87-75 - пересекая автомобильную дорогу регионального значения "Калуга - Медынь", на северо-запад 300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75-76 - на юго-запад 200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76-77 - затем на юг 400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77-78 - на юго-юго-восток 1000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78-79 - затем с поворотом 90 градусов на юго-запад 900 м с отступом 200 м от автодороги;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79-80 - на запад, северо-запад 1000 м вдоль железной дороги;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80-81 - на северо-северо-запад 400 м вдоль восточной границы застройки;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81-82 - на северо-запад 375 м до пересечения с железной 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82-63 - на север 400 м вдоль железной дороги;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63-62 - на запад 350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62-61 - на север под углом 90 градусов 250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61-60 - на восток под углом 60 градусов 100 м до пересечения с автодорогой;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60-59 - на северо-северо-восток 200 м вдоль автодороги;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59-58 - на восток 300 м до пересечения с железной дорогой;</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58-57 - на север 200 м под углом 90 градусов;</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57-83 - на северо-восток под углом в 45 градусов 800 м, не доходя до границы зоны регулирования застройки и хозяйственной деятельности 100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83-55 - на юго-восток 1500 м, пересекая автомобильную дорогу регионального значения "Калуга - Медынь" до точки, находящейся в 350 м к северу от цеха первичного дробления общества с ограниченной ответственностью "Дробильно-сортировочный завод";</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55-87 - на юго-запад 800 м до пересечения с автомобильной дорогой регионального значения "Калуга - Медынь".</w:t>
      </w:r>
    </w:p>
    <w:p w:rsidR="000F7F3F" w:rsidRPr="00943923" w:rsidRDefault="000F7F3F" w:rsidP="000F7F3F">
      <w:pPr>
        <w:pStyle w:val="15"/>
        <w:rPr>
          <w:rFonts w:ascii="Times New Roman" w:hAnsi="Times New Roman"/>
          <w:sz w:val="24"/>
          <w:szCs w:val="24"/>
          <w:u w:val="single"/>
        </w:rPr>
      </w:pPr>
      <w:r w:rsidRPr="00943923">
        <w:rPr>
          <w:rFonts w:ascii="Times New Roman" w:hAnsi="Times New Roman"/>
          <w:sz w:val="24"/>
          <w:szCs w:val="24"/>
          <w:u w:val="single"/>
        </w:rPr>
        <w:t>3.3. Описание границы зоны охраняемого природного ландшафта В</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Зона охраняемого природного ландшафта В включает территорию земель в границах горного отвода общества с ограниченной ответственностью "Дробильно-сортировочный завод" к востоку от автомобильной дороги регионального значения "Калуга - Медынь".</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Граница зоны охраняемого природного ландшафта В обозначена цифрами 54-55; 87-92; 54 и начинается от точки 54, расположенной на северной окраине горного отвода общества с </w:t>
      </w:r>
      <w:r w:rsidRPr="00C74ABC">
        <w:rPr>
          <w:rFonts w:ascii="Times New Roman" w:hAnsi="Times New Roman"/>
          <w:sz w:val="24"/>
          <w:szCs w:val="24"/>
        </w:rPr>
        <w:lastRenderedPageBreak/>
        <w:t xml:space="preserve">ограниченной ответственностью "Дробильно-сортировочный завод" в 2100 м к юго-востоку от объекта культурного наследия федерального значения "Дом </w:t>
      </w:r>
      <w:proofErr w:type="spellStart"/>
      <w:r w:rsidRPr="00C74ABC">
        <w:rPr>
          <w:rFonts w:ascii="Times New Roman" w:hAnsi="Times New Roman"/>
          <w:sz w:val="24"/>
          <w:szCs w:val="24"/>
        </w:rPr>
        <w:t>Щепочкина</w:t>
      </w:r>
      <w:proofErr w:type="spellEnd"/>
      <w:r w:rsidRPr="00C74ABC">
        <w:rPr>
          <w:rFonts w:ascii="Times New Roman" w:hAnsi="Times New Roman"/>
          <w:sz w:val="24"/>
          <w:szCs w:val="24"/>
        </w:rPr>
        <w:t xml:space="preserve"> с росписью, XIX в.".</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54-92 - на юго-восток 1000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92-91 - под углом 90 градусов на юго-запад 125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91-90 - под углом 90 градусов на юго-восток 350 м;</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90-89 - под углом 90 градусов на юго-запад 2100 м вдоль просеки до пересечения с автомобильной дорогой регионального значения "Калуга - Медынь";</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89-88 - под углом 90 градусов на северо-запад 1000 м по восточной стороне автодороги;</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88-87 - на север 375 м до пересечения с южной границей охраняемого природного ландшафта Б;</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87-55 - на северо-восток 800 м до точки, находящейся в 350 м к северу от цеха первичного дробления общества с ограниченной ответственностью "Дробильно-сортировочный завод";</w:t>
      </w:r>
    </w:p>
    <w:p w:rsidR="000F7F3F" w:rsidRPr="00C74ABC" w:rsidRDefault="000F7F3F" w:rsidP="000F7F3F">
      <w:pPr>
        <w:pStyle w:val="15"/>
        <w:ind w:firstLine="0"/>
        <w:rPr>
          <w:rFonts w:ascii="Times New Roman" w:hAnsi="Times New Roman"/>
          <w:sz w:val="24"/>
          <w:szCs w:val="24"/>
        </w:rPr>
      </w:pPr>
      <w:r w:rsidRPr="00C74ABC">
        <w:rPr>
          <w:rFonts w:ascii="Times New Roman" w:hAnsi="Times New Roman"/>
          <w:sz w:val="24"/>
          <w:szCs w:val="24"/>
        </w:rPr>
        <w:t xml:space="preserve">55-54 - по северной и северо-западной границе горного отвода общества с ограниченной ответственностью "Дробильно-сортировочный завод" до точки 54, расположенной на северной окраине горного отвода общества с ограниченной ответственностью "Дробильно-сортировочный завод" в 2100 м от объекта культурного наследия федерального значения "Дом </w:t>
      </w:r>
      <w:proofErr w:type="spellStart"/>
      <w:r w:rsidRPr="00C74ABC">
        <w:rPr>
          <w:rFonts w:ascii="Times New Roman" w:hAnsi="Times New Roman"/>
          <w:sz w:val="24"/>
          <w:szCs w:val="24"/>
        </w:rPr>
        <w:t>Щепочкина</w:t>
      </w:r>
      <w:proofErr w:type="spellEnd"/>
      <w:r w:rsidRPr="00C74ABC">
        <w:rPr>
          <w:rFonts w:ascii="Times New Roman" w:hAnsi="Times New Roman"/>
          <w:sz w:val="24"/>
          <w:szCs w:val="24"/>
        </w:rPr>
        <w:t xml:space="preserve"> с росписью, XIX в.".</w:t>
      </w:r>
    </w:p>
    <w:p w:rsidR="000F7F3F" w:rsidRPr="00C74ABC" w:rsidRDefault="000F7F3F" w:rsidP="000F7F3F">
      <w:pPr>
        <w:spacing w:before="120" w:after="0"/>
        <w:jc w:val="center"/>
        <w:rPr>
          <w:rFonts w:ascii="Times New Roman" w:hAnsi="Times New Roman"/>
          <w:sz w:val="24"/>
          <w:szCs w:val="24"/>
        </w:rPr>
      </w:pPr>
      <w:r w:rsidRPr="00C74ABC">
        <w:rPr>
          <w:rFonts w:ascii="Times New Roman" w:hAnsi="Times New Roman"/>
          <w:sz w:val="24"/>
          <w:szCs w:val="24"/>
        </w:rPr>
        <w:t>РЕЖИМЫ</w:t>
      </w:r>
    </w:p>
    <w:p w:rsidR="000F7F3F" w:rsidRPr="00C74ABC" w:rsidRDefault="000F7F3F" w:rsidP="000F7F3F">
      <w:pPr>
        <w:pStyle w:val="15"/>
        <w:jc w:val="center"/>
        <w:rPr>
          <w:rFonts w:ascii="Times New Roman" w:hAnsi="Times New Roman"/>
          <w:sz w:val="24"/>
          <w:szCs w:val="24"/>
        </w:rPr>
      </w:pPr>
      <w:r w:rsidRPr="00C74ABC">
        <w:rPr>
          <w:rFonts w:ascii="Times New Roman" w:hAnsi="Times New Roman"/>
          <w:sz w:val="24"/>
          <w:szCs w:val="24"/>
        </w:rPr>
        <w:t>ИСПОЛЬЗОВАНИЯ ЗЕМЕЛЬ И ГРАДОСТРОИТЕЛЬНЫЕ РЕГЛАМЕНТЫ</w:t>
      </w:r>
    </w:p>
    <w:p w:rsidR="000F7F3F" w:rsidRPr="00C74ABC" w:rsidRDefault="000F7F3F" w:rsidP="000F7F3F">
      <w:pPr>
        <w:pStyle w:val="15"/>
        <w:jc w:val="center"/>
        <w:rPr>
          <w:rFonts w:ascii="Times New Roman" w:hAnsi="Times New Roman"/>
          <w:sz w:val="24"/>
          <w:szCs w:val="24"/>
        </w:rPr>
      </w:pPr>
      <w:r w:rsidRPr="00C74ABC">
        <w:rPr>
          <w:rFonts w:ascii="Times New Roman" w:hAnsi="Times New Roman"/>
          <w:sz w:val="24"/>
          <w:szCs w:val="24"/>
        </w:rPr>
        <w:t>В ГРАНИЦАХ ЗОН ОХРАНЫ ОБЪЕКТА КУЛЬТУРНОГО НАСЛЕДИЯ</w:t>
      </w:r>
    </w:p>
    <w:p w:rsidR="000F7F3F" w:rsidRPr="00C74ABC" w:rsidRDefault="000F7F3F" w:rsidP="000F7F3F">
      <w:pPr>
        <w:pStyle w:val="15"/>
        <w:jc w:val="center"/>
        <w:rPr>
          <w:rFonts w:ascii="Times New Roman" w:hAnsi="Times New Roman"/>
          <w:sz w:val="24"/>
          <w:szCs w:val="24"/>
        </w:rPr>
      </w:pPr>
      <w:r w:rsidRPr="00C74ABC">
        <w:rPr>
          <w:rFonts w:ascii="Times New Roman" w:hAnsi="Times New Roman"/>
          <w:sz w:val="24"/>
          <w:szCs w:val="24"/>
        </w:rPr>
        <w:t>ФЕДЕРАЛЬНОГО ЗНАЧЕНИЯ "УСАДЬБА ПОЛОТНЯНЫЙ ЗАВОД</w:t>
      </w:r>
    </w:p>
    <w:p w:rsidR="000F7F3F" w:rsidRPr="00C74ABC" w:rsidRDefault="000F7F3F" w:rsidP="000F7F3F">
      <w:pPr>
        <w:pStyle w:val="15"/>
        <w:jc w:val="center"/>
        <w:rPr>
          <w:rFonts w:ascii="Times New Roman" w:hAnsi="Times New Roman"/>
          <w:sz w:val="24"/>
          <w:szCs w:val="24"/>
        </w:rPr>
      </w:pPr>
      <w:r w:rsidRPr="00C74ABC">
        <w:rPr>
          <w:rFonts w:ascii="Times New Roman" w:hAnsi="Times New Roman"/>
          <w:sz w:val="24"/>
          <w:szCs w:val="24"/>
        </w:rPr>
        <w:t>(ГОНЧАРОВЫХ), XVIII В." В ПОС. ПОЛОТНЯНЫЙ ЗАВОД</w:t>
      </w:r>
    </w:p>
    <w:p w:rsidR="000F7F3F" w:rsidRPr="00C74ABC" w:rsidRDefault="000F7F3F" w:rsidP="000F7F3F">
      <w:pPr>
        <w:pStyle w:val="15"/>
        <w:jc w:val="center"/>
        <w:rPr>
          <w:rFonts w:ascii="Times New Roman" w:hAnsi="Times New Roman"/>
          <w:sz w:val="24"/>
          <w:szCs w:val="24"/>
        </w:rPr>
      </w:pPr>
      <w:r w:rsidRPr="00C74ABC">
        <w:rPr>
          <w:rFonts w:ascii="Times New Roman" w:hAnsi="Times New Roman"/>
          <w:sz w:val="24"/>
          <w:szCs w:val="24"/>
        </w:rPr>
        <w:t>ДЗЕРЖИНСКОГО РАЙОНА КАЛУЖСКОЙ ОБЛАСТИ</w:t>
      </w:r>
    </w:p>
    <w:p w:rsidR="000F7F3F" w:rsidRPr="002044C6" w:rsidRDefault="000F7F3F" w:rsidP="000F7F3F">
      <w:pPr>
        <w:pStyle w:val="15"/>
        <w:jc w:val="center"/>
        <w:rPr>
          <w:rFonts w:ascii="Times New Roman" w:hAnsi="Times New Roman"/>
          <w:b/>
          <w:sz w:val="24"/>
          <w:szCs w:val="24"/>
        </w:rPr>
      </w:pPr>
      <w:r w:rsidRPr="002044C6">
        <w:rPr>
          <w:rFonts w:ascii="Times New Roman" w:hAnsi="Times New Roman"/>
          <w:b/>
          <w:sz w:val="24"/>
          <w:szCs w:val="24"/>
        </w:rPr>
        <w:t>1. Охранная зона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В границах охранной зоны предусматривается обеспечение физической и объемно-пространственной сохранности объекта культурного наследия, целостной характерной историко-градостроительной среды.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 На территории охранной зоны запрещаются: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1.1.1. Любое новое строительство, разрушающее облик традиционной исторической среды вокруг объекта культурного наследия,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1.1.2. Нарушение исторической планировки.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1.1.3. Капитальный ремонт, реконструкция объектов капитального строительства, кроме случаев, установленных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1.1.4. Хозяйственная деятельность, создающая угрозу повреждения, разрушения или уничтожения памятника истории и культуры, его внешнего облика, нарушающая пожарную безопасность и создающая динамические нагрузки на объект культурного наследия, нарушающая целостность объекта культурного наследия, в том числе размещение рекламы, вывесок, построек (автостоянок, киосков, навесов, временных построек и т.п.).</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1.1.5. Снос, перестройка и перемещение ценной традиционной застройки, кроме случаев, установленных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1.1.6. Размещение любых современных производственных и складских сооружений, а также объектов, загрязняющих и захламляющих территорию, </w:t>
      </w:r>
      <w:proofErr w:type="spellStart"/>
      <w:r w:rsidRPr="00C74ABC">
        <w:rPr>
          <w:rFonts w:ascii="Times New Roman" w:hAnsi="Times New Roman"/>
          <w:sz w:val="24"/>
          <w:szCs w:val="24"/>
        </w:rPr>
        <w:t>взрыво</w:t>
      </w:r>
      <w:proofErr w:type="spellEnd"/>
      <w:r w:rsidRPr="00C74ABC">
        <w:rPr>
          <w:rFonts w:ascii="Times New Roman" w:hAnsi="Times New Roman"/>
          <w:sz w:val="24"/>
          <w:szCs w:val="24"/>
        </w:rPr>
        <w:t>- и пожароопасных.</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1.1.7. Все работы, связанные с изменением исторически сложившегося рельефа: коренная перепланировка, срезка и перемещение грунта, засыпка старых прудов и оврагов, устройство новых водоемов, рытье канав, кюветов.</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lastRenderedPageBreak/>
        <w:t>1.1.8. Изменение гидрогеологических условий при прокладке коммуникаций, благоустройстве территории и т.п.</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1.1.9. Посадка на улицах растений, не свойственных местной флоре.</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1.1.10. Прокладка инженерных коммуникаций надземным путем.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1.1.11. Проведение воздушных линий электропередачи и радиосвязи, установка трансформаторных будок, вышек сотовой связи, водонапорных вышек и подобных сооружений.</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1.1.12. Засорение территории бытовыми и промышленными отходами любого вида и форм.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 На территории охранной зоны разрешаются: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1.2.1. Осуществление построек лишь в традиционных формах и материалах с соблюдением объемно-пространственных параметров сложившейся застройки в соответствии с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Рекомендуется применение традиционных материалов - дерева или кирпича. Фасады каменных зданий могут быть оштукатурены и окрашены, допускается применение облицовочного кирпича. Фасады деревянных зданий могут быть обшиты тесом и окрашены без применения ярких цветов. Предпочтительны оттенки серого и охристого, возможны оттенки других цветов или пропитка олифой без покраски, наличники окон могут быть светлых тонов.</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Недопустимо изменение скатных крыш на плоские кровли. Рекомендуются двускатные крыши фронтоном на улицу, или вальмовые, или с мезонином, не рекомендуются крыши с переломом ската. Материал кровельных покрытий может быть различным - металл, тес, шифер, синтетические материалы. Цвет кровли может быть выбран зеленый, коричневый, серый.</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1.2.2. Восстановление утраченных исторических зданий и сооружений осуществляется в соответствии с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1.2.3. Нейтрализация дисгармоничной застройки и объектов инженерной инфраструктуры, не подлежащих выносу за пределы охранной зоны по техническим, экономическим, иным параметрам, посадка для этого со стороны точек обзора сплошных насаждений традиционных пород, например, сосны, ели, лиственницы, липы.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1.2.4. Капитальный ремонт и реконструкция объектов капитального строительства и их частей без изменения их размеров и пропорций осуществляются в соответствии с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1.2.5. Воссоздание элементов благоустройства.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1.2.6. Расчистка и восстановление ливнестока.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1.2.7. Перекладка подземных коммуникаций, перенос или прокладка кабелей линий связи, электроснабжения.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1.2.8. Обеспечение пожарной безопасности объекта культурного наследия.</w:t>
      </w:r>
    </w:p>
    <w:p w:rsidR="000F7F3F" w:rsidRPr="002044C6" w:rsidRDefault="000F7F3F" w:rsidP="000F7F3F">
      <w:pPr>
        <w:pStyle w:val="15"/>
        <w:jc w:val="center"/>
        <w:rPr>
          <w:rFonts w:ascii="Times New Roman" w:hAnsi="Times New Roman"/>
          <w:b/>
          <w:sz w:val="24"/>
          <w:szCs w:val="24"/>
        </w:rPr>
      </w:pPr>
      <w:r w:rsidRPr="002044C6">
        <w:rPr>
          <w:rFonts w:ascii="Times New Roman" w:hAnsi="Times New Roman"/>
          <w:b/>
          <w:sz w:val="24"/>
          <w:szCs w:val="24"/>
        </w:rPr>
        <w:t>2. Зона регулирования застройки и хозяйственной деятельности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 На территории зоны регулирования застройки и хозяйственной деятельности запрещаются: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 Размещение объектов строительства и реконструкции, нарушающих благоприятное восприятие объекта культурного наследия, экологически опасных, нарушающих нормативное состояние земли, воды, воздуха, а также нарушающих пожарную безопасность объекта культурного наследия и создающих динамические воздействия, угрожающие сохранности объекта культурного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2.1.2. Проектирование, проведение землеустроительных, земляных, строительных, мелиоративных, хозяйственных, иных работ любого вида, кроме случаев, установленных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2.1.3. Хозяйственная деятельность, создающая угрозу повреждения, разрушения или уничтожения объекта культурного наследия, нарушающая пожарную безопасность, нарушающая целостность объекта культурного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lastRenderedPageBreak/>
        <w:t>2.1.4. Размещение производственных, складских и других сооружений, пожароопасных, взрывоопасных, создающих транспортные грузовые потоки и загрязняющих воздушный и водный бассейны.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2.1.5. Строительство транспортных магистралей и развязок, эстакад, нарушающих исторический облик застройки и создающих динамические нагрузки на объект культурного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2.1.6. Реконструкция, капитальный ремонт, иная строительная и хозяйственная деятельность по сохранению ценных старинных строений классических традиционных форм с интересными архитектурными деталями, богатыми резными украшениями, кроме случаев, установленных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2.1.7. Нарушение исторически сложившихся границ земельных участков.</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2.1.8. Нарушение гидрогеологических и экологических условий, необходимых для сохранности объекта культурного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2.1.9. Разрастание застройки поселка Полотняный Завод за пределы территории, которую она сейчас занимает.</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2.1.10. Строительство в границах территории зоны регулирования застройки и хозяйственной деятельности на территории поселка Полотняный Завод построек любого типа выше двух этажей (7-8 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2.1.11. Расширение территории центральной усадьбы сельскохозяйственного производственного кооператива "Старки", кроме направлений: север, восток, северо-восток.</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2.1.12. Строительство построек на территории центральной усадьбы сельскохозяйственного производственного кооператива "Старки" выше одного этажа (6-8 м до конька крыши), на восточных и северо-восточных окраинах - выше двух этажей (10 м до конька крыши).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2.1.13. Расширение площади территории деревни Устье.</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2.1.14. Строительство построек, нарушающих планировку деревни Устье, ее застройку одноэтажного деревянного традиционного характера усадебного типа, нарушающих сельское благоустройство.</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2.1.15. Расширение территории бывшей туберкулезной больницы, кроме направлений: север, восток.</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2.1.16. Строительство построек на территории бывшей туберкулезной больницы выше одного этажа (8 м до конька крыши).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 На территории зоны регулирования застройки и хозяйственной деятельности разрешаются: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2.2.1. Размещение в границах территории зоны регулирования застройки и хозяйственной деятельности на территории поселка Полотняный Завод небольших промышленных сооружений, ограниченных 2-мя этажами (т.е. 7-8 м), существующая застройка должна быть максимально замаскирована высокими и плотными зелеными насаждениями в целях нивелирования ее влияния при восприятии ландшафта.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2.2.2. Планировка, застройка и благоустройство территории центральной усадьбы сельскохозяйственного производственного кооператива "Старки" любого характера.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2.2.3. Планировка и благоустройство территории деревни Устье любого характера.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2.2.4. Размещение отдельно стоящей рекламы, не нарушающей визуальное восприятие объекта культурного наследия, размерами не более 120 см по горизонтали и не более 180 см от уровня земли по вертикали.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2.2.5. Размещение построек и сооружений (автостоянок, киосков, навесов, временных построек и т.п.) в соответствии с действующим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2.2.6. Применение материалов для построек:</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дерево или кирпич; фасады могут быть оштукатурены и окрашены или обшиты деревом; допускается применение облицовочного кирпича; фасады деревянных зданий могут быть с открытыми срубами или обшиты тесом. Окраска срубных фасадов не допускается, но возможна защитная пропитка с легкой тонировкой, близкой к цвету </w:t>
      </w:r>
      <w:r w:rsidRPr="00C74ABC">
        <w:rPr>
          <w:rFonts w:ascii="Times New Roman" w:hAnsi="Times New Roman"/>
          <w:sz w:val="24"/>
          <w:szCs w:val="24"/>
        </w:rPr>
        <w:lastRenderedPageBreak/>
        <w:t>естественной древесины. Тесовые обшивки могут быть окрашены без применения открытых ярких цветов. Предпочтительны оттенки серого и охристого, возможны оттенки других цветов, или пропитка олифой без покраски, наличники окон могут быть светлых тонов; фасады каменных зданий могут быть оштукатурены и окрашены или построены с применением облицовочного кирпича; рекомендуются двускатные крыши фронтоном на улицу, или вальмовые, или с мезонином. При устройстве мансардных этажей не рекомендуется применять крыши с переломом ската. Материал кровельных покрытий может быть различным - металл, тес, шифер, синтетические материалы. Цвет кровли может быть выбран зеленый, коричневый, серый.</w:t>
      </w:r>
    </w:p>
    <w:p w:rsidR="000F7F3F" w:rsidRPr="002044C6" w:rsidRDefault="000F7F3F" w:rsidP="000F7F3F">
      <w:pPr>
        <w:pStyle w:val="15"/>
        <w:jc w:val="center"/>
        <w:rPr>
          <w:rFonts w:ascii="Times New Roman" w:hAnsi="Times New Roman"/>
          <w:b/>
          <w:sz w:val="24"/>
          <w:szCs w:val="24"/>
        </w:rPr>
      </w:pPr>
      <w:r w:rsidRPr="002044C6">
        <w:rPr>
          <w:rFonts w:ascii="Times New Roman" w:hAnsi="Times New Roman"/>
          <w:b/>
          <w:sz w:val="24"/>
          <w:szCs w:val="24"/>
        </w:rPr>
        <w:t>3. Зона охраняемого природного ландшафта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Зона охраняемого природного ландшафта - территория, в пределах которой устанавливается режим использования земель, запрещающий строительство новых зданий и сооружений и ограничивающий хозяйственную деятельность в целях сохранения природного ландшафта, включая долины рек Суходрев, </w:t>
      </w:r>
      <w:proofErr w:type="spellStart"/>
      <w:r w:rsidRPr="00C74ABC">
        <w:rPr>
          <w:rFonts w:ascii="Times New Roman" w:hAnsi="Times New Roman"/>
          <w:sz w:val="24"/>
          <w:szCs w:val="24"/>
        </w:rPr>
        <w:t>Шани</w:t>
      </w:r>
      <w:proofErr w:type="spellEnd"/>
      <w:r w:rsidRPr="00C74ABC">
        <w:rPr>
          <w:rFonts w:ascii="Times New Roman" w:hAnsi="Times New Roman"/>
          <w:sz w:val="24"/>
          <w:szCs w:val="24"/>
        </w:rPr>
        <w:t xml:space="preserve">, </w:t>
      </w:r>
      <w:proofErr w:type="spellStart"/>
      <w:r w:rsidRPr="00C74ABC">
        <w:rPr>
          <w:rFonts w:ascii="Times New Roman" w:hAnsi="Times New Roman"/>
          <w:sz w:val="24"/>
          <w:szCs w:val="24"/>
        </w:rPr>
        <w:t>Медынки</w:t>
      </w:r>
      <w:proofErr w:type="spellEnd"/>
      <w:r w:rsidRPr="00C74ABC">
        <w:rPr>
          <w:rFonts w:ascii="Times New Roman" w:hAnsi="Times New Roman"/>
          <w:sz w:val="24"/>
          <w:szCs w:val="24"/>
        </w:rPr>
        <w:t>, водоемы, леса и открытые пространства, связанные композиционно с памятником.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 На территории зоны охраняемого природного ландшафта А запрещается любая деятельность, наносящая ущерб и влекущая порчу или искажение исторически сложившегося ландшафта, а именно:</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 Строительство новых населенных пунктов и дачных поселков, а также отдельных зданий. Жилищное строительство, включая индивидуальное, допускается в границах существующих населенных пунктов не выше двух этажей.</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3.1.2. Строительство производственных зданий и сооружений любого рода, кроме случаев, установленных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3.1.3. Прокладка новых наземных и воздушных инженерных сетей, кроме временных и реконструкции, а также прокладка инженерных коммуникаций, инженерного оборудования без специально разработанных проектов, исключающих изменение уровня грунтовых вод, нарушение гидрологии, разрушение объектов археологического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3.1.4. Строительство высоковольтных линий электропередачи и станций мобильной сотовой связи.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3.1.5. Строительство транспортных магистралей и развязок, эстакад, нарушающих исторический облик ландшафта, строительство новых мостов.</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3.1.6. Любая хозяйственная деятельность и введение новых видов хозяйственной деятельности, кроме случаев, установленных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3.1.7. Проведение любых землеустроительных, земляных, строительных, мелиоративных, хозяйственных, иных работ любого вида без утвержденных в установленном порядке проектов и не отвечающих требованиям пожарной безопасности.</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3.1.8. Нарушение сложившегося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3.1.9. Рубки и повреждения деревьев и кустарников в лесах и других местах их произрастания, а также береговой или болотной растительности (кроме санитарных рубок и мер ухода или мероприятий, проводимых в целях реставрации ландшафта).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3.1.10. Нарушение почв и почвозащитной растительности, вызывающее эрозию, размывы и обвалы.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3.1.11. Загрязнение почв, грунтовых и подземных вод, поверхностных стоков, в том числе проведение авиационно-химических работ, применение химических средств борьбы с вредителями (за исключением экстремальных случаев), размещение складов ядохимикатов, минеральных удобрений, горюче-смазочных материалов, площадок для складирования и захоронения промышленных, бытовых и сельскохозяйственных отходов, накопителей сточных вод, складирование навоза и мусора, заправка топливом и мойка машин и т.д.</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3.1.12. Засорение территории бытовыми и промышленными отходами любого вида и форм.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lastRenderedPageBreak/>
        <w:t xml:space="preserve">3.1.13. Сброс неочищенных промышленных вод, хозяйственных стоков в реки </w:t>
      </w:r>
      <w:proofErr w:type="spellStart"/>
      <w:r w:rsidRPr="00C74ABC">
        <w:rPr>
          <w:rFonts w:ascii="Times New Roman" w:hAnsi="Times New Roman"/>
          <w:sz w:val="24"/>
          <w:szCs w:val="24"/>
        </w:rPr>
        <w:t>Шаню</w:t>
      </w:r>
      <w:proofErr w:type="spellEnd"/>
      <w:r w:rsidRPr="00C74ABC">
        <w:rPr>
          <w:rFonts w:ascii="Times New Roman" w:hAnsi="Times New Roman"/>
          <w:sz w:val="24"/>
          <w:szCs w:val="24"/>
        </w:rPr>
        <w:t xml:space="preserve">, Суходрев, </w:t>
      </w:r>
      <w:proofErr w:type="spellStart"/>
      <w:r w:rsidRPr="00C74ABC">
        <w:rPr>
          <w:rFonts w:ascii="Times New Roman" w:hAnsi="Times New Roman"/>
          <w:sz w:val="24"/>
          <w:szCs w:val="24"/>
        </w:rPr>
        <w:t>Медынку</w:t>
      </w:r>
      <w:proofErr w:type="spellEnd"/>
      <w:r w:rsidRPr="00C74ABC">
        <w:rPr>
          <w:rFonts w:ascii="Times New Roman" w:hAnsi="Times New Roman"/>
          <w:sz w:val="24"/>
          <w:szCs w:val="24"/>
        </w:rPr>
        <w:t xml:space="preserve"> и другие речки и ручьи, принадлежащие к их бассейну.</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3.1.14. Изменение гидрологических и экологических условий, необходимых для обеспечения сохранности и восстановления охраняемого природного ландшафта, проведение любых работ, могущих вызвать засорение или обмеление водоемов, устройство сооружений (плотин, прудов, водохранилищ), ведущих к нарушению </w:t>
      </w:r>
      <w:proofErr w:type="spellStart"/>
      <w:r w:rsidRPr="00C74ABC">
        <w:rPr>
          <w:rFonts w:ascii="Times New Roman" w:hAnsi="Times New Roman"/>
          <w:sz w:val="24"/>
          <w:szCs w:val="24"/>
        </w:rPr>
        <w:t>водоохранного</w:t>
      </w:r>
      <w:proofErr w:type="spellEnd"/>
      <w:r w:rsidRPr="00C74ABC">
        <w:rPr>
          <w:rFonts w:ascii="Times New Roman" w:hAnsi="Times New Roman"/>
          <w:sz w:val="24"/>
          <w:szCs w:val="24"/>
        </w:rPr>
        <w:t xml:space="preserve"> и гидрологического режима.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3.1.15. Установка туристических палаток в местах, не отведенных для этого.</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3.1.16. Разведение костров и выжигание естественного травяного покрова почвы.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3.1.17. Массовый выпас скота и скотопрогон на заливном лугу близ объекта культурного наследия федерального значения "Дом </w:t>
      </w:r>
      <w:proofErr w:type="spellStart"/>
      <w:r w:rsidRPr="00C74ABC">
        <w:rPr>
          <w:rFonts w:ascii="Times New Roman" w:hAnsi="Times New Roman"/>
          <w:sz w:val="24"/>
          <w:szCs w:val="24"/>
        </w:rPr>
        <w:t>Щепочкина</w:t>
      </w:r>
      <w:proofErr w:type="spellEnd"/>
      <w:r w:rsidRPr="00C74ABC">
        <w:rPr>
          <w:rFonts w:ascii="Times New Roman" w:hAnsi="Times New Roman"/>
          <w:sz w:val="24"/>
          <w:szCs w:val="24"/>
        </w:rPr>
        <w:t xml:space="preserve"> с росписью, XIX в." и в прибрежной полосе правого берега.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3.1.18. Нарушение требований пожарной безопасности охраняемого природного ландшафта.</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3.2. На территории зоны охраняемого природного ландшафта А разрешаются: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3.2.1. На землях сельскохозяйственного назначения традиционная экологически чистая сельскохозяйственная деятельность, не требующая возведения капитальных построек, с сохранением границ исторических открытых пространств полей, лугов и растительности оврагов и ложбин, традиционного соотношения луговых участков и насаждений традиционных пород, характерных особенностей историко-культурного и природно-ландшафтного комплекса, исторически ценного рельефа местности, основных характерных панорам и секторов обзора пейзажей.</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3.2.2. Мероприятия по сохранению леса.</w:t>
      </w:r>
    </w:p>
    <w:p w:rsidR="000F7F3F" w:rsidRPr="002044C6" w:rsidRDefault="000F7F3F" w:rsidP="000F7F3F">
      <w:pPr>
        <w:pStyle w:val="15"/>
        <w:rPr>
          <w:rFonts w:ascii="Times New Roman" w:hAnsi="Times New Roman"/>
          <w:sz w:val="24"/>
          <w:szCs w:val="24"/>
        </w:rPr>
      </w:pPr>
      <w:r w:rsidRPr="00C74ABC">
        <w:rPr>
          <w:rFonts w:ascii="Times New Roman" w:hAnsi="Times New Roman"/>
          <w:sz w:val="24"/>
          <w:szCs w:val="24"/>
        </w:rPr>
        <w:t>3.2.3. Благоустройство и озеленение территории с учетом основных секторов обзора объекта культурного наследия, пейзажных "картин", панорам, исторических характерных ландшафтов.</w:t>
      </w:r>
    </w:p>
    <w:p w:rsidR="000F7F3F" w:rsidRPr="00C74ABC" w:rsidRDefault="000F7F3F" w:rsidP="000F7F3F">
      <w:pPr>
        <w:pStyle w:val="15"/>
        <w:rPr>
          <w:rFonts w:ascii="Times New Roman" w:hAnsi="Times New Roman"/>
          <w:sz w:val="24"/>
          <w:szCs w:val="24"/>
        </w:rPr>
      </w:pPr>
      <w:r w:rsidRPr="002044C6">
        <w:rPr>
          <w:rFonts w:ascii="Times New Roman" w:hAnsi="Times New Roman"/>
          <w:sz w:val="24"/>
          <w:szCs w:val="24"/>
        </w:rPr>
        <w:t xml:space="preserve">3.2.4. Обеспечение на территории требований Водного </w:t>
      </w:r>
      <w:hyperlink r:id="rId116" w:history="1">
        <w:r w:rsidRPr="002044C6">
          <w:rPr>
            <w:rFonts w:ascii="Times New Roman" w:hAnsi="Times New Roman"/>
            <w:sz w:val="24"/>
            <w:szCs w:val="24"/>
          </w:rPr>
          <w:t>кодекса</w:t>
        </w:r>
      </w:hyperlink>
      <w:r w:rsidRPr="002044C6">
        <w:rPr>
          <w:rFonts w:ascii="Times New Roman" w:hAnsi="Times New Roman"/>
          <w:sz w:val="24"/>
          <w:szCs w:val="24"/>
        </w:rPr>
        <w:t xml:space="preserve"> Российской Федерации с исключением строительства любого вида на территории береговой </w:t>
      </w:r>
      <w:r w:rsidRPr="00C74ABC">
        <w:rPr>
          <w:rFonts w:ascii="Times New Roman" w:hAnsi="Times New Roman"/>
          <w:sz w:val="24"/>
          <w:szCs w:val="24"/>
        </w:rPr>
        <w:t xml:space="preserve">полосы, кроме случаев, установленных действующим законодательством. Проектирование, размещение, строительство, реконструкция, ввод в эксплуатацию, эксплуатация хозяйственных и иных объектов в границах </w:t>
      </w:r>
      <w:proofErr w:type="spellStart"/>
      <w:r w:rsidRPr="00C74ABC">
        <w:rPr>
          <w:rFonts w:ascii="Times New Roman" w:hAnsi="Times New Roman"/>
          <w:sz w:val="24"/>
          <w:szCs w:val="24"/>
        </w:rPr>
        <w:t>водоохранных</w:t>
      </w:r>
      <w:proofErr w:type="spellEnd"/>
      <w:r w:rsidRPr="00C74ABC">
        <w:rPr>
          <w:rFonts w:ascii="Times New Roman" w:hAnsi="Times New Roman"/>
          <w:sz w:val="24"/>
          <w:szCs w:val="24"/>
        </w:rPr>
        <w:t xml:space="preserve"> зон осуществляются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3.3. На территории зон охраняемого природного ландшафта Б и В устанавливаются следующие ограничения: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3.3.1. Добыча полезных ископаемых с применением буровзрывных работ осуществляется в соответствии с действующим законодательством.</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3.3.2. В случае появления осадочных трещин по фасадам, архитектурным элементам и перекрытиям объекта культурного наследия при проведении буровзрывных работ работы приостановить до момента полного устранения признаков разрушения объекта культурного наследия.</w:t>
      </w:r>
    </w:p>
    <w:p w:rsidR="000F7F3F" w:rsidRPr="00C74ABC" w:rsidRDefault="000F7F3F" w:rsidP="000F7F3F">
      <w:pPr>
        <w:pStyle w:val="15"/>
        <w:rPr>
          <w:rFonts w:ascii="Times New Roman" w:hAnsi="Times New Roman"/>
          <w:sz w:val="24"/>
          <w:szCs w:val="24"/>
        </w:rPr>
      </w:pPr>
      <w:r w:rsidRPr="00C74ABC">
        <w:rPr>
          <w:rFonts w:ascii="Times New Roman" w:hAnsi="Times New Roman"/>
          <w:sz w:val="24"/>
          <w:szCs w:val="24"/>
        </w:rPr>
        <w:t xml:space="preserve">3.3.3. После отработки карьеров, т.е. окончания производственной деятельности на отдельных участках территории, необходимо проведение рекультивации в соответствии с нормами и правилами ведения горных работ и требованиями законодательства. В данном случае рекультивация означает </w:t>
      </w:r>
      <w:proofErr w:type="spellStart"/>
      <w:r w:rsidRPr="00C74ABC">
        <w:rPr>
          <w:rFonts w:ascii="Times New Roman" w:hAnsi="Times New Roman"/>
          <w:sz w:val="24"/>
          <w:szCs w:val="24"/>
        </w:rPr>
        <w:t>уполаживание</w:t>
      </w:r>
      <w:proofErr w:type="spellEnd"/>
      <w:r w:rsidRPr="00C74ABC">
        <w:rPr>
          <w:rFonts w:ascii="Times New Roman" w:hAnsi="Times New Roman"/>
          <w:sz w:val="24"/>
          <w:szCs w:val="24"/>
        </w:rPr>
        <w:t xml:space="preserve"> крутых склонов и вертикальных стен карьеров, выравнивание отвалов, насыпку земли, посадку деревьев или </w:t>
      </w:r>
      <w:proofErr w:type="spellStart"/>
      <w:r w:rsidRPr="00C74ABC">
        <w:rPr>
          <w:rFonts w:ascii="Times New Roman" w:hAnsi="Times New Roman"/>
          <w:sz w:val="24"/>
          <w:szCs w:val="24"/>
        </w:rPr>
        <w:t>залужение</w:t>
      </w:r>
      <w:proofErr w:type="spellEnd"/>
      <w:r w:rsidRPr="00C74ABC">
        <w:rPr>
          <w:rFonts w:ascii="Times New Roman" w:hAnsi="Times New Roman"/>
          <w:sz w:val="24"/>
          <w:szCs w:val="24"/>
        </w:rPr>
        <w:t xml:space="preserve"> поверхности.</w:t>
      </w:r>
    </w:p>
    <w:p w:rsidR="000F7F3F" w:rsidRDefault="000F7F3F" w:rsidP="000F7F3F">
      <w:pP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p>
    <w:p w:rsidR="000F7F3F" w:rsidRPr="00CF6B3F" w:rsidRDefault="000F7F3F" w:rsidP="000F7F3F">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92" w:name="_Toc22906872"/>
      <w:r w:rsidRPr="00CF6B3F">
        <w:rPr>
          <w:rFonts w:ascii="Times New Roman" w:eastAsia="Times New Roman" w:hAnsi="Times New Roman"/>
          <w:b/>
          <w:bCs/>
          <w:sz w:val="26"/>
          <w:szCs w:val="26"/>
          <w:lang w:eastAsia="ru-RU"/>
        </w:rPr>
        <w:lastRenderedPageBreak/>
        <w:t>Статья 5</w:t>
      </w:r>
      <w:r>
        <w:rPr>
          <w:rFonts w:ascii="Times New Roman" w:eastAsia="Times New Roman" w:hAnsi="Times New Roman"/>
          <w:b/>
          <w:bCs/>
          <w:sz w:val="26"/>
          <w:szCs w:val="26"/>
          <w:lang w:eastAsia="ru-RU"/>
        </w:rPr>
        <w:t>8</w:t>
      </w:r>
      <w:r w:rsidRPr="00CF6B3F">
        <w:rPr>
          <w:rFonts w:ascii="Times New Roman" w:eastAsia="Times New Roman" w:hAnsi="Times New Roman"/>
          <w:b/>
          <w:bCs/>
          <w:sz w:val="26"/>
          <w:szCs w:val="26"/>
          <w:lang w:eastAsia="ru-RU"/>
        </w:rPr>
        <w:t>. Зоны минимальных расстояний памятников истории и культуры до транспортных и инженерных коммуникаций.</w:t>
      </w:r>
      <w:bookmarkEnd w:id="290"/>
      <w:bookmarkEnd w:id="292"/>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F7F3F" w:rsidRDefault="000F7F3F" w:rsidP="000F7F3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w:t>
      </w:r>
      <w:r w:rsidRPr="004E256B">
        <w:rPr>
          <w:rFonts w:ascii="Times New Roman" w:eastAsia="Times New Roman" w:hAnsi="Times New Roman"/>
          <w:sz w:val="24"/>
          <w:szCs w:val="24"/>
          <w:lang w:eastAsia="ru-RU"/>
        </w:rPr>
        <w:t xml:space="preserve"> 42.13330.2016 </w:t>
      </w:r>
      <w:r>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0F7F3F" w:rsidRDefault="000F7F3F" w:rsidP="000F7F3F">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0F7F3F" w:rsidRDefault="000F7F3F" w:rsidP="000F7F3F">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0F7F3F" w:rsidRDefault="000F7F3F" w:rsidP="000F7F3F">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0F7F3F" w:rsidRDefault="000F7F3F" w:rsidP="000F7F3F">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0F7F3F" w:rsidRDefault="000F7F3F" w:rsidP="000F7F3F">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0F7F3F" w:rsidRDefault="000F7F3F" w:rsidP="000F7F3F">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0F7F3F" w:rsidRDefault="000F7F3F" w:rsidP="000F7F3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0F7F3F" w:rsidRDefault="000F7F3F" w:rsidP="000F7F3F">
      <w:pPr>
        <w:keepNext/>
        <w:pageBreakBefore/>
        <w:spacing w:after="0" w:line="240" w:lineRule="auto"/>
        <w:jc w:val="center"/>
        <w:outlineLvl w:val="0"/>
        <w:rPr>
          <w:rFonts w:ascii="Times New Roman" w:eastAsia="Times New Roman" w:hAnsi="Times New Roman"/>
          <w:b/>
          <w:sz w:val="28"/>
          <w:szCs w:val="24"/>
          <w:lang w:eastAsia="ru-RU"/>
        </w:rPr>
      </w:pPr>
      <w:bookmarkStart w:id="293" w:name="_Toc452337029"/>
      <w:bookmarkStart w:id="294" w:name="_Toc398890988"/>
      <w:bookmarkStart w:id="295" w:name="_Toc22906873"/>
      <w:r>
        <w:rPr>
          <w:rFonts w:ascii="Times New Roman" w:eastAsia="Times New Roman" w:hAnsi="Times New Roman"/>
          <w:b/>
          <w:sz w:val="28"/>
          <w:szCs w:val="24"/>
          <w:lang w:eastAsia="ru-RU"/>
        </w:rPr>
        <w:lastRenderedPageBreak/>
        <w:t>ЧАСТЬ III. КАРТА ГРАДОСТРОИТЕЛЬНОГО ЗОНИРОВАНИЯ.</w:t>
      </w:r>
      <w:bookmarkEnd w:id="180"/>
      <w:bookmarkEnd w:id="181"/>
      <w:bookmarkEnd w:id="293"/>
      <w:bookmarkEnd w:id="294"/>
      <w:bookmarkEnd w:id="295"/>
    </w:p>
    <w:p w:rsidR="000F7F3F" w:rsidRDefault="000F7F3F" w:rsidP="000F7F3F">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96" w:name="_Toc452337030"/>
      <w:bookmarkStart w:id="297" w:name="_Toc398890989"/>
      <w:bookmarkStart w:id="298" w:name="_Toc336271803"/>
      <w:bookmarkStart w:id="299" w:name="_Toc336271783"/>
      <w:bookmarkStart w:id="300" w:name="_Toc330317436"/>
      <w:bookmarkStart w:id="301" w:name="_Toc22906874"/>
      <w:r>
        <w:rPr>
          <w:rFonts w:ascii="Times New Roman" w:eastAsia="Times New Roman" w:hAnsi="Times New Roman"/>
          <w:b/>
          <w:bCs/>
          <w:iCs/>
          <w:sz w:val="24"/>
          <w:szCs w:val="24"/>
          <w:lang w:eastAsia="ru-RU"/>
        </w:rPr>
        <w:t>РАЗДЕЛ 10. КАРТА ГРАДОСТРОИТЕЛЬНОГО ЗОНИРОВАНИЯ</w:t>
      </w:r>
      <w:bookmarkEnd w:id="296"/>
      <w:bookmarkEnd w:id="297"/>
      <w:bookmarkEnd w:id="298"/>
      <w:bookmarkEnd w:id="299"/>
      <w:bookmarkEnd w:id="300"/>
      <w:bookmarkEnd w:id="301"/>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0F7F3F" w:rsidRDefault="000F7F3F" w:rsidP="000F7F3F">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0F7F3F"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0F7F3F" w:rsidRPr="006665D1" w:rsidRDefault="000F7F3F" w:rsidP="000F7F3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w:t>
      </w:r>
      <w:r w:rsidRPr="006665D1">
        <w:rPr>
          <w:rFonts w:ascii="Times New Roman" w:eastAsia="Times New Roman" w:hAnsi="Times New Roman"/>
          <w:sz w:val="24"/>
          <w:szCs w:val="24"/>
          <w:lang w:eastAsia="ru-RU"/>
        </w:rPr>
        <w:t>подлежащие приватизации (территории общего пользования), иные территории, для которых градостроительные регламенты не устанавливаются.</w:t>
      </w:r>
    </w:p>
    <w:p w:rsidR="000F7F3F" w:rsidRPr="00007A84" w:rsidRDefault="000F7F3F" w:rsidP="000F7F3F">
      <w:pPr>
        <w:spacing w:after="0" w:line="240" w:lineRule="auto"/>
        <w:ind w:firstLine="709"/>
        <w:jc w:val="both"/>
        <w:rPr>
          <w:rFonts w:ascii="Times New Roman" w:eastAsia="Times New Roman" w:hAnsi="Times New Roman"/>
          <w:color w:val="FF0000"/>
          <w:spacing w:val="-4"/>
          <w:sz w:val="24"/>
          <w:szCs w:val="24"/>
          <w:lang w:eastAsia="ru-RU"/>
        </w:rPr>
      </w:pPr>
      <w:r w:rsidRPr="006665D1">
        <w:rPr>
          <w:rFonts w:ascii="Times New Roman" w:eastAsia="Times New Roman" w:hAnsi="Times New Roman"/>
          <w:spacing w:val="-4"/>
          <w:sz w:val="24"/>
          <w:szCs w:val="24"/>
          <w:lang w:eastAsia="ru-RU"/>
        </w:rPr>
        <w:t xml:space="preserve">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w:t>
      </w:r>
      <w:r w:rsidRPr="00100284">
        <w:rPr>
          <w:rFonts w:ascii="Times New Roman" w:eastAsia="Times New Roman" w:hAnsi="Times New Roman"/>
          <w:spacing w:val="-4"/>
          <w:sz w:val="24"/>
          <w:szCs w:val="24"/>
          <w:lang w:eastAsia="ru-RU"/>
        </w:rPr>
        <w:t>содержащиеся в разделе 9.</w:t>
      </w:r>
    </w:p>
    <w:p w:rsidR="000F7F3F" w:rsidRPr="00100284" w:rsidRDefault="000F7F3F" w:rsidP="000F7F3F">
      <w:pPr>
        <w:spacing w:after="0" w:line="240" w:lineRule="auto"/>
        <w:ind w:firstLine="709"/>
        <w:jc w:val="both"/>
        <w:rPr>
          <w:rFonts w:ascii="Times New Roman" w:eastAsia="Times New Roman" w:hAnsi="Times New Roman"/>
          <w:sz w:val="24"/>
          <w:szCs w:val="24"/>
          <w:lang w:eastAsia="ru-RU"/>
        </w:rPr>
      </w:pPr>
      <w:r w:rsidRPr="00100284">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0F7F3F" w:rsidRPr="00A346CE" w:rsidRDefault="000F7F3F" w:rsidP="000F7F3F">
      <w:pPr>
        <w:pStyle w:val="afe"/>
        <w:spacing w:before="120" w:after="120"/>
        <w:rPr>
          <w:rFonts w:ascii="Times New Roman" w:eastAsia="Times New Roman" w:hAnsi="Times New Roman" w:cs="Times New Roman"/>
          <w:b/>
          <w:spacing w:val="-4"/>
          <w:szCs w:val="24"/>
          <w:lang w:eastAsia="ru-RU"/>
        </w:rPr>
      </w:pPr>
      <w:r w:rsidRPr="00A346CE">
        <w:rPr>
          <w:rFonts w:ascii="Times New Roman" w:eastAsia="Times New Roman" w:hAnsi="Times New Roman" w:cs="Times New Roman"/>
          <w:b/>
          <w:spacing w:val="-4"/>
          <w:szCs w:val="24"/>
          <w:lang w:eastAsia="ru-RU"/>
        </w:rPr>
        <w:t>Карты  градостроительного зонирования ГП «Поселок Полотняный Завод»:</w:t>
      </w:r>
    </w:p>
    <w:p w:rsidR="000F7F3F" w:rsidRPr="0013167F" w:rsidRDefault="000F7F3F" w:rsidP="000F7F3F">
      <w:pPr>
        <w:widowControl w:val="0"/>
        <w:autoSpaceDE w:val="0"/>
        <w:autoSpaceDN w:val="0"/>
        <w:adjustRightInd w:val="0"/>
        <w:spacing w:after="0" w:line="240" w:lineRule="auto"/>
        <w:ind w:firstLine="709"/>
        <w:jc w:val="both"/>
        <w:rPr>
          <w:rFonts w:ascii="Times New Roman" w:hAnsi="Times New Roman"/>
          <w:sz w:val="24"/>
          <w:szCs w:val="24"/>
        </w:rPr>
      </w:pPr>
      <w:r w:rsidRPr="0013167F">
        <w:rPr>
          <w:rFonts w:ascii="Times New Roman" w:hAnsi="Times New Roman"/>
          <w:sz w:val="24"/>
          <w:szCs w:val="24"/>
        </w:rPr>
        <w:t xml:space="preserve">-Карта градостроительного зонирования МО ГП «Посёлок Полотняный Завод» </w:t>
      </w:r>
      <w:r>
        <w:rPr>
          <w:rFonts w:ascii="Times New Roman" w:hAnsi="Times New Roman"/>
          <w:sz w:val="24"/>
          <w:szCs w:val="24"/>
        </w:rPr>
        <w:t xml:space="preserve">               </w:t>
      </w:r>
      <w:r w:rsidRPr="0013167F">
        <w:rPr>
          <w:rFonts w:ascii="Times New Roman" w:eastAsia="Times New Roman" w:hAnsi="Times New Roman"/>
          <w:spacing w:val="-4"/>
          <w:sz w:val="24"/>
          <w:szCs w:val="24"/>
          <w:lang w:eastAsia="ru-RU"/>
        </w:rPr>
        <w:t xml:space="preserve">в масштабе 1:10 000 </w:t>
      </w:r>
      <w:r>
        <w:rPr>
          <w:rFonts w:ascii="Times New Roman" w:eastAsia="Times New Roman" w:hAnsi="Times New Roman"/>
          <w:spacing w:val="-4"/>
          <w:sz w:val="24"/>
          <w:szCs w:val="24"/>
          <w:lang w:eastAsia="ru-RU"/>
        </w:rPr>
        <w:t>- приложение №1</w:t>
      </w:r>
      <w:r w:rsidRPr="0013167F">
        <w:rPr>
          <w:rFonts w:ascii="Times New Roman" w:hAnsi="Times New Roman"/>
          <w:sz w:val="24"/>
          <w:szCs w:val="24"/>
        </w:rPr>
        <w:t>;</w:t>
      </w:r>
    </w:p>
    <w:p w:rsidR="000F7F3F" w:rsidRPr="0013167F" w:rsidRDefault="000F7F3F" w:rsidP="000F7F3F">
      <w:pPr>
        <w:widowControl w:val="0"/>
        <w:autoSpaceDE w:val="0"/>
        <w:autoSpaceDN w:val="0"/>
        <w:adjustRightInd w:val="0"/>
        <w:spacing w:after="0" w:line="240" w:lineRule="auto"/>
        <w:ind w:firstLine="709"/>
        <w:jc w:val="both"/>
        <w:rPr>
          <w:rFonts w:ascii="Times New Roman" w:hAnsi="Times New Roman"/>
          <w:sz w:val="24"/>
          <w:szCs w:val="24"/>
        </w:rPr>
      </w:pPr>
      <w:r w:rsidRPr="0013167F">
        <w:rPr>
          <w:rFonts w:ascii="Times New Roman" w:hAnsi="Times New Roman"/>
          <w:sz w:val="24"/>
          <w:szCs w:val="24"/>
        </w:rPr>
        <w:t>-Карта гра</w:t>
      </w:r>
      <w:r>
        <w:rPr>
          <w:rFonts w:ascii="Times New Roman" w:hAnsi="Times New Roman"/>
          <w:sz w:val="24"/>
          <w:szCs w:val="24"/>
        </w:rPr>
        <w:t>ниц зон с особым использованием</w:t>
      </w:r>
      <w:r w:rsidRPr="0013167F">
        <w:rPr>
          <w:rFonts w:ascii="Times New Roman" w:hAnsi="Times New Roman"/>
          <w:sz w:val="24"/>
          <w:szCs w:val="24"/>
        </w:rPr>
        <w:t xml:space="preserve">  территории  МО ГП «Посёлок Полотняный Завод»</w:t>
      </w:r>
      <w:r w:rsidRPr="0013167F">
        <w:rPr>
          <w:rFonts w:ascii="Times New Roman" w:eastAsia="Times New Roman" w:hAnsi="Times New Roman"/>
          <w:spacing w:val="-4"/>
          <w:sz w:val="24"/>
          <w:szCs w:val="24"/>
          <w:lang w:eastAsia="ru-RU"/>
        </w:rPr>
        <w:t xml:space="preserve"> в масштабе 1:10 000 </w:t>
      </w:r>
      <w:r>
        <w:rPr>
          <w:rFonts w:ascii="Times New Roman" w:eastAsia="Times New Roman" w:hAnsi="Times New Roman"/>
          <w:spacing w:val="-4"/>
          <w:sz w:val="24"/>
          <w:szCs w:val="24"/>
          <w:lang w:eastAsia="ru-RU"/>
        </w:rPr>
        <w:t>- приложение №2</w:t>
      </w:r>
      <w:r w:rsidRPr="0013167F">
        <w:rPr>
          <w:rFonts w:ascii="Times New Roman" w:hAnsi="Times New Roman"/>
          <w:sz w:val="24"/>
          <w:szCs w:val="24"/>
        </w:rPr>
        <w:t>;</w:t>
      </w:r>
    </w:p>
    <w:p w:rsidR="000F7F3F" w:rsidRPr="0013167F" w:rsidRDefault="000F7F3F" w:rsidP="000F7F3F">
      <w:pPr>
        <w:widowControl w:val="0"/>
        <w:autoSpaceDE w:val="0"/>
        <w:autoSpaceDN w:val="0"/>
        <w:adjustRightInd w:val="0"/>
        <w:spacing w:after="0" w:line="240" w:lineRule="auto"/>
        <w:ind w:firstLine="709"/>
        <w:jc w:val="both"/>
        <w:rPr>
          <w:rFonts w:ascii="Times New Roman" w:hAnsi="Times New Roman"/>
          <w:sz w:val="24"/>
          <w:szCs w:val="24"/>
        </w:rPr>
      </w:pPr>
      <w:r w:rsidRPr="0013167F">
        <w:rPr>
          <w:rFonts w:ascii="Times New Roman" w:hAnsi="Times New Roman"/>
          <w:sz w:val="24"/>
          <w:szCs w:val="24"/>
        </w:rPr>
        <w:t>-Карта границ территорий объектов культурного наследия и зон охраны объектов культурного наследия  МО ГП «Посёлок Полотняный Завод»</w:t>
      </w:r>
      <w:r w:rsidRPr="0013167F">
        <w:rPr>
          <w:rFonts w:ascii="Times New Roman" w:eastAsia="Times New Roman" w:hAnsi="Times New Roman"/>
          <w:spacing w:val="-4"/>
          <w:sz w:val="24"/>
          <w:szCs w:val="24"/>
          <w:lang w:eastAsia="ru-RU"/>
        </w:rPr>
        <w:t xml:space="preserve"> в масштабе 1:10 000 </w:t>
      </w:r>
      <w:r>
        <w:rPr>
          <w:rFonts w:ascii="Times New Roman" w:eastAsia="Times New Roman" w:hAnsi="Times New Roman"/>
          <w:spacing w:val="-4"/>
          <w:sz w:val="24"/>
          <w:szCs w:val="24"/>
          <w:lang w:eastAsia="ru-RU"/>
        </w:rPr>
        <w:t>- приложение №3</w:t>
      </w:r>
      <w:r w:rsidRPr="0013167F">
        <w:rPr>
          <w:rFonts w:ascii="Times New Roman" w:hAnsi="Times New Roman"/>
          <w:sz w:val="24"/>
          <w:szCs w:val="24"/>
        </w:rPr>
        <w:t>;</w:t>
      </w:r>
    </w:p>
    <w:p w:rsidR="000F7F3F" w:rsidRPr="0013167F" w:rsidRDefault="000F7F3F" w:rsidP="000F7F3F">
      <w:pPr>
        <w:widowControl w:val="0"/>
        <w:autoSpaceDE w:val="0"/>
        <w:autoSpaceDN w:val="0"/>
        <w:adjustRightInd w:val="0"/>
        <w:spacing w:after="0" w:line="240" w:lineRule="auto"/>
        <w:ind w:firstLine="709"/>
        <w:jc w:val="both"/>
        <w:rPr>
          <w:rFonts w:ascii="Times New Roman" w:hAnsi="Times New Roman"/>
          <w:sz w:val="24"/>
          <w:szCs w:val="24"/>
        </w:rPr>
      </w:pPr>
      <w:r w:rsidRPr="0013167F">
        <w:rPr>
          <w:rFonts w:ascii="Times New Roman" w:hAnsi="Times New Roman"/>
          <w:sz w:val="24"/>
          <w:szCs w:val="24"/>
        </w:rPr>
        <w:t>-Карта размещения ОКС МО ГП «Посёлок Полотняный Завод»</w:t>
      </w:r>
      <w:r w:rsidRPr="0013167F">
        <w:rPr>
          <w:rFonts w:ascii="Times New Roman" w:eastAsia="Times New Roman" w:hAnsi="Times New Roman"/>
          <w:spacing w:val="-4"/>
          <w:sz w:val="24"/>
          <w:szCs w:val="24"/>
          <w:lang w:eastAsia="ru-RU"/>
        </w:rPr>
        <w:t xml:space="preserve"> в масштабе </w:t>
      </w:r>
      <w:r>
        <w:rPr>
          <w:rFonts w:ascii="Times New Roman" w:eastAsia="Times New Roman" w:hAnsi="Times New Roman"/>
          <w:spacing w:val="-4"/>
          <w:sz w:val="24"/>
          <w:szCs w:val="24"/>
          <w:lang w:eastAsia="ru-RU"/>
        </w:rPr>
        <w:t xml:space="preserve">                </w:t>
      </w:r>
      <w:r w:rsidRPr="0013167F">
        <w:rPr>
          <w:rFonts w:ascii="Times New Roman" w:eastAsia="Times New Roman" w:hAnsi="Times New Roman"/>
          <w:spacing w:val="-4"/>
          <w:sz w:val="24"/>
          <w:szCs w:val="24"/>
          <w:lang w:eastAsia="ru-RU"/>
        </w:rPr>
        <w:t xml:space="preserve">1:10 000 </w:t>
      </w:r>
      <w:r>
        <w:rPr>
          <w:rFonts w:ascii="Times New Roman" w:eastAsia="Times New Roman" w:hAnsi="Times New Roman"/>
          <w:spacing w:val="-4"/>
          <w:sz w:val="24"/>
          <w:szCs w:val="24"/>
          <w:lang w:eastAsia="ru-RU"/>
        </w:rPr>
        <w:t>- приложение №4.</w:t>
      </w:r>
    </w:p>
    <w:p w:rsidR="000F7F3F" w:rsidRDefault="000F7F3F" w:rsidP="000F7F3F">
      <w:pPr>
        <w:rPr>
          <w:rFonts w:asciiTheme="minorHAnsi" w:eastAsiaTheme="minorHAnsi" w:hAnsiTheme="minorHAnsi" w:cstheme="minorBidi"/>
          <w:sz w:val="24"/>
          <w:szCs w:val="24"/>
          <w:lang w:eastAsia="ru-RU"/>
        </w:rPr>
      </w:pPr>
    </w:p>
    <w:p w:rsidR="000F7F3F" w:rsidRPr="00007A84" w:rsidRDefault="000F7F3F" w:rsidP="000F7F3F">
      <w:pPr>
        <w:pStyle w:val="afe"/>
        <w:rPr>
          <w:szCs w:val="24"/>
          <w:lang w:eastAsia="ru-RU"/>
        </w:rPr>
      </w:pPr>
      <w:r w:rsidRPr="00007A84">
        <w:rPr>
          <w:szCs w:val="24"/>
          <w:lang w:eastAsia="ru-RU"/>
        </w:rPr>
        <w:t xml:space="preserve">         </w:t>
      </w:r>
    </w:p>
    <w:p w:rsidR="000F7F3F" w:rsidRDefault="000F7F3F" w:rsidP="000F7F3F">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0F7F3F" w:rsidRPr="007D46FD" w:rsidRDefault="000F7F3F" w:rsidP="000F7F3F">
      <w:pPr>
        <w:keepNext/>
        <w:spacing w:before="120" w:after="0" w:line="240" w:lineRule="auto"/>
        <w:jc w:val="right"/>
        <w:outlineLvl w:val="2"/>
        <w:rPr>
          <w:rFonts w:ascii="Times New Roman" w:eastAsia="Times New Roman" w:hAnsi="Times New Roman"/>
          <w:b/>
          <w:bCs/>
          <w:sz w:val="26"/>
          <w:szCs w:val="26"/>
          <w:lang w:eastAsia="ru-RU"/>
        </w:rPr>
      </w:pPr>
      <w:bookmarkStart w:id="302" w:name="_Toc22906875"/>
      <w:r w:rsidRPr="007D46FD">
        <w:rPr>
          <w:rFonts w:ascii="Times New Roman" w:eastAsia="Times New Roman" w:hAnsi="Times New Roman"/>
          <w:b/>
          <w:bCs/>
          <w:sz w:val="26"/>
          <w:szCs w:val="26"/>
          <w:lang w:eastAsia="ru-RU"/>
        </w:rPr>
        <w:lastRenderedPageBreak/>
        <w:t>П</w:t>
      </w:r>
      <w:r>
        <w:rPr>
          <w:rFonts w:ascii="Times New Roman" w:eastAsia="Times New Roman" w:hAnsi="Times New Roman"/>
          <w:b/>
          <w:bCs/>
          <w:sz w:val="26"/>
          <w:szCs w:val="26"/>
          <w:lang w:eastAsia="ru-RU"/>
        </w:rPr>
        <w:t>риложение №1</w:t>
      </w:r>
      <w:bookmarkEnd w:id="302"/>
    </w:p>
    <w:p w:rsidR="000F7F3F" w:rsidRPr="00100284" w:rsidRDefault="000F7F3F" w:rsidP="000F7F3F">
      <w:pPr>
        <w:pStyle w:val="afe"/>
        <w:rPr>
          <w:rFonts w:ascii="Times New Roman" w:hAnsi="Times New Roman" w:cs="Times New Roman"/>
          <w:b/>
          <w:lang w:eastAsia="ru-RU"/>
        </w:rPr>
      </w:pPr>
      <w:r w:rsidRPr="00100284">
        <w:rPr>
          <w:rFonts w:ascii="Times New Roman" w:hAnsi="Times New Roman" w:cs="Times New Roman"/>
          <w:b/>
          <w:lang w:eastAsia="ru-RU"/>
        </w:rPr>
        <w:t xml:space="preserve">Основные понятия, используемые в правилах землепользования и застройки и их определения </w:t>
      </w:r>
    </w:p>
    <w:p w:rsidR="000F7F3F" w:rsidRPr="00A55D30" w:rsidRDefault="000F7F3F" w:rsidP="000F7F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b/>
          <w:bCs/>
          <w:color w:val="000000" w:themeColor="text1"/>
          <w:sz w:val="32"/>
          <w:szCs w:val="32"/>
        </w:rPr>
      </w:pPr>
      <w:r w:rsidRPr="00A55D30">
        <w:rPr>
          <w:rFonts w:ascii="Times New Roman" w:hAnsi="Times New Roman"/>
          <w:sz w:val="24"/>
          <w:szCs w:val="24"/>
        </w:rPr>
        <w:t xml:space="preserve">         Автостоянка - </w:t>
      </w:r>
      <w:r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хранения автомототранспортных средств</w:t>
      </w:r>
      <w:r w:rsidRPr="00A55D30">
        <w:rPr>
          <w:rFonts w:ascii="Times New Roman" w:eastAsiaTheme="minorHAnsi" w:hAnsi="Times New Roman"/>
          <w:b/>
          <w:bCs/>
          <w:sz w:val="32"/>
          <w:szCs w:val="32"/>
        </w:rPr>
        <w:t xml:space="preserve">              </w:t>
      </w:r>
      <w:r w:rsidRPr="00A55D30">
        <w:rPr>
          <w:rFonts w:ascii="Times New Roman" w:hAnsi="Times New Roman"/>
          <w:sz w:val="24"/>
          <w:szCs w:val="24"/>
        </w:rPr>
        <w:t xml:space="preserve"> (СНиП 21-02-99).</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117"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25.10.2001).</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Балкон - выступающая из плоскости стены фасада огражденная площадка. Может быть остекленным (СНиП 31-01-2003).</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07064">
        <w:rPr>
          <w:rFonts w:ascii="Times New Roman" w:hAnsi="Times New Roman"/>
          <w:color w:val="000000" w:themeColor="text1"/>
          <w:sz w:val="24"/>
          <w:szCs w:val="24"/>
        </w:rPr>
        <w:t xml:space="preserve"> (Градостроительный </w:t>
      </w:r>
      <w:hyperlink r:id="rId118"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t xml:space="preserve">          Блокированный жилой дом - </w:t>
      </w:r>
      <w:r w:rsidRPr="00507064">
        <w:rPr>
          <w:rFonts w:ascii="Times New Roman" w:eastAsiaTheme="minorHAnsi" w:hAnsi="Times New Roman"/>
          <w:color w:val="000000" w:themeColor="text1"/>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507064">
        <w:rPr>
          <w:rFonts w:ascii="Times New Roman" w:eastAsiaTheme="minorHAnsi" w:hAnsi="Times New Roman"/>
          <w:color w:val="000000" w:themeColor="text1"/>
          <w:sz w:val="24"/>
          <w:szCs w:val="24"/>
        </w:rPr>
        <w:t>приквартирный</w:t>
      </w:r>
      <w:proofErr w:type="spellEnd"/>
      <w:r w:rsidRPr="00507064">
        <w:rPr>
          <w:rFonts w:ascii="Times New Roman" w:eastAsiaTheme="minorHAnsi" w:hAnsi="Times New Roman"/>
          <w:color w:val="000000" w:themeColor="text1"/>
          <w:sz w:val="24"/>
          <w:szCs w:val="24"/>
        </w:rPr>
        <w:t xml:space="preserve"> участок. </w:t>
      </w:r>
      <w:r w:rsidRPr="00507064">
        <w:rPr>
          <w:rFonts w:ascii="Times New Roman" w:hAnsi="Times New Roman"/>
          <w:color w:val="000000" w:themeColor="text1"/>
          <w:sz w:val="24"/>
          <w:szCs w:val="24"/>
        </w:rPr>
        <w:t>(СНиП 2.08.01-89).</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Веранда - застекленное неотапливаемое помещение, пристроенное к зданию или встроенное в него, не имеющее ограничения по глубине (СНиП 31-01-2003).</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507064">
        <w:rPr>
          <w:rFonts w:ascii="Times New Roman" w:eastAsiaTheme="minorHAnsi" w:hAnsi="Times New Roman"/>
          <w:color w:val="000000" w:themeColor="text1"/>
          <w:sz w:val="24"/>
          <w:szCs w:val="24"/>
        </w:rPr>
        <w:t>Водный Кодекс РФ от 3 июня 2006 года)</w:t>
      </w:r>
      <w:r w:rsidRPr="00507064">
        <w:rPr>
          <w:rFonts w:ascii="Times New Roman" w:hAnsi="Times New Roman"/>
          <w:color w:val="000000" w:themeColor="text1"/>
          <w:sz w:val="24"/>
          <w:szCs w:val="24"/>
        </w:rPr>
        <w:t xml:space="preserve"> </w:t>
      </w:r>
    </w:p>
    <w:p w:rsidR="000F7F3F" w:rsidRPr="00A55D30"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507064">
        <w:rPr>
          <w:rFonts w:ascii="Times New Roman" w:eastAsiaTheme="minorHAnsi" w:hAnsi="Times New Roman"/>
          <w:color w:val="000000" w:themeColor="text1"/>
          <w:sz w:val="24"/>
          <w:szCs w:val="24"/>
        </w:rPr>
        <w:t xml:space="preserve">         </w:t>
      </w:r>
      <w:proofErr w:type="spellStart"/>
      <w:r w:rsidRPr="00507064">
        <w:rPr>
          <w:rFonts w:ascii="Times New Roman" w:eastAsiaTheme="minorHAnsi" w:hAnsi="Times New Roman"/>
          <w:color w:val="000000" w:themeColor="text1"/>
          <w:sz w:val="24"/>
          <w:szCs w:val="24"/>
        </w:rPr>
        <w:t>Водоохранными</w:t>
      </w:r>
      <w:proofErr w:type="spellEnd"/>
      <w:r w:rsidRPr="00507064">
        <w:rPr>
          <w:rFonts w:ascii="Times New Roman" w:eastAsiaTheme="minorHAnsi" w:hAnsi="Times New Roman"/>
          <w:color w:val="000000" w:themeColor="text1"/>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w:t>
      </w:r>
      <w:r w:rsidRPr="00A55D30">
        <w:rPr>
          <w:rFonts w:ascii="Times New Roman" w:eastAsiaTheme="minorHAnsi" w:hAnsi="Times New Roman"/>
          <w:sz w:val="24"/>
          <w:szCs w:val="24"/>
        </w:rPr>
        <w:t>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0F7F3F" w:rsidRPr="00A55D30" w:rsidRDefault="000F7F3F" w:rsidP="000F7F3F">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55D30">
        <w:rPr>
          <w:rFonts w:ascii="Times New Roman" w:hAnsi="Times New Roman"/>
          <w:sz w:val="24"/>
          <w:szCs w:val="24"/>
        </w:rPr>
        <w:t xml:space="preserve">         Вспомогательные виды разрешенного использования - </w:t>
      </w:r>
      <w:r w:rsidRPr="00A55D30">
        <w:rPr>
          <w:rFonts w:ascii="Times New Roman" w:eastAsiaTheme="minorHAnsi" w:hAnsi="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55D30">
        <w:rPr>
          <w:rFonts w:ascii="Times New Roman" w:hAnsi="Times New Roman"/>
          <w:sz w:val="24"/>
          <w:szCs w:val="24"/>
        </w:rPr>
        <w:t>(</w:t>
      </w:r>
      <w:r w:rsidRPr="00507064">
        <w:rPr>
          <w:rFonts w:ascii="Times New Roman" w:hAnsi="Times New Roman"/>
          <w:color w:val="000000" w:themeColor="text1"/>
          <w:sz w:val="24"/>
          <w:szCs w:val="24"/>
        </w:rPr>
        <w:t xml:space="preserve">Градостроительный </w:t>
      </w:r>
      <w:hyperlink r:id="rId119"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t xml:space="preserve">         Градостроительная деятельность - </w:t>
      </w:r>
      <w:r w:rsidRPr="00507064">
        <w:rPr>
          <w:rFonts w:ascii="Times New Roman" w:eastAsiaTheme="minorHAnsi" w:hAnsi="Times New Roman"/>
          <w:color w:val="000000" w:themeColor="text1"/>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Pr="00507064">
        <w:rPr>
          <w:rFonts w:ascii="Times New Roman" w:eastAsiaTheme="minorHAnsi" w:hAnsi="Times New Roman"/>
          <w:color w:val="000000" w:themeColor="text1"/>
          <w:sz w:val="24"/>
          <w:szCs w:val="24"/>
        </w:rPr>
        <w:lastRenderedPageBreak/>
        <w:t>капитального строительства, эксплуатации зданий, сооружений, благоустройства территорий</w:t>
      </w:r>
      <w:r w:rsidRPr="00507064">
        <w:rPr>
          <w:rFonts w:ascii="Times New Roman" w:hAnsi="Times New Roman"/>
          <w:color w:val="000000" w:themeColor="text1"/>
          <w:sz w:val="24"/>
          <w:szCs w:val="24"/>
        </w:rPr>
        <w:t xml:space="preserve"> (Градостроительный </w:t>
      </w:r>
      <w:hyperlink r:id="rId120"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21"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w:t>
      </w:r>
      <w:r w:rsidRPr="00507064">
        <w:rPr>
          <w:rFonts w:ascii="Times New Roman" w:eastAsiaTheme="minorHAnsi" w:hAnsi="Times New Roman"/>
          <w:color w:val="000000" w:themeColor="text1"/>
          <w:sz w:val="24"/>
          <w:szCs w:val="24"/>
        </w:rPr>
        <w:t xml:space="preserve">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507064">
        <w:rPr>
          <w:rFonts w:ascii="Times New Roman" w:hAnsi="Times New Roman"/>
          <w:color w:val="000000" w:themeColor="text1"/>
          <w:sz w:val="24"/>
          <w:szCs w:val="24"/>
        </w:rPr>
        <w:t xml:space="preserve">(Градостроительный </w:t>
      </w:r>
      <w:hyperlink r:id="rId122"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23"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124" w:history="1">
        <w:r w:rsidRPr="00507064">
          <w:rPr>
            <w:rFonts w:ascii="Times New Roman" w:eastAsiaTheme="minorHAnsi" w:hAnsi="Times New Roman"/>
            <w:color w:val="000000" w:themeColor="text1"/>
            <w:sz w:val="24"/>
            <w:szCs w:val="24"/>
          </w:rPr>
          <w:t>санитарным</w:t>
        </w:r>
      </w:hyperlink>
      <w:r w:rsidRPr="00507064">
        <w:rPr>
          <w:rFonts w:ascii="Times New Roman" w:eastAsiaTheme="minorHAnsi" w:hAnsi="Times New Roman"/>
          <w:color w:val="000000" w:themeColor="text1"/>
          <w:sz w:val="24"/>
          <w:szCs w:val="24"/>
        </w:rPr>
        <w:t xml:space="preserve"> и техническим правилам и нормам, иным требованиям законодательства (Жилищный кодекс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t xml:space="preserve">         Застройщик - </w:t>
      </w:r>
      <w:r w:rsidRPr="00507064">
        <w:rPr>
          <w:rFonts w:ascii="Times New Roman" w:eastAsiaTheme="minorHAnsi" w:hAnsi="Times New Roman"/>
          <w:color w:val="000000" w:themeColor="text1"/>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07064">
        <w:rPr>
          <w:rFonts w:ascii="Times New Roman" w:eastAsiaTheme="minorHAnsi" w:hAnsi="Times New Roman"/>
          <w:color w:val="000000" w:themeColor="text1"/>
          <w:sz w:val="24"/>
          <w:szCs w:val="24"/>
        </w:rPr>
        <w:t>Росатом</w:t>
      </w:r>
      <w:proofErr w:type="spellEnd"/>
      <w:r w:rsidRPr="00507064">
        <w:rPr>
          <w:rFonts w:ascii="Times New Roman" w:eastAsiaTheme="minorHAnsi" w:hAnsi="Times New Roman"/>
          <w:color w:val="000000" w:themeColor="text1"/>
          <w:sz w:val="24"/>
          <w:szCs w:val="24"/>
        </w:rPr>
        <w:t>", Государственная корпорация по космической деятельности "</w:t>
      </w:r>
      <w:proofErr w:type="spellStart"/>
      <w:r w:rsidRPr="00507064">
        <w:rPr>
          <w:rFonts w:ascii="Times New Roman" w:eastAsiaTheme="minorHAnsi" w:hAnsi="Times New Roman"/>
          <w:color w:val="000000" w:themeColor="text1"/>
          <w:sz w:val="24"/>
          <w:szCs w:val="24"/>
        </w:rPr>
        <w:t>Роскосмос</w:t>
      </w:r>
      <w:proofErr w:type="spellEnd"/>
      <w:r w:rsidRPr="00507064">
        <w:rPr>
          <w:rFonts w:ascii="Times New Roman" w:eastAsiaTheme="minorHAnsi" w:hAnsi="Times New Roman"/>
          <w:color w:val="000000" w:themeColor="text1"/>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r w:rsidRPr="00507064">
        <w:rPr>
          <w:rFonts w:ascii="Times New Roman" w:hAnsi="Times New Roman"/>
          <w:color w:val="000000" w:themeColor="text1"/>
          <w:sz w:val="24"/>
          <w:szCs w:val="24"/>
        </w:rPr>
        <w:t xml:space="preserve">(Градостроительный </w:t>
      </w:r>
      <w:hyperlink r:id="rId125"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126"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25.10.2001).</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t xml:space="preserve">        Землепользователи - </w:t>
      </w:r>
      <w:r w:rsidRPr="00507064">
        <w:rPr>
          <w:rFonts w:ascii="Times New Roman" w:eastAsiaTheme="minorHAnsi" w:hAnsi="Times New Roman"/>
          <w:color w:val="000000" w:themeColor="text1"/>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w:t>
      </w:r>
      <w:r w:rsidRPr="00A55D30">
        <w:rPr>
          <w:rFonts w:ascii="Times New Roman" w:hAnsi="Times New Roman"/>
          <w:sz w:val="24"/>
          <w:szCs w:val="24"/>
        </w:rPr>
        <w:t>(</w:t>
      </w:r>
      <w:r w:rsidRPr="00507064">
        <w:rPr>
          <w:rFonts w:ascii="Times New Roman" w:hAnsi="Times New Roman"/>
          <w:color w:val="000000" w:themeColor="text1"/>
          <w:sz w:val="24"/>
          <w:szCs w:val="24"/>
        </w:rPr>
        <w:t xml:space="preserve">Земельный </w:t>
      </w:r>
      <w:hyperlink r:id="rId127"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25.10.2001).</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t xml:space="preserve">        Зоны с особыми условиями использования территорий - </w:t>
      </w:r>
      <w:r w:rsidRPr="00507064">
        <w:rPr>
          <w:rFonts w:ascii="Times New Roman" w:eastAsiaTheme="minorHAnsi" w:hAnsi="Times New Roman"/>
          <w:color w:val="000000" w:themeColor="text1"/>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07064">
        <w:rPr>
          <w:rFonts w:ascii="Times New Roman" w:eastAsiaTheme="minorHAnsi" w:hAnsi="Times New Roman"/>
          <w:color w:val="000000" w:themeColor="text1"/>
          <w:sz w:val="24"/>
          <w:szCs w:val="24"/>
        </w:rPr>
        <w:t>водоохранные</w:t>
      </w:r>
      <w:proofErr w:type="spellEnd"/>
      <w:r w:rsidRPr="00507064">
        <w:rPr>
          <w:rFonts w:ascii="Times New Roman" w:eastAsiaTheme="minorHAnsi" w:hAnsi="Times New Roman"/>
          <w:color w:val="000000" w:themeColor="text1"/>
          <w:sz w:val="24"/>
          <w:szCs w:val="24"/>
        </w:rPr>
        <w:t xml:space="preserve"> зоны, зоны затопления, </w:t>
      </w:r>
      <w:r w:rsidRPr="00507064">
        <w:rPr>
          <w:rFonts w:ascii="Times New Roman" w:eastAsiaTheme="minorHAnsi" w:hAnsi="Times New Roman"/>
          <w:color w:val="000000" w:themeColor="text1"/>
          <w:sz w:val="24"/>
          <w:szCs w:val="24"/>
        </w:rPr>
        <w:lastRenderedPageBreak/>
        <w:t xml:space="preserve">подтопления, зоны санитарной охраны источников питьевого и хозяйственно-бытового водоснабжения, зоны охраняемых объектов, </w:t>
      </w:r>
      <w:proofErr w:type="spellStart"/>
      <w:r w:rsidRPr="00507064">
        <w:rPr>
          <w:rFonts w:ascii="Times New Roman" w:eastAsiaTheme="minorHAnsi" w:hAnsi="Times New Roman"/>
          <w:color w:val="000000" w:themeColor="text1"/>
          <w:sz w:val="24"/>
          <w:szCs w:val="24"/>
        </w:rPr>
        <w:t>приаэродромная</w:t>
      </w:r>
      <w:proofErr w:type="spellEnd"/>
      <w:r w:rsidRPr="00507064">
        <w:rPr>
          <w:rFonts w:ascii="Times New Roman" w:eastAsiaTheme="minorHAnsi" w:hAnsi="Times New Roman"/>
          <w:color w:val="000000" w:themeColor="text1"/>
          <w:sz w:val="24"/>
          <w:szCs w:val="24"/>
        </w:rPr>
        <w:t xml:space="preserve"> территория, иные зоны, устанавливаемые в соответствии с </w:t>
      </w:r>
      <w:hyperlink r:id="rId128" w:history="1">
        <w:r w:rsidRPr="00507064">
          <w:rPr>
            <w:rFonts w:ascii="Times New Roman" w:eastAsiaTheme="minorHAnsi" w:hAnsi="Times New Roman"/>
            <w:color w:val="000000" w:themeColor="text1"/>
            <w:sz w:val="24"/>
            <w:szCs w:val="24"/>
          </w:rPr>
          <w:t>законодательством</w:t>
        </w:r>
      </w:hyperlink>
      <w:r w:rsidRPr="00507064">
        <w:rPr>
          <w:rFonts w:ascii="Times New Roman" w:eastAsiaTheme="minorHAnsi" w:hAnsi="Times New Roman"/>
          <w:color w:val="000000" w:themeColor="text1"/>
          <w:sz w:val="24"/>
          <w:szCs w:val="24"/>
        </w:rPr>
        <w:t xml:space="preserve"> Российской Федерации </w:t>
      </w:r>
      <w:r w:rsidRPr="00507064">
        <w:rPr>
          <w:rFonts w:ascii="Times New Roman" w:hAnsi="Times New Roman"/>
          <w:color w:val="000000" w:themeColor="text1"/>
          <w:sz w:val="24"/>
          <w:szCs w:val="24"/>
        </w:rPr>
        <w:t xml:space="preserve">(Градостроительный </w:t>
      </w:r>
      <w:hyperlink r:id="rId129"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         Инженерные изыскания - </w:t>
      </w:r>
      <w:r w:rsidRPr="00507064">
        <w:rPr>
          <w:rFonts w:ascii="Times New Roman" w:eastAsiaTheme="minorHAnsi" w:hAnsi="Times New Roman"/>
          <w:color w:val="000000" w:themeColor="text1"/>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507064">
        <w:rPr>
          <w:rFonts w:ascii="Times New Roman" w:hAnsi="Times New Roman"/>
          <w:color w:val="000000" w:themeColor="text1"/>
          <w:sz w:val="24"/>
          <w:szCs w:val="24"/>
        </w:rPr>
        <w:t xml:space="preserve"> (Градостроительный </w:t>
      </w:r>
      <w:hyperlink r:id="rId130"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rsidRPr="00507064">
        <w:rPr>
          <w:rFonts w:ascii="Times New Roman" w:eastAsiaTheme="minorHAnsi" w:hAnsi="Times New Roman"/>
          <w:color w:val="000000" w:themeColor="text1"/>
          <w:sz w:val="24"/>
          <w:szCs w:val="24"/>
        </w:rPr>
        <w:t>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31"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32"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Pr="00507064">
        <w:rPr>
          <w:color w:val="000000" w:themeColor="text1"/>
        </w:rPr>
        <w:t xml:space="preserve"> </w:t>
      </w:r>
      <w:hyperlink r:id="rId133" w:history="1">
        <w:r w:rsidRPr="00507064">
          <w:rPr>
            <w:rStyle w:val="a3"/>
            <w:color w:val="000000" w:themeColor="text1"/>
            <w:sz w:val="24"/>
          </w:rPr>
          <w:t>(ГОСТ Р 51303-2013)</w:t>
        </w:r>
      </w:hyperlink>
      <w:r w:rsidRPr="00507064">
        <w:rPr>
          <w:rFonts w:ascii="Times New Roman" w:hAnsi="Times New Roman"/>
          <w:color w:val="000000" w:themeColor="text1"/>
          <w:sz w:val="24"/>
          <w:szCs w:val="24"/>
        </w:rPr>
        <w:t>.</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t xml:space="preserve">        Красные линии - </w:t>
      </w:r>
      <w:r w:rsidRPr="00507064">
        <w:rPr>
          <w:rFonts w:ascii="Times New Roman" w:eastAsiaTheme="minorHAnsi" w:hAnsi="Times New Roman"/>
          <w:color w:val="000000" w:themeColor="text1"/>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507064">
        <w:rPr>
          <w:rFonts w:ascii="Times New Roman" w:hAnsi="Times New Roman"/>
          <w:color w:val="000000" w:themeColor="text1"/>
          <w:sz w:val="24"/>
          <w:szCs w:val="24"/>
        </w:rPr>
        <w:t xml:space="preserve"> (Градостроительный </w:t>
      </w:r>
      <w:hyperlink r:id="rId134"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35"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A55D30" w:rsidRDefault="000F7F3F" w:rsidP="000F7F3F">
      <w:pPr>
        <w:autoSpaceDE w:val="0"/>
        <w:autoSpaceDN w:val="0"/>
        <w:adjustRightInd w:val="0"/>
        <w:spacing w:after="0" w:line="240" w:lineRule="auto"/>
        <w:jc w:val="both"/>
        <w:rPr>
          <w:rFonts w:ascii="Times New Roman" w:eastAsiaTheme="minorHAnsi" w:hAnsi="Times New Roman"/>
          <w:sz w:val="24"/>
          <w:szCs w:val="24"/>
        </w:rPr>
      </w:pPr>
      <w:r w:rsidRPr="00507064">
        <w:rPr>
          <w:rFonts w:ascii="Times New Roman" w:eastAsiaTheme="minorHAnsi" w:hAnsi="Times New Roman"/>
          <w:color w:val="000000" w:themeColor="text1"/>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507064">
        <w:rPr>
          <w:rFonts w:ascii="Times New Roman" w:hAnsi="Times New Roman"/>
          <w:color w:val="000000" w:themeColor="text1"/>
          <w:sz w:val="24"/>
          <w:szCs w:val="24"/>
        </w:rPr>
        <w:t>СНиП 31-01-2003</w:t>
      </w:r>
      <w:r w:rsidRPr="00A55D30">
        <w:rPr>
          <w:rFonts w:ascii="Times New Roman" w:hAnsi="Times New Roman"/>
          <w:sz w:val="24"/>
          <w:szCs w:val="24"/>
        </w:rPr>
        <w:t>).</w:t>
      </w:r>
    </w:p>
    <w:p w:rsidR="000F7F3F" w:rsidRPr="00507064" w:rsidRDefault="000F7F3F" w:rsidP="000F7F3F">
      <w:pPr>
        <w:widowControl w:val="0"/>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A55D30">
        <w:rPr>
          <w:rFonts w:ascii="Times New Roman" w:eastAsiaTheme="minorHAnsi" w:hAnsi="Times New Roman"/>
          <w:sz w:val="24"/>
          <w:szCs w:val="24"/>
        </w:rPr>
        <w:t xml:space="preserve">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w:t>
      </w:r>
      <w:r w:rsidRPr="00507064">
        <w:rPr>
          <w:rFonts w:ascii="Times New Roman" w:eastAsiaTheme="minorHAnsi" w:hAnsi="Times New Roman"/>
          <w:color w:val="000000" w:themeColor="text1"/>
          <w:sz w:val="24"/>
          <w:szCs w:val="24"/>
        </w:rPr>
        <w:lastRenderedPageBreak/>
        <w:t xml:space="preserve">подсобные, административно-бытовые помещения и складские помещения </w:t>
      </w:r>
    </w:p>
    <w:p w:rsidR="000F7F3F" w:rsidRPr="00507064" w:rsidRDefault="00E4418E"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hyperlink r:id="rId136" w:history="1">
        <w:r w:rsidR="000F7F3F" w:rsidRPr="00507064">
          <w:rPr>
            <w:rStyle w:val="a3"/>
            <w:color w:val="000000" w:themeColor="text1"/>
            <w:sz w:val="24"/>
          </w:rPr>
          <w:t>(ГОСТ Р 51303-2013)</w:t>
        </w:r>
      </w:hyperlink>
      <w:r w:rsidR="000F7F3F" w:rsidRPr="00507064">
        <w:rPr>
          <w:rFonts w:ascii="Times New Roman" w:hAnsi="Times New Roman"/>
          <w:color w:val="000000" w:themeColor="text1"/>
          <w:sz w:val="24"/>
          <w:szCs w:val="24"/>
        </w:rPr>
        <w:t>.</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w:t>
      </w:r>
      <w:r w:rsidRPr="00507064">
        <w:rPr>
          <w:rFonts w:ascii="Times New Roman" w:hAnsi="Times New Roman"/>
          <w:color w:val="000000" w:themeColor="text1"/>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507064">
        <w:rPr>
          <w:rFonts w:ascii="Times New Roman" w:hAnsi="Times New Roman"/>
          <w:color w:val="000000" w:themeColor="text1"/>
          <w:sz w:val="24"/>
          <w:szCs w:val="24"/>
        </w:rPr>
        <w:t xml:space="preserve"> (Градостроительный </w:t>
      </w:r>
      <w:hyperlink r:id="rId137"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F7F3F" w:rsidRPr="00A55D30" w:rsidRDefault="000F7F3F" w:rsidP="000F7F3F">
      <w:pPr>
        <w:autoSpaceDE w:val="0"/>
        <w:autoSpaceDN w:val="0"/>
        <w:adjustRightInd w:val="0"/>
        <w:spacing w:after="0" w:line="240" w:lineRule="auto"/>
        <w:jc w:val="both"/>
        <w:rPr>
          <w:rFonts w:ascii="Times New Roman" w:hAnsi="Times New Roman"/>
          <w:sz w:val="24"/>
          <w:szCs w:val="24"/>
        </w:rPr>
      </w:pPr>
      <w:r w:rsidRPr="00507064">
        <w:rPr>
          <w:rFonts w:ascii="Times New Roman" w:hAnsi="Times New Roman"/>
          <w:color w:val="000000" w:themeColor="text1"/>
          <w:sz w:val="24"/>
          <w:szCs w:val="24"/>
        </w:rPr>
        <w:t xml:space="preserve">(Градостроительный </w:t>
      </w:r>
      <w:hyperlink r:id="rId138"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w:t>
      </w:r>
      <w:r w:rsidRPr="00507064">
        <w:rPr>
          <w:rFonts w:ascii="Times New Roman" w:eastAsiaTheme="minorHAnsi" w:hAnsi="Times New Roman"/>
          <w:color w:val="000000" w:themeColor="text1"/>
          <w:sz w:val="24"/>
          <w:szCs w:val="24"/>
        </w:rPr>
        <w:t>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507064">
        <w:rPr>
          <w:rFonts w:ascii="Times New Roman" w:hAnsi="Times New Roman"/>
          <w:color w:val="000000" w:themeColor="text1"/>
          <w:sz w:val="24"/>
          <w:szCs w:val="24"/>
        </w:rPr>
        <w:t xml:space="preserve"> (ГОСТ Р 51303-2013).</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         Объект капитального строительства - </w:t>
      </w:r>
      <w:r w:rsidRPr="00507064">
        <w:rPr>
          <w:rFonts w:ascii="Times New Roman" w:eastAsiaTheme="minorHAnsi" w:hAnsi="Times New Roman"/>
          <w:color w:val="000000" w:themeColor="text1"/>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507064">
        <w:rPr>
          <w:rFonts w:ascii="Times New Roman" w:hAnsi="Times New Roman"/>
          <w:color w:val="000000" w:themeColor="text1"/>
          <w:sz w:val="24"/>
          <w:szCs w:val="24"/>
        </w:rPr>
        <w:t xml:space="preserve">(Градостроительный </w:t>
      </w:r>
      <w:hyperlink r:id="rId139"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rsidRPr="00507064">
        <w:rPr>
          <w:rFonts w:ascii="Times New Roman" w:eastAsiaTheme="minorHAnsi" w:hAnsi="Times New Roman"/>
          <w:color w:val="000000" w:themeColor="text1"/>
          <w:sz w:val="24"/>
          <w:szCs w:val="24"/>
        </w:rPr>
        <w:lastRenderedPageBreak/>
        <w:t xml:space="preserve">домам, если иное не предусмотрено такими федеральными законами и нормативными правовыми актами Российской Федерации </w:t>
      </w:r>
      <w:r w:rsidRPr="00507064">
        <w:rPr>
          <w:rFonts w:ascii="Times New Roman" w:hAnsi="Times New Roman"/>
          <w:color w:val="000000" w:themeColor="text1"/>
          <w:sz w:val="24"/>
          <w:szCs w:val="24"/>
        </w:rPr>
        <w:t xml:space="preserve">(Градостроительный </w:t>
      </w:r>
      <w:hyperlink r:id="rId140"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141" w:history="1">
        <w:r w:rsidRPr="00507064">
          <w:rPr>
            <w:rStyle w:val="a3"/>
            <w:color w:val="000000" w:themeColor="text1"/>
            <w:sz w:val="24"/>
          </w:rPr>
          <w:t>N 73-ФЗ</w:t>
        </w:r>
      </w:hyperlink>
      <w:r w:rsidRPr="00507064">
        <w:rPr>
          <w:rFonts w:ascii="Times New Roman" w:hAnsi="Times New Roman"/>
          <w:color w:val="000000" w:themeColor="text1"/>
          <w:sz w:val="24"/>
          <w:szCs w:val="24"/>
        </w:rPr>
        <w:t xml:space="preserve"> от 25.06.2002).</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Объекты федерального значения - объекты капитального строительства</w:t>
      </w:r>
      <w:r w:rsidRPr="00A55D30">
        <w:rPr>
          <w:rFonts w:ascii="Times New Roman" w:eastAsiaTheme="minorHAnsi" w:hAnsi="Times New Roman"/>
          <w:sz w:val="24"/>
          <w:szCs w:val="24"/>
        </w:rPr>
        <w:t xml:space="preserve">,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w:t>
      </w:r>
      <w:r w:rsidRPr="00507064">
        <w:rPr>
          <w:rFonts w:ascii="Times New Roman" w:eastAsiaTheme="minorHAnsi" w:hAnsi="Times New Roman"/>
          <w:color w:val="000000" w:themeColor="text1"/>
          <w:sz w:val="24"/>
          <w:szCs w:val="24"/>
        </w:rPr>
        <w:t xml:space="preserve">Федерации </w:t>
      </w:r>
      <w:hyperlink r:id="rId142" w:history="1">
        <w:r w:rsidRPr="00507064">
          <w:rPr>
            <w:rFonts w:ascii="Times New Roman" w:eastAsiaTheme="minorHAnsi" w:hAnsi="Times New Roman"/>
            <w:color w:val="000000" w:themeColor="text1"/>
            <w:sz w:val="24"/>
            <w:szCs w:val="24"/>
          </w:rPr>
          <w:t>Конституцией</w:t>
        </w:r>
      </w:hyperlink>
      <w:r w:rsidRPr="00507064">
        <w:rPr>
          <w:rFonts w:ascii="Times New Roman" w:eastAsiaTheme="minorHAnsi" w:hAnsi="Times New Roman"/>
          <w:color w:val="000000" w:themeColor="text1"/>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3" w:history="1">
        <w:r w:rsidRPr="00507064">
          <w:rPr>
            <w:rFonts w:ascii="Times New Roman" w:eastAsiaTheme="minorHAnsi" w:hAnsi="Times New Roman"/>
            <w:color w:val="000000" w:themeColor="text1"/>
            <w:sz w:val="24"/>
            <w:szCs w:val="24"/>
          </w:rPr>
          <w:t>Виды</w:t>
        </w:r>
      </w:hyperlink>
      <w:r w:rsidRPr="00507064">
        <w:rPr>
          <w:rFonts w:ascii="Times New Roman" w:eastAsiaTheme="minorHAnsi" w:hAnsi="Times New Roman"/>
          <w:color w:val="000000" w:themeColor="text1"/>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44" w:history="1">
        <w:r w:rsidRPr="00507064">
          <w:rPr>
            <w:rFonts w:ascii="Times New Roman" w:eastAsiaTheme="minorHAnsi" w:hAnsi="Times New Roman"/>
            <w:color w:val="000000" w:themeColor="text1"/>
            <w:sz w:val="24"/>
            <w:szCs w:val="24"/>
          </w:rPr>
          <w:t>части 1 статьи 10</w:t>
        </w:r>
      </w:hyperlink>
      <w:r w:rsidRPr="00507064">
        <w:rPr>
          <w:rFonts w:ascii="Times New Roman" w:eastAsiaTheme="minorHAnsi" w:hAnsi="Times New Roman"/>
          <w:color w:val="000000" w:themeColor="text1"/>
          <w:sz w:val="24"/>
          <w:szCs w:val="24"/>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507064">
        <w:rPr>
          <w:rFonts w:ascii="Times New Roman" w:hAnsi="Times New Roman"/>
          <w:color w:val="000000" w:themeColor="text1"/>
          <w:sz w:val="24"/>
          <w:szCs w:val="24"/>
        </w:rPr>
        <w:t xml:space="preserve"> (Градостроительный </w:t>
      </w:r>
      <w:hyperlink r:id="rId145"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6" w:history="1">
        <w:r w:rsidRPr="00507064">
          <w:rPr>
            <w:rFonts w:ascii="Times New Roman" w:eastAsiaTheme="minorHAnsi" w:hAnsi="Times New Roman"/>
            <w:color w:val="000000" w:themeColor="text1"/>
            <w:sz w:val="24"/>
            <w:szCs w:val="24"/>
          </w:rPr>
          <w:t>Конституцией</w:t>
        </w:r>
      </w:hyperlink>
      <w:r w:rsidRPr="00507064">
        <w:rPr>
          <w:rFonts w:ascii="Times New Roman" w:eastAsiaTheme="minorHAnsi" w:hAnsi="Times New Roman"/>
          <w:color w:val="000000" w:themeColor="text1"/>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47" w:history="1">
        <w:r w:rsidRPr="00507064">
          <w:rPr>
            <w:rFonts w:ascii="Times New Roman" w:eastAsiaTheme="minorHAnsi" w:hAnsi="Times New Roman"/>
            <w:color w:val="000000" w:themeColor="text1"/>
            <w:sz w:val="24"/>
            <w:szCs w:val="24"/>
          </w:rPr>
          <w:t>части 3 статьи 14</w:t>
        </w:r>
      </w:hyperlink>
      <w:r w:rsidRPr="00507064">
        <w:rPr>
          <w:rFonts w:ascii="Times New Roman" w:eastAsiaTheme="minorHAnsi" w:hAnsi="Times New Roman"/>
          <w:color w:val="000000" w:themeColor="text1"/>
          <w:sz w:val="24"/>
          <w:szCs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507064">
        <w:rPr>
          <w:rFonts w:ascii="Times New Roman" w:hAnsi="Times New Roman"/>
          <w:color w:val="000000" w:themeColor="text1"/>
          <w:sz w:val="24"/>
          <w:szCs w:val="24"/>
        </w:rPr>
        <w:t xml:space="preserve">(Градостроительный </w:t>
      </w:r>
      <w:hyperlink r:id="rId148"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A55D30">
        <w:rPr>
          <w:rFonts w:ascii="Times New Roman" w:eastAsiaTheme="minorHAnsi" w:hAnsi="Times New Roman"/>
          <w:sz w:val="24"/>
          <w:szCs w:val="24"/>
        </w:rPr>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w:t>
      </w:r>
      <w:r w:rsidRPr="00507064">
        <w:rPr>
          <w:rFonts w:ascii="Times New Roman" w:eastAsiaTheme="minorHAnsi" w:hAnsi="Times New Roman"/>
          <w:color w:val="000000" w:themeColor="text1"/>
          <w:sz w:val="24"/>
          <w:szCs w:val="24"/>
        </w:rPr>
        <w:t xml:space="preserve">объектов местного значения муниципального района, поселения, городского округа в указанных в </w:t>
      </w:r>
      <w:hyperlink r:id="rId149" w:history="1">
        <w:r w:rsidRPr="00507064">
          <w:rPr>
            <w:rFonts w:ascii="Times New Roman" w:eastAsiaTheme="minorHAnsi" w:hAnsi="Times New Roman"/>
            <w:color w:val="000000" w:themeColor="text1"/>
            <w:sz w:val="24"/>
            <w:szCs w:val="24"/>
          </w:rPr>
          <w:t>пункте 1 части 3 статьи 19</w:t>
        </w:r>
      </w:hyperlink>
      <w:r w:rsidRPr="00507064">
        <w:rPr>
          <w:rFonts w:ascii="Times New Roman" w:eastAsiaTheme="minorHAnsi" w:hAnsi="Times New Roman"/>
          <w:color w:val="000000" w:themeColor="text1"/>
          <w:sz w:val="24"/>
          <w:szCs w:val="24"/>
        </w:rPr>
        <w:t xml:space="preserve"> и </w:t>
      </w:r>
      <w:hyperlink r:id="rId150" w:history="1">
        <w:r w:rsidRPr="00507064">
          <w:rPr>
            <w:rFonts w:ascii="Times New Roman" w:eastAsiaTheme="minorHAnsi" w:hAnsi="Times New Roman"/>
            <w:color w:val="000000" w:themeColor="text1"/>
            <w:sz w:val="24"/>
            <w:szCs w:val="24"/>
          </w:rPr>
          <w:t>пункте 1 части 5 статьи 23</w:t>
        </w:r>
      </w:hyperlink>
      <w:r w:rsidRPr="00507064">
        <w:rPr>
          <w:rFonts w:ascii="Times New Roman" w:eastAsiaTheme="minorHAnsi" w:hAnsi="Times New Roman"/>
          <w:color w:val="000000" w:themeColor="text1"/>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51"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Обладатели сервитута - лица, имеющие право ограниченного пользования чужими земельными участками (сервитут)</w:t>
      </w:r>
      <w:r w:rsidRPr="00507064">
        <w:rPr>
          <w:rFonts w:ascii="Times New Roman" w:hAnsi="Times New Roman"/>
          <w:color w:val="000000" w:themeColor="text1"/>
          <w:sz w:val="24"/>
          <w:szCs w:val="24"/>
        </w:rPr>
        <w:t xml:space="preserve"> (Земельный </w:t>
      </w:r>
      <w:hyperlink r:id="rId152"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25.10.2001).</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w:t>
      </w:r>
      <w:r w:rsidRPr="00507064">
        <w:rPr>
          <w:rFonts w:ascii="Times New Roman" w:hAnsi="Times New Roman"/>
          <w:color w:val="000000" w:themeColor="text1"/>
          <w:sz w:val="24"/>
          <w:szCs w:val="24"/>
        </w:rPr>
        <w:lastRenderedPageBreak/>
        <w:t xml:space="preserve">которых установлен режим особой охраны (Федеральный закон от 14.03.1995 N 33-ФЗ) </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07064">
        <w:rPr>
          <w:rFonts w:ascii="Times New Roman" w:eastAsiaTheme="minorHAnsi" w:hAnsi="Times New Roman"/>
          <w:color w:val="000000" w:themeColor="text1"/>
          <w:sz w:val="24"/>
          <w:szCs w:val="24"/>
        </w:rPr>
        <w:t>подэстакадных</w:t>
      </w:r>
      <w:proofErr w:type="spellEnd"/>
      <w:r w:rsidRPr="00507064">
        <w:rPr>
          <w:rFonts w:ascii="Times New Roman" w:eastAsiaTheme="minorHAnsi" w:hAnsi="Times New Roman"/>
          <w:color w:val="000000" w:themeColor="text1"/>
          <w:sz w:val="24"/>
          <w:szCs w:val="24"/>
        </w:rPr>
        <w:t xml:space="preserve"> или </w:t>
      </w:r>
      <w:proofErr w:type="spellStart"/>
      <w:r w:rsidRPr="00507064">
        <w:rPr>
          <w:rFonts w:ascii="Times New Roman" w:eastAsiaTheme="minorHAnsi" w:hAnsi="Times New Roman"/>
          <w:color w:val="000000" w:themeColor="text1"/>
          <w:sz w:val="24"/>
          <w:szCs w:val="24"/>
        </w:rPr>
        <w:t>подмостовых</w:t>
      </w:r>
      <w:proofErr w:type="spellEnd"/>
      <w:r w:rsidRPr="00507064">
        <w:rPr>
          <w:rFonts w:ascii="Times New Roman" w:eastAsiaTheme="minorHAnsi" w:hAnsi="Times New Roman"/>
          <w:color w:val="000000" w:themeColor="text1"/>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507064">
        <w:rPr>
          <w:rFonts w:ascii="Times New Roman" w:hAnsi="Times New Roman"/>
          <w:color w:val="000000" w:themeColor="text1"/>
          <w:sz w:val="24"/>
          <w:szCs w:val="24"/>
        </w:rPr>
        <w:t xml:space="preserve"> (Градостроительный </w:t>
      </w:r>
      <w:hyperlink r:id="rId153"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A55D30">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sidRPr="00507064">
        <w:rPr>
          <w:rFonts w:ascii="Times New Roman" w:hAnsi="Times New Roman"/>
          <w:color w:val="000000" w:themeColor="text1"/>
          <w:sz w:val="24"/>
          <w:szCs w:val="24"/>
        </w:rPr>
        <w:t xml:space="preserve">Градостроительный </w:t>
      </w:r>
      <w:hyperlink r:id="rId154"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 (</w:t>
      </w:r>
      <w:r w:rsidRPr="00507064">
        <w:rPr>
          <w:rFonts w:ascii="Times New Roman" w:eastAsiaTheme="minorHAnsi" w:hAnsi="Times New Roman"/>
          <w:color w:val="000000" w:themeColor="text1"/>
          <w:sz w:val="24"/>
          <w:szCs w:val="24"/>
        </w:rPr>
        <w:t>Водный Кодекс РФ от 3 июня 2006 года)</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spellStart"/>
      <w:r w:rsidRPr="00507064">
        <w:rPr>
          <w:rFonts w:ascii="Times New Roman" w:hAnsi="Times New Roman"/>
          <w:color w:val="000000" w:themeColor="text1"/>
          <w:sz w:val="24"/>
          <w:szCs w:val="24"/>
        </w:rPr>
        <w:t>Приквартирный</w:t>
      </w:r>
      <w:proofErr w:type="spellEnd"/>
      <w:r w:rsidRPr="00507064">
        <w:rPr>
          <w:rFonts w:ascii="Times New Roman" w:hAnsi="Times New Roman"/>
          <w:color w:val="000000" w:themeColor="text1"/>
          <w:sz w:val="24"/>
          <w:szCs w:val="24"/>
        </w:rPr>
        <w:t xml:space="preserve"> участок - земельный участок, примыкающий к дому (квартире) с непосредственным выходом на него (СНиП 31-01-2003).</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507064">
        <w:rPr>
          <w:rFonts w:ascii="Times New Roman" w:hAnsi="Times New Roman"/>
          <w:color w:val="000000" w:themeColor="text1"/>
          <w:sz w:val="24"/>
          <w:szCs w:val="24"/>
        </w:rPr>
        <w:t xml:space="preserve"> (Градостроительный </w:t>
      </w:r>
      <w:hyperlink r:id="rId155"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56"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0F7F3F" w:rsidRPr="00A55D30" w:rsidRDefault="000F7F3F" w:rsidP="000F7F3F">
      <w:pPr>
        <w:widowControl w:val="0"/>
        <w:autoSpaceDE w:val="0"/>
        <w:autoSpaceDN w:val="0"/>
        <w:adjustRightInd w:val="0"/>
        <w:spacing w:after="0" w:line="240" w:lineRule="auto"/>
        <w:ind w:firstLine="540"/>
        <w:jc w:val="both"/>
        <w:rPr>
          <w:rFonts w:ascii="Times New Roman" w:hAnsi="Times New Roman"/>
          <w:sz w:val="24"/>
          <w:szCs w:val="24"/>
        </w:rPr>
      </w:pPr>
      <w:r w:rsidRPr="00507064">
        <w:rPr>
          <w:rFonts w:ascii="Times New Roman" w:hAnsi="Times New Roman"/>
          <w:color w:val="000000" w:themeColor="text1"/>
          <w:sz w:val="24"/>
          <w:szCs w:val="24"/>
        </w:rPr>
        <w:t xml:space="preserve">Публичный сервитут - право ограниченного пользования чужой </w:t>
      </w:r>
      <w:r w:rsidRPr="00A55D30">
        <w:rPr>
          <w:rFonts w:ascii="Times New Roman" w:hAnsi="Times New Roman"/>
          <w:sz w:val="24"/>
          <w:szCs w:val="24"/>
        </w:rPr>
        <w:t>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0F7F3F" w:rsidRPr="00A55D30" w:rsidRDefault="000F7F3F" w:rsidP="000F7F3F">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157" w:history="1">
        <w:r w:rsidRPr="00A55D30">
          <w:rPr>
            <w:rStyle w:val="a3"/>
            <w:color w:val="auto"/>
            <w:sz w:val="24"/>
          </w:rPr>
          <w:t>кодекс</w:t>
        </w:r>
      </w:hyperlink>
      <w:r w:rsidRPr="00A55D30">
        <w:rPr>
          <w:rFonts w:ascii="Times New Roman" w:hAnsi="Times New Roman"/>
          <w:sz w:val="24"/>
          <w:szCs w:val="24"/>
        </w:rPr>
        <w:t xml:space="preserve"> РФ от 29.12.2004).</w:t>
      </w:r>
    </w:p>
    <w:p w:rsidR="000F7F3F" w:rsidRPr="00A55D30" w:rsidRDefault="000F7F3F" w:rsidP="000F7F3F">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w:t>
      </w:r>
      <w:r w:rsidRPr="00507064">
        <w:rPr>
          <w:rFonts w:ascii="Times New Roman" w:hAnsi="Times New Roman"/>
          <w:color w:val="000000" w:themeColor="text1"/>
          <w:sz w:val="24"/>
          <w:szCs w:val="24"/>
        </w:rPr>
        <w:t xml:space="preserve">использованием </w:t>
      </w:r>
      <w:hyperlink r:id="rId158" w:history="1">
        <w:r w:rsidRPr="00507064">
          <w:rPr>
            <w:rStyle w:val="a3"/>
            <w:rFonts w:ascii="Times New Roman" w:hAnsi="Times New Roman"/>
            <w:color w:val="000000" w:themeColor="text1"/>
            <w:sz w:val="24"/>
            <w:szCs w:val="24"/>
          </w:rPr>
          <w:t>любых</w:t>
        </w:r>
      </w:hyperlink>
      <w:r w:rsidRPr="00507064">
        <w:rPr>
          <w:rFonts w:ascii="Times New Roman" w:hAnsi="Times New Roman"/>
          <w:color w:val="000000" w:themeColor="text1"/>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w:t>
      </w:r>
      <w:r w:rsidRPr="00507064">
        <w:rPr>
          <w:rFonts w:ascii="Times New Roman" w:eastAsiaTheme="minorHAnsi" w:hAnsi="Times New Roman"/>
          <w:color w:val="000000" w:themeColor="text1"/>
          <w:sz w:val="24"/>
          <w:szCs w:val="24"/>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507064">
        <w:rPr>
          <w:rFonts w:ascii="Times New Roman" w:hAnsi="Times New Roman"/>
          <w:color w:val="000000" w:themeColor="text1"/>
          <w:sz w:val="24"/>
          <w:szCs w:val="24"/>
        </w:rPr>
        <w:t xml:space="preserve"> (Градостроительный </w:t>
      </w:r>
      <w:hyperlink r:id="rId159"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60"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(Земельный </w:t>
      </w:r>
      <w:hyperlink r:id="rId161"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25.10.2001).</w:t>
      </w:r>
    </w:p>
    <w:p w:rsidR="000F7F3F" w:rsidRPr="00A55D30" w:rsidRDefault="000F7F3F" w:rsidP="000F7F3F">
      <w:pPr>
        <w:widowControl w:val="0"/>
        <w:autoSpaceDE w:val="0"/>
        <w:autoSpaceDN w:val="0"/>
        <w:adjustRightInd w:val="0"/>
        <w:spacing w:after="0" w:line="240" w:lineRule="auto"/>
        <w:jc w:val="both"/>
        <w:rPr>
          <w:rFonts w:ascii="Times New Roman" w:hAnsi="Times New Roman"/>
          <w:sz w:val="24"/>
          <w:szCs w:val="24"/>
        </w:rPr>
      </w:pPr>
      <w:r w:rsidRPr="00507064">
        <w:rPr>
          <w:rFonts w:ascii="Times New Roman" w:hAnsi="Times New Roman"/>
          <w:color w:val="000000" w:themeColor="text1"/>
          <w:sz w:val="24"/>
          <w:szCs w:val="24"/>
        </w:rPr>
        <w:t xml:space="preserve">          Садовым домом - здание сезонного использования, предназначенное для удовлетворения гражданами бытовых и иных нужд, связанных </w:t>
      </w:r>
      <w:r w:rsidRPr="00A55D30">
        <w:rPr>
          <w:rFonts w:ascii="Times New Roman" w:hAnsi="Times New Roman"/>
          <w:sz w:val="24"/>
          <w:szCs w:val="24"/>
        </w:rPr>
        <w:t xml:space="preserve">с их временным пребыванием в таком здании (Постановление Правительства РФ от 28.01.2006 N 47)               </w:t>
      </w:r>
    </w:p>
    <w:p w:rsidR="000F7F3F" w:rsidRPr="00A55D30" w:rsidRDefault="000F7F3F" w:rsidP="000F7F3F">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Pr="00A55D30">
        <w:t xml:space="preserve"> </w:t>
      </w:r>
      <w:r w:rsidRPr="00A55D30">
        <w:rPr>
          <w:rFonts w:ascii="Times New Roman" w:hAnsi="Times New Roman"/>
          <w:sz w:val="24"/>
          <w:szCs w:val="24"/>
        </w:rPr>
        <w:t>(ГОСТ Р 51303-2013).</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sz w:val="24"/>
          <w:szCs w:val="24"/>
        </w:rPr>
        <w:t xml:space="preserve">        </w:t>
      </w:r>
      <w:r w:rsidRPr="00507064">
        <w:rPr>
          <w:rFonts w:ascii="Times New Roman" w:hAnsi="Times New Roman"/>
          <w:color w:val="000000" w:themeColor="text1"/>
          <w:sz w:val="24"/>
          <w:szCs w:val="24"/>
        </w:rPr>
        <w:t xml:space="preserve">Строительство - </w:t>
      </w:r>
      <w:r w:rsidRPr="00507064">
        <w:rPr>
          <w:rFonts w:ascii="Times New Roman" w:eastAsiaTheme="minorHAnsi" w:hAnsi="Times New Roman"/>
          <w:color w:val="000000" w:themeColor="text1"/>
          <w:sz w:val="24"/>
          <w:szCs w:val="24"/>
        </w:rPr>
        <w:t xml:space="preserve">создание зданий, строений, сооружений (в том числе на месте сносимых объектов капитального строительства) </w:t>
      </w:r>
      <w:r w:rsidRPr="00507064">
        <w:rPr>
          <w:rFonts w:ascii="Times New Roman" w:hAnsi="Times New Roman"/>
          <w:color w:val="000000" w:themeColor="text1"/>
          <w:sz w:val="24"/>
          <w:szCs w:val="24"/>
        </w:rPr>
        <w:t xml:space="preserve">(Градостроительный </w:t>
      </w:r>
      <w:hyperlink r:id="rId162"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507064">
        <w:rPr>
          <w:color w:val="000000" w:themeColor="text1"/>
        </w:rPr>
        <w:t xml:space="preserve"> </w:t>
      </w:r>
      <w:r w:rsidRPr="00507064">
        <w:rPr>
          <w:rFonts w:ascii="Times New Roman" w:hAnsi="Times New Roman"/>
          <w:color w:val="000000" w:themeColor="text1"/>
          <w:sz w:val="24"/>
          <w:szCs w:val="24"/>
        </w:rPr>
        <w:t>(ГОСТ Р 51303-2013).</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63"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64"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jc w:val="both"/>
        <w:rPr>
          <w:bCs/>
          <w:color w:val="000000" w:themeColor="text1"/>
          <w:sz w:val="24"/>
        </w:rPr>
      </w:pPr>
      <w:r w:rsidRPr="00507064">
        <w:rPr>
          <w:rFonts w:ascii="Times New Roman" w:hAnsi="Times New Roman"/>
          <w:b/>
          <w:bCs/>
          <w:color w:val="000000" w:themeColor="text1"/>
          <w:sz w:val="24"/>
          <w:szCs w:val="24"/>
        </w:rPr>
        <w:t xml:space="preserve">           </w:t>
      </w:r>
      <w:r w:rsidRPr="00507064">
        <w:rPr>
          <w:rFonts w:ascii="Times New Roman" w:hAnsi="Times New Roman"/>
          <w:bCs/>
          <w:color w:val="000000" w:themeColor="text1"/>
          <w:sz w:val="24"/>
          <w:szCs w:val="24"/>
        </w:rPr>
        <w:t>Социальная инфраструктура</w:t>
      </w:r>
      <w:r w:rsidRPr="00507064">
        <w:rPr>
          <w:rFonts w:ascii="Times New Roman" w:hAnsi="Times New Roman"/>
          <w:color w:val="000000" w:themeColor="text1"/>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507064">
        <w:rPr>
          <w:bCs/>
          <w:color w:val="000000" w:themeColor="text1"/>
          <w:sz w:val="24"/>
        </w:rPr>
        <w:t>СП 30-102-99).</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hAnsi="Times New Roman"/>
          <w:color w:val="000000" w:themeColor="text1"/>
          <w:sz w:val="24"/>
          <w:szCs w:val="24"/>
        </w:rPr>
        <w:lastRenderedPageBreak/>
        <w:t xml:space="preserve">         Территориальное планирование - </w:t>
      </w:r>
      <w:r w:rsidRPr="00507064">
        <w:rPr>
          <w:rFonts w:ascii="Times New Roman" w:eastAsiaTheme="minorHAnsi" w:hAnsi="Times New Roman"/>
          <w:color w:val="000000" w:themeColor="text1"/>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65"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66"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        Территории общего пользования - </w:t>
      </w:r>
      <w:r w:rsidRPr="00507064">
        <w:rPr>
          <w:rFonts w:ascii="Times New Roman" w:eastAsiaTheme="minorHAnsi" w:hAnsi="Times New Roman"/>
          <w:color w:val="000000" w:themeColor="text1"/>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507064">
        <w:rPr>
          <w:rFonts w:ascii="Times New Roman" w:hAnsi="Times New Roman"/>
          <w:color w:val="000000" w:themeColor="text1"/>
          <w:sz w:val="24"/>
          <w:szCs w:val="24"/>
        </w:rPr>
        <w:t xml:space="preserve">(Градостроительный </w:t>
      </w:r>
      <w:hyperlink r:id="rId167"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eastAsiaTheme="minorHAnsi" w:hAnsi="Times New Roman"/>
          <w:color w:val="000000" w:themeColor="text1"/>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68" w:history="1">
        <w:r w:rsidRPr="00507064">
          <w:rPr>
            <w:rFonts w:ascii="Times New Roman" w:eastAsiaTheme="minorHAnsi" w:hAnsi="Times New Roman"/>
            <w:color w:val="000000" w:themeColor="text1"/>
            <w:sz w:val="24"/>
            <w:szCs w:val="24"/>
          </w:rPr>
          <w:t>частью 2.1 статьи 47</w:t>
        </w:r>
      </w:hyperlink>
      <w:r w:rsidRPr="00507064">
        <w:rPr>
          <w:rFonts w:ascii="Times New Roman" w:eastAsiaTheme="minorHAnsi" w:hAnsi="Times New Roman"/>
          <w:color w:val="000000" w:themeColor="text1"/>
          <w:sz w:val="24"/>
          <w:szCs w:val="24"/>
        </w:rPr>
        <w:t xml:space="preserve">, </w:t>
      </w:r>
      <w:hyperlink r:id="rId169" w:history="1">
        <w:r w:rsidRPr="00507064">
          <w:rPr>
            <w:rFonts w:ascii="Times New Roman" w:eastAsiaTheme="minorHAnsi" w:hAnsi="Times New Roman"/>
            <w:color w:val="000000" w:themeColor="text1"/>
            <w:sz w:val="24"/>
            <w:szCs w:val="24"/>
          </w:rPr>
          <w:t>частью 4.1 статьи 48</w:t>
        </w:r>
      </w:hyperlink>
      <w:r w:rsidRPr="00507064">
        <w:rPr>
          <w:rFonts w:ascii="Times New Roman" w:eastAsiaTheme="minorHAnsi" w:hAnsi="Times New Roman"/>
          <w:color w:val="000000" w:themeColor="text1"/>
          <w:sz w:val="24"/>
          <w:szCs w:val="24"/>
        </w:rPr>
        <w:t xml:space="preserve">, </w:t>
      </w:r>
      <w:hyperlink r:id="rId170" w:history="1">
        <w:r w:rsidRPr="00507064">
          <w:rPr>
            <w:rFonts w:ascii="Times New Roman" w:eastAsiaTheme="minorHAnsi" w:hAnsi="Times New Roman"/>
            <w:color w:val="000000" w:themeColor="text1"/>
            <w:sz w:val="24"/>
            <w:szCs w:val="24"/>
          </w:rPr>
          <w:t>частями 2.1</w:t>
        </w:r>
      </w:hyperlink>
      <w:r w:rsidRPr="00507064">
        <w:rPr>
          <w:rFonts w:ascii="Times New Roman" w:eastAsiaTheme="minorHAnsi" w:hAnsi="Times New Roman"/>
          <w:color w:val="000000" w:themeColor="text1"/>
          <w:sz w:val="24"/>
          <w:szCs w:val="24"/>
        </w:rPr>
        <w:t xml:space="preserve"> и </w:t>
      </w:r>
      <w:hyperlink r:id="rId171" w:history="1">
        <w:r w:rsidRPr="00507064">
          <w:rPr>
            <w:rFonts w:ascii="Times New Roman" w:eastAsiaTheme="minorHAnsi" w:hAnsi="Times New Roman"/>
            <w:color w:val="000000" w:themeColor="text1"/>
            <w:sz w:val="24"/>
            <w:szCs w:val="24"/>
          </w:rPr>
          <w:t>2.2 статьи 52</w:t>
        </w:r>
      </w:hyperlink>
      <w:r w:rsidRPr="00507064">
        <w:rPr>
          <w:rFonts w:ascii="Times New Roman" w:eastAsiaTheme="minorHAnsi" w:hAnsi="Times New Roman"/>
          <w:color w:val="000000" w:themeColor="text1"/>
          <w:sz w:val="24"/>
          <w:szCs w:val="24"/>
        </w:rPr>
        <w:t xml:space="preserve">, </w:t>
      </w:r>
      <w:hyperlink r:id="rId172" w:history="1">
        <w:r w:rsidRPr="00507064">
          <w:rPr>
            <w:rFonts w:ascii="Times New Roman" w:eastAsiaTheme="minorHAnsi" w:hAnsi="Times New Roman"/>
            <w:color w:val="000000" w:themeColor="text1"/>
            <w:sz w:val="24"/>
            <w:szCs w:val="24"/>
          </w:rPr>
          <w:t>частями 5</w:t>
        </w:r>
      </w:hyperlink>
      <w:r w:rsidRPr="00507064">
        <w:rPr>
          <w:rFonts w:ascii="Times New Roman" w:eastAsiaTheme="minorHAnsi" w:hAnsi="Times New Roman"/>
          <w:color w:val="000000" w:themeColor="text1"/>
          <w:sz w:val="24"/>
          <w:szCs w:val="24"/>
        </w:rPr>
        <w:t xml:space="preserve"> и </w:t>
      </w:r>
      <w:hyperlink r:id="rId173" w:history="1">
        <w:r w:rsidRPr="00507064">
          <w:rPr>
            <w:rFonts w:ascii="Times New Roman" w:eastAsiaTheme="minorHAnsi" w:hAnsi="Times New Roman"/>
            <w:color w:val="000000" w:themeColor="text1"/>
            <w:sz w:val="24"/>
            <w:szCs w:val="24"/>
          </w:rPr>
          <w:t>6 статьи 55.31</w:t>
        </w:r>
      </w:hyperlink>
      <w:r w:rsidRPr="00507064">
        <w:rPr>
          <w:rFonts w:ascii="Times New Roman" w:eastAsiaTheme="minorHAnsi" w:hAnsi="Times New Roman"/>
          <w:color w:val="000000" w:themeColor="text1"/>
          <w:sz w:val="24"/>
          <w:szCs w:val="24"/>
        </w:rPr>
        <w:t xml:space="preserve"> Градостроительного Кодекса</w:t>
      </w:r>
      <w:r w:rsidRPr="00507064">
        <w:rPr>
          <w:rFonts w:ascii="Times New Roman" w:hAnsi="Times New Roman"/>
          <w:color w:val="000000" w:themeColor="text1"/>
          <w:sz w:val="24"/>
          <w:szCs w:val="24"/>
        </w:rPr>
        <w:t xml:space="preserve"> (Градостроительный </w:t>
      </w:r>
      <w:hyperlink r:id="rId174"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A55D30" w:rsidRDefault="000F7F3F" w:rsidP="000F7F3F">
      <w:pPr>
        <w:autoSpaceDE w:val="0"/>
        <w:autoSpaceDN w:val="0"/>
        <w:adjustRightInd w:val="0"/>
        <w:spacing w:after="0"/>
        <w:jc w:val="both"/>
        <w:rPr>
          <w:rFonts w:ascii="Times New Roman" w:eastAsiaTheme="minorHAnsi" w:hAnsi="Times New Roman"/>
          <w:sz w:val="24"/>
          <w:szCs w:val="24"/>
        </w:rPr>
      </w:pPr>
      <w:r w:rsidRPr="00507064">
        <w:rPr>
          <w:rFonts w:ascii="Times New Roman" w:eastAsiaTheme="minorHAnsi" w:hAnsi="Times New Roman"/>
          <w:color w:val="000000" w:themeColor="text1"/>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w:t>
      </w:r>
      <w:r w:rsidRPr="00A55D30">
        <w:rPr>
          <w:rFonts w:ascii="Times New Roman" w:eastAsiaTheme="minorHAnsi" w:hAnsi="Times New Roman"/>
          <w:sz w:val="24"/>
          <w:szCs w:val="24"/>
        </w:rPr>
        <w:t>) с замкнутым пространством, имеющее торговый зал и рассчитанное на одно или несколько рабочих мест продавцов (ГОСТ Р 51303-2013).</w:t>
      </w:r>
    </w:p>
    <w:p w:rsidR="000F7F3F" w:rsidRPr="00507064" w:rsidRDefault="000F7F3F" w:rsidP="000F7F3F">
      <w:pPr>
        <w:autoSpaceDE w:val="0"/>
        <w:autoSpaceDN w:val="0"/>
        <w:adjustRightInd w:val="0"/>
        <w:spacing w:after="0"/>
        <w:jc w:val="both"/>
        <w:rPr>
          <w:rFonts w:ascii="Times New Roman" w:eastAsiaTheme="minorHAnsi" w:hAnsi="Times New Roman"/>
          <w:color w:val="000000" w:themeColor="text1"/>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w:t>
      </w:r>
      <w:r w:rsidRPr="00507064">
        <w:rPr>
          <w:rFonts w:ascii="Times New Roman" w:eastAsiaTheme="minorHAnsi" w:hAnsi="Times New Roman"/>
          <w:color w:val="000000" w:themeColor="text1"/>
          <w:sz w:val="24"/>
          <w:szCs w:val="24"/>
        </w:rPr>
        <w:t>торговли (ГОСТ Р 51303-2013).</w:t>
      </w:r>
    </w:p>
    <w:p w:rsidR="000F7F3F" w:rsidRPr="00507064" w:rsidRDefault="000F7F3F" w:rsidP="000F7F3F">
      <w:pPr>
        <w:autoSpaceDE w:val="0"/>
        <w:autoSpaceDN w:val="0"/>
        <w:adjustRightInd w:val="0"/>
        <w:spacing w:after="0"/>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507064">
        <w:rPr>
          <w:color w:val="000000" w:themeColor="text1"/>
        </w:rPr>
        <w:t xml:space="preserve"> (</w:t>
      </w:r>
      <w:r w:rsidRPr="00507064">
        <w:rPr>
          <w:rFonts w:ascii="Times New Roman" w:eastAsiaTheme="minorHAnsi" w:hAnsi="Times New Roman"/>
          <w:color w:val="000000" w:themeColor="text1"/>
          <w:sz w:val="24"/>
          <w:szCs w:val="24"/>
        </w:rPr>
        <w:t>СНиП 31-01-2003).</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Усадебный жилой дом - одноквартирный дом с </w:t>
      </w:r>
      <w:proofErr w:type="spellStart"/>
      <w:r w:rsidRPr="00507064">
        <w:rPr>
          <w:rFonts w:ascii="Times New Roman" w:hAnsi="Times New Roman"/>
          <w:color w:val="000000" w:themeColor="text1"/>
          <w:sz w:val="24"/>
          <w:szCs w:val="24"/>
        </w:rPr>
        <w:t>приквартирным</w:t>
      </w:r>
      <w:proofErr w:type="spellEnd"/>
      <w:r w:rsidRPr="00507064">
        <w:rPr>
          <w:rFonts w:ascii="Times New Roman" w:hAnsi="Times New Roman"/>
          <w:color w:val="000000" w:themeColor="text1"/>
          <w:sz w:val="24"/>
          <w:szCs w:val="24"/>
        </w:rPr>
        <w:t xml:space="preserve"> участком, постройками для подсобного хозяйства (СП 30-102-99).</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b/>
          <w:bCs/>
          <w:color w:val="000000" w:themeColor="text1"/>
          <w:sz w:val="32"/>
          <w:szCs w:val="32"/>
        </w:rPr>
      </w:pPr>
      <w:r w:rsidRPr="00507064">
        <w:rPr>
          <w:rFonts w:ascii="Times New Roman" w:hAnsi="Times New Roman"/>
          <w:color w:val="000000" w:themeColor="text1"/>
          <w:sz w:val="24"/>
          <w:szCs w:val="24"/>
        </w:rPr>
        <w:t xml:space="preserve">        Устойчивое развитие территорий - </w:t>
      </w:r>
      <w:r w:rsidRPr="00507064">
        <w:rPr>
          <w:rFonts w:ascii="Times New Roman" w:eastAsiaTheme="minorHAnsi" w:hAnsi="Times New Roman"/>
          <w:bCs/>
          <w:color w:val="000000" w:themeColor="text1"/>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 (Градостроительный </w:t>
      </w:r>
      <w:hyperlink r:id="rId175"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76"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507064">
        <w:rPr>
          <w:rFonts w:ascii="Times New Roman" w:eastAsiaTheme="minorHAnsi" w:hAnsi="Times New Roman"/>
          <w:color w:val="000000" w:themeColor="text1"/>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F7F3F" w:rsidRPr="00507064" w:rsidRDefault="000F7F3F" w:rsidP="000F7F3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07064">
        <w:rPr>
          <w:rFonts w:ascii="Times New Roman" w:hAnsi="Times New Roman"/>
          <w:color w:val="000000" w:themeColor="text1"/>
          <w:sz w:val="24"/>
          <w:szCs w:val="24"/>
        </w:rPr>
        <w:t xml:space="preserve">(Градостроительный </w:t>
      </w:r>
      <w:hyperlink r:id="rId177" w:history="1">
        <w:r w:rsidRPr="00507064">
          <w:rPr>
            <w:rStyle w:val="a3"/>
            <w:color w:val="000000" w:themeColor="text1"/>
            <w:sz w:val="24"/>
          </w:rPr>
          <w:t>кодекс</w:t>
        </w:r>
      </w:hyperlink>
      <w:r w:rsidRPr="00507064">
        <w:rPr>
          <w:rFonts w:ascii="Times New Roman" w:hAnsi="Times New Roman"/>
          <w:color w:val="000000" w:themeColor="text1"/>
          <w:sz w:val="24"/>
          <w:szCs w:val="24"/>
        </w:rPr>
        <w:t xml:space="preserve"> РФ от 29.12.2004).</w:t>
      </w:r>
    </w:p>
    <w:p w:rsidR="000F7F3F" w:rsidRPr="00507064" w:rsidRDefault="000F7F3F" w:rsidP="000F7F3F">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
    <w:p w:rsidR="000F7F3F" w:rsidRDefault="000F7F3F" w:rsidP="000F7F3F">
      <w:pPr>
        <w:autoSpaceDE w:val="0"/>
        <w:autoSpaceDN w:val="0"/>
        <w:adjustRightInd w:val="0"/>
        <w:spacing w:after="0" w:line="240" w:lineRule="auto"/>
        <w:ind w:firstLine="567"/>
        <w:jc w:val="both"/>
      </w:pPr>
    </w:p>
    <w:p w:rsidR="00131DDA" w:rsidRDefault="00131DDA"/>
    <w:sectPr w:rsidR="00131DDA" w:rsidSect="00B23F2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244BDF"/>
    <w:multiLevelType w:val="multilevel"/>
    <w:tmpl w:val="06D2FDBA"/>
    <w:lvl w:ilvl="0">
      <w:start w:val="1"/>
      <w:numFmt w:val="decimal"/>
      <w:suff w:val="space"/>
      <w:lvlText w:val="%1."/>
      <w:lvlJc w:val="left"/>
      <w:pPr>
        <w:ind w:left="360" w:hanging="360"/>
      </w:pPr>
      <w:rPr>
        <w:rFonts w:hint="default"/>
      </w:rPr>
    </w:lvl>
    <w:lvl w:ilvl="1">
      <w:start w:val="1"/>
      <w:numFmt w:val="bullet"/>
      <w:suff w:val="space"/>
      <w:lvlText w:val=""/>
      <w:lvlJc w:val="left"/>
      <w:pPr>
        <w:ind w:left="720" w:hanging="360"/>
      </w:pPr>
      <w:rPr>
        <w:rFonts w:ascii="Symbol" w:hAnsi="Symbol"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525D73"/>
    <w:multiLevelType w:val="multilevel"/>
    <w:tmpl w:val="7BEA2D6E"/>
    <w:lvl w:ilvl="0">
      <w:start w:val="1"/>
      <w:numFmt w:val="decimal"/>
      <w:suff w:val="space"/>
      <w:lvlText w:val="%1."/>
      <w:lvlJc w:val="left"/>
      <w:pPr>
        <w:ind w:left="360" w:hanging="360"/>
      </w:pPr>
      <w:rPr>
        <w:rFonts w:hint="default"/>
        <w:i w:val="0"/>
      </w:rPr>
    </w:lvl>
    <w:lvl w:ilvl="1">
      <w:start w:val="1"/>
      <w:numFmt w:val="bullet"/>
      <w:suff w:val="space"/>
      <w:lvlText w:val=""/>
      <w:lvlJc w:val="left"/>
      <w:pPr>
        <w:ind w:left="720" w:hanging="360"/>
      </w:pPr>
      <w:rPr>
        <w:rFonts w:ascii="Symbol" w:hAnsi="Symbol"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C256D61"/>
    <w:multiLevelType w:val="multilevel"/>
    <w:tmpl w:val="06D2FDBA"/>
    <w:lvl w:ilvl="0">
      <w:start w:val="1"/>
      <w:numFmt w:val="decimal"/>
      <w:suff w:val="space"/>
      <w:lvlText w:val="%1."/>
      <w:lvlJc w:val="left"/>
      <w:pPr>
        <w:ind w:left="360" w:hanging="360"/>
      </w:pPr>
      <w:rPr>
        <w:rFonts w:hint="default"/>
      </w:rPr>
    </w:lvl>
    <w:lvl w:ilvl="1">
      <w:start w:val="1"/>
      <w:numFmt w:val="bullet"/>
      <w:suff w:val="space"/>
      <w:lvlText w:val=""/>
      <w:lvlJc w:val="left"/>
      <w:pPr>
        <w:ind w:left="720" w:hanging="360"/>
      </w:pPr>
      <w:rPr>
        <w:rFonts w:ascii="Symbol" w:hAnsi="Symbol"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7"/>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07"/>
    <w:rsid w:val="000F7F3F"/>
    <w:rsid w:val="00131DDA"/>
    <w:rsid w:val="007F6007"/>
    <w:rsid w:val="00A23BC7"/>
    <w:rsid w:val="00B23F2F"/>
    <w:rsid w:val="00DF31C3"/>
    <w:rsid w:val="00E4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F"/>
    <w:rPr>
      <w:rFonts w:ascii="Calibri" w:eastAsia="Calibri" w:hAnsi="Calibri" w:cs="Times New Roman"/>
    </w:rPr>
  </w:style>
  <w:style w:type="paragraph" w:styleId="1">
    <w:name w:val="heading 1"/>
    <w:basedOn w:val="a"/>
    <w:next w:val="a"/>
    <w:link w:val="10"/>
    <w:uiPriority w:val="9"/>
    <w:qFormat/>
    <w:rsid w:val="000F7F3F"/>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0F7F3F"/>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0F7F3F"/>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0F7F3F"/>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0F7F3F"/>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0F7F3F"/>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0F7F3F"/>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3F"/>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0F7F3F"/>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0F7F3F"/>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0F7F3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F7F3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0F7F3F"/>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0F7F3F"/>
    <w:rPr>
      <w:rFonts w:ascii="Times New Roman" w:eastAsia="MS Mincho" w:hAnsi="Times New Roman" w:cs="Times New Roman"/>
      <w:b/>
      <w:sz w:val="28"/>
      <w:szCs w:val="24"/>
      <w:lang w:eastAsia="ru-RU"/>
    </w:rPr>
  </w:style>
  <w:style w:type="character" w:styleId="a3">
    <w:name w:val="Hyperlink"/>
    <w:uiPriority w:val="99"/>
    <w:unhideWhenUsed/>
    <w:rsid w:val="000F7F3F"/>
    <w:rPr>
      <w:color w:val="0000FF"/>
      <w:u w:val="single"/>
    </w:rPr>
  </w:style>
  <w:style w:type="character" w:styleId="a4">
    <w:name w:val="FollowedHyperlink"/>
    <w:uiPriority w:val="99"/>
    <w:semiHidden/>
    <w:unhideWhenUsed/>
    <w:rsid w:val="000F7F3F"/>
    <w:rPr>
      <w:color w:val="800080"/>
      <w:u w:val="single"/>
    </w:rPr>
  </w:style>
  <w:style w:type="character" w:customStyle="1" w:styleId="21">
    <w:name w:val="Заголовок 2 Знак1"/>
    <w:aliases w:val="Вид зоны Знак1"/>
    <w:basedOn w:val="a0"/>
    <w:semiHidden/>
    <w:rsid w:val="000F7F3F"/>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0F7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0F7F3F"/>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0F7F3F"/>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0F7F3F"/>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0F7F3F"/>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0F7F3F"/>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0F7F3F"/>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0F7F3F"/>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0F7F3F"/>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0F7F3F"/>
    <w:rPr>
      <w:rFonts w:ascii="Calibri" w:eastAsia="Calibri" w:hAnsi="Calibri" w:cs="Times New Roman"/>
    </w:rPr>
  </w:style>
  <w:style w:type="character" w:customStyle="1" w:styleId="ad">
    <w:name w:val="Нижний колонтитул Знак"/>
    <w:basedOn w:val="a0"/>
    <w:link w:val="ae"/>
    <w:uiPriority w:val="99"/>
    <w:semiHidden/>
    <w:locked/>
    <w:rsid w:val="000F7F3F"/>
    <w:rPr>
      <w:rFonts w:ascii="Times New Roman" w:eastAsia="Times New Roman" w:hAnsi="Times New Roman" w:cs="Times New Roman"/>
      <w:sz w:val="24"/>
      <w:szCs w:val="24"/>
    </w:rPr>
  </w:style>
  <w:style w:type="character" w:customStyle="1" w:styleId="af">
    <w:name w:val="Название Знак"/>
    <w:basedOn w:val="a0"/>
    <w:link w:val="af0"/>
    <w:locked/>
    <w:rsid w:val="000F7F3F"/>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0F7F3F"/>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0F7F3F"/>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0F7F3F"/>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0F7F3F"/>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0F7F3F"/>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0F7F3F"/>
    <w:rPr>
      <w:rFonts w:ascii="Calibri" w:eastAsia="Calibri" w:hAnsi="Calibri" w:cs="Times New Roman"/>
    </w:rPr>
  </w:style>
  <w:style w:type="character" w:customStyle="1" w:styleId="22">
    <w:name w:val="Основной текст 2 Знак"/>
    <w:basedOn w:val="a0"/>
    <w:link w:val="23"/>
    <w:semiHidden/>
    <w:locked/>
    <w:rsid w:val="000F7F3F"/>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0F7F3F"/>
    <w:rPr>
      <w:sz w:val="16"/>
      <w:szCs w:val="16"/>
    </w:rPr>
  </w:style>
  <w:style w:type="character" w:customStyle="1" w:styleId="24">
    <w:name w:val="Основной текст с отступом 2 Знак"/>
    <w:basedOn w:val="a0"/>
    <w:link w:val="25"/>
    <w:uiPriority w:val="99"/>
    <w:semiHidden/>
    <w:locked/>
    <w:rsid w:val="000F7F3F"/>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0F7F3F"/>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0F7F3F"/>
    <w:rPr>
      <w:rFonts w:ascii="Tahoma" w:eastAsia="Times New Roman" w:hAnsi="Tahoma" w:cs="Tahoma"/>
      <w:sz w:val="16"/>
      <w:szCs w:val="16"/>
    </w:rPr>
  </w:style>
  <w:style w:type="character" w:customStyle="1" w:styleId="af7">
    <w:name w:val="Текст Знак"/>
    <w:basedOn w:val="a0"/>
    <w:link w:val="af8"/>
    <w:semiHidden/>
    <w:locked/>
    <w:rsid w:val="000F7F3F"/>
    <w:rPr>
      <w:rFonts w:ascii="Courier New" w:eastAsia="Times New Roman" w:hAnsi="Courier New" w:cs="Courier New"/>
    </w:rPr>
  </w:style>
  <w:style w:type="paragraph" w:styleId="aa">
    <w:name w:val="annotation text"/>
    <w:basedOn w:val="a"/>
    <w:link w:val="a9"/>
    <w:uiPriority w:val="99"/>
    <w:semiHidden/>
    <w:unhideWhenUsed/>
    <w:rsid w:val="000F7F3F"/>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0F7F3F"/>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0F7F3F"/>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0F7F3F"/>
    <w:rPr>
      <w:rFonts w:ascii="Tahoma" w:eastAsia="Times New Roman" w:hAnsi="Tahoma" w:cs="Tahoma"/>
      <w:sz w:val="16"/>
      <w:szCs w:val="16"/>
    </w:rPr>
  </w:style>
  <w:style w:type="character" w:customStyle="1" w:styleId="afd">
    <w:name w:val="Без интервала Знак"/>
    <w:link w:val="afe"/>
    <w:locked/>
    <w:rsid w:val="000F7F3F"/>
    <w:rPr>
      <w:sz w:val="24"/>
    </w:rPr>
  </w:style>
  <w:style w:type="paragraph" w:customStyle="1" w:styleId="aff">
    <w:name w:val="Чертежный"/>
    <w:rsid w:val="000F7F3F"/>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uiPriority w:val="39"/>
    <w:qFormat/>
    <w:rsid w:val="000F7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0F7F3F"/>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0F7F3F"/>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0F7F3F"/>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0F7F3F"/>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0F7F3F"/>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0F7F3F"/>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0F7F3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0F7F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0F7F3F"/>
    <w:pPr>
      <w:widowControl/>
      <w:ind w:firstLine="284"/>
      <w:jc w:val="both"/>
    </w:pPr>
    <w:rPr>
      <w:rFonts w:ascii="Peterburg" w:hAnsi="Peterburg"/>
    </w:rPr>
  </w:style>
  <w:style w:type="paragraph" w:customStyle="1" w:styleId="aff0">
    <w:name w:val="???????"/>
    <w:rsid w:val="000F7F3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0F7F3F"/>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0F7F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0F7F3F"/>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0F7F3F"/>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0F7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0F7F3F"/>
    <w:rPr>
      <w:rFonts w:ascii="Tahoma" w:hAnsi="Tahoma" w:cs="Tahoma"/>
      <w:sz w:val="24"/>
      <w:szCs w:val="24"/>
    </w:rPr>
  </w:style>
  <w:style w:type="paragraph" w:customStyle="1" w:styleId="aff3">
    <w:name w:val="Основной ГП"/>
    <w:link w:val="aff2"/>
    <w:qFormat/>
    <w:rsid w:val="000F7F3F"/>
    <w:pPr>
      <w:spacing w:after="120"/>
      <w:ind w:firstLine="709"/>
      <w:jc w:val="both"/>
    </w:pPr>
    <w:rPr>
      <w:rFonts w:ascii="Tahoma" w:hAnsi="Tahoma" w:cs="Tahoma"/>
      <w:sz w:val="24"/>
      <w:szCs w:val="24"/>
    </w:rPr>
  </w:style>
  <w:style w:type="paragraph" w:customStyle="1" w:styleId="Default">
    <w:name w:val="Default"/>
    <w:rsid w:val="000F7F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0F7F3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0F7F3F"/>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0F7F3F"/>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0F7F3F"/>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0F7F3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0F7F3F"/>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0F7F3F"/>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0F7F3F"/>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0F7F3F"/>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0F7F3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0F7F3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0F7F3F"/>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0F7F3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0F7F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0F7F3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0F7F3F"/>
    <w:pPr>
      <w:ind w:left="0" w:firstLine="0"/>
    </w:pPr>
    <w:rPr>
      <w:b w:val="0"/>
      <w:caps/>
      <w:sz w:val="24"/>
    </w:rPr>
  </w:style>
  <w:style w:type="paragraph" w:customStyle="1" w:styleId="Iauiue2">
    <w:name w:val="Iau?iue2"/>
    <w:rsid w:val="000F7F3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0F7F3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0F7F3F"/>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0F7F3F"/>
  </w:style>
  <w:style w:type="paragraph" w:customStyle="1" w:styleId="1a">
    <w:name w:val="çàãîëîâîê 1"/>
    <w:basedOn w:val="affa"/>
    <w:next w:val="affa"/>
    <w:rsid w:val="000F7F3F"/>
  </w:style>
  <w:style w:type="paragraph" w:customStyle="1" w:styleId="35">
    <w:name w:val="Îñíîâíîé òåêñò ñ îòñòóïîì 3"/>
    <w:basedOn w:val="affa"/>
    <w:rsid w:val="000F7F3F"/>
  </w:style>
  <w:style w:type="paragraph" w:customStyle="1" w:styleId="Iniiaiieoaeno">
    <w:name w:val="Iniiaiie oaeno"/>
    <w:basedOn w:val="Iauiue"/>
    <w:rsid w:val="000F7F3F"/>
  </w:style>
  <w:style w:type="paragraph" w:customStyle="1" w:styleId="affb">
    <w:name w:val="основной"/>
    <w:basedOn w:val="a"/>
    <w:rsid w:val="000F7F3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0F7F3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0F7F3F"/>
  </w:style>
  <w:style w:type="paragraph" w:customStyle="1" w:styleId="caaieiaie2">
    <w:name w:val="caaieiaie 2"/>
    <w:basedOn w:val="Iauiue"/>
    <w:next w:val="Iauiue"/>
    <w:rsid w:val="000F7F3F"/>
  </w:style>
  <w:style w:type="paragraph" w:customStyle="1" w:styleId="ConsPlusCell">
    <w:name w:val="ConsPlusCell"/>
    <w:rsid w:val="000F7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7F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F3F"/>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0F7F3F"/>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0F7F3F"/>
    <w:rPr>
      <w:rFonts w:ascii="Tahoma" w:hAnsi="Tahoma" w:cs="Tahoma"/>
      <w:sz w:val="24"/>
      <w:szCs w:val="16"/>
    </w:rPr>
  </w:style>
  <w:style w:type="paragraph" w:customStyle="1" w:styleId="Main0">
    <w:name w:val="Main"/>
    <w:link w:val="Main"/>
    <w:rsid w:val="000F7F3F"/>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uiPriority w:val="39"/>
    <w:qFormat/>
    <w:rsid w:val="000F7F3F"/>
    <w:pPr>
      <w:suppressAutoHyphens/>
      <w:ind w:left="720"/>
      <w:contextualSpacing/>
    </w:pPr>
    <w:rPr>
      <w:rFonts w:eastAsia="Times New Roman"/>
      <w:lang w:eastAsia="zh-CN"/>
    </w:rPr>
  </w:style>
  <w:style w:type="paragraph" w:customStyle="1" w:styleId="41">
    <w:name w:val="Заголовок 4 + авто"/>
    <w:basedOn w:val="3"/>
    <w:rsid w:val="000F7F3F"/>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0F7F3F"/>
    <w:rPr>
      <w:vertAlign w:val="superscript"/>
    </w:rPr>
  </w:style>
  <w:style w:type="character" w:styleId="affe">
    <w:name w:val="annotation reference"/>
    <w:uiPriority w:val="99"/>
    <w:semiHidden/>
    <w:unhideWhenUsed/>
    <w:rsid w:val="000F7F3F"/>
    <w:rPr>
      <w:sz w:val="16"/>
      <w:szCs w:val="16"/>
    </w:rPr>
  </w:style>
  <w:style w:type="paragraph" w:styleId="ae">
    <w:name w:val="footer"/>
    <w:basedOn w:val="a"/>
    <w:link w:val="ad"/>
    <w:uiPriority w:val="99"/>
    <w:semiHidden/>
    <w:unhideWhenUsed/>
    <w:rsid w:val="000F7F3F"/>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0F7F3F"/>
    <w:rPr>
      <w:rFonts w:ascii="Calibri" w:eastAsia="Calibri" w:hAnsi="Calibri" w:cs="Times New Roman"/>
    </w:rPr>
  </w:style>
  <w:style w:type="paragraph" w:styleId="af0">
    <w:name w:val="Title"/>
    <w:basedOn w:val="a"/>
    <w:next w:val="a"/>
    <w:link w:val="af"/>
    <w:qFormat/>
    <w:rsid w:val="000F7F3F"/>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0F7F3F"/>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0F7F3F"/>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0F7F3F"/>
    <w:rPr>
      <w:rFonts w:ascii="Calibri" w:eastAsia="Calibri" w:hAnsi="Calibri" w:cs="Times New Roman"/>
    </w:rPr>
  </w:style>
  <w:style w:type="paragraph" w:styleId="a8">
    <w:name w:val="footnote text"/>
    <w:basedOn w:val="a"/>
    <w:link w:val="a7"/>
    <w:uiPriority w:val="99"/>
    <w:semiHidden/>
    <w:unhideWhenUsed/>
    <w:rsid w:val="000F7F3F"/>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0F7F3F"/>
    <w:rPr>
      <w:rFonts w:ascii="Calibri" w:eastAsia="Calibri" w:hAnsi="Calibri" w:cs="Times New Roman"/>
      <w:sz w:val="20"/>
      <w:szCs w:val="20"/>
    </w:rPr>
  </w:style>
  <w:style w:type="paragraph" w:styleId="afc">
    <w:name w:val="Balloon Text"/>
    <w:basedOn w:val="a"/>
    <w:link w:val="afb"/>
    <w:uiPriority w:val="99"/>
    <w:semiHidden/>
    <w:unhideWhenUsed/>
    <w:rsid w:val="000F7F3F"/>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0F7F3F"/>
    <w:rPr>
      <w:rFonts w:ascii="Tahoma" w:eastAsia="Calibri" w:hAnsi="Tahoma" w:cs="Tahoma"/>
      <w:sz w:val="16"/>
      <w:szCs w:val="16"/>
    </w:rPr>
  </w:style>
  <w:style w:type="character" w:customStyle="1" w:styleId="WW8Num7z2">
    <w:name w:val="WW8Num7z2"/>
    <w:rsid w:val="000F7F3F"/>
    <w:rPr>
      <w:rFonts w:ascii="Wingdings" w:hAnsi="Wingdings" w:hint="default"/>
    </w:rPr>
  </w:style>
  <w:style w:type="character" w:customStyle="1" w:styleId="y5black">
    <w:name w:val="y5_black"/>
    <w:basedOn w:val="a0"/>
    <w:rsid w:val="000F7F3F"/>
  </w:style>
  <w:style w:type="paragraph" w:styleId="23">
    <w:name w:val="Body Text 2"/>
    <w:basedOn w:val="a"/>
    <w:link w:val="22"/>
    <w:semiHidden/>
    <w:unhideWhenUsed/>
    <w:rsid w:val="000F7F3F"/>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0F7F3F"/>
    <w:rPr>
      <w:rFonts w:ascii="Calibri" w:eastAsia="Calibri" w:hAnsi="Calibri" w:cs="Times New Roman"/>
    </w:rPr>
  </w:style>
  <w:style w:type="character" w:customStyle="1" w:styleId="120">
    <w:name w:val="Стиль 12 пт"/>
    <w:rsid w:val="000F7F3F"/>
    <w:rPr>
      <w:sz w:val="24"/>
    </w:rPr>
  </w:style>
  <w:style w:type="paragraph" w:styleId="af6">
    <w:name w:val="Document Map"/>
    <w:basedOn w:val="a"/>
    <w:link w:val="af5"/>
    <w:uiPriority w:val="99"/>
    <w:semiHidden/>
    <w:unhideWhenUsed/>
    <w:rsid w:val="000F7F3F"/>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0F7F3F"/>
    <w:rPr>
      <w:rFonts w:ascii="Tahoma" w:eastAsia="Calibri" w:hAnsi="Tahoma" w:cs="Tahoma"/>
      <w:sz w:val="16"/>
      <w:szCs w:val="16"/>
    </w:rPr>
  </w:style>
  <w:style w:type="paragraph" w:styleId="afa">
    <w:name w:val="annotation subject"/>
    <w:basedOn w:val="aa"/>
    <w:next w:val="aa"/>
    <w:link w:val="af9"/>
    <w:uiPriority w:val="99"/>
    <w:semiHidden/>
    <w:unhideWhenUsed/>
    <w:rsid w:val="000F7F3F"/>
    <w:rPr>
      <w:b/>
      <w:bCs/>
    </w:rPr>
  </w:style>
  <w:style w:type="character" w:customStyle="1" w:styleId="1f1">
    <w:name w:val="Тема примечания Знак1"/>
    <w:basedOn w:val="14"/>
    <w:uiPriority w:val="99"/>
    <w:semiHidden/>
    <w:rsid w:val="000F7F3F"/>
    <w:rPr>
      <w:rFonts w:ascii="Calibri" w:eastAsia="Calibri" w:hAnsi="Calibri" w:cs="Times New Roman"/>
      <w:b/>
      <w:bCs/>
      <w:sz w:val="20"/>
      <w:szCs w:val="20"/>
    </w:rPr>
  </w:style>
  <w:style w:type="character" w:customStyle="1" w:styleId="s10">
    <w:name w:val="s_10"/>
    <w:basedOn w:val="a0"/>
    <w:rsid w:val="000F7F3F"/>
  </w:style>
  <w:style w:type="character" w:customStyle="1" w:styleId="spelle">
    <w:name w:val="spelle"/>
    <w:basedOn w:val="a0"/>
    <w:rsid w:val="000F7F3F"/>
  </w:style>
  <w:style w:type="character" w:customStyle="1" w:styleId="apple-converted-space">
    <w:name w:val="apple-converted-space"/>
    <w:basedOn w:val="a0"/>
    <w:rsid w:val="000F7F3F"/>
  </w:style>
  <w:style w:type="paragraph" w:styleId="34">
    <w:name w:val="Body Text Indent 3"/>
    <w:basedOn w:val="a"/>
    <w:link w:val="33"/>
    <w:semiHidden/>
    <w:unhideWhenUsed/>
    <w:rsid w:val="000F7F3F"/>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0F7F3F"/>
    <w:rPr>
      <w:rFonts w:ascii="Calibri" w:eastAsia="Calibri" w:hAnsi="Calibri" w:cs="Times New Roman"/>
      <w:sz w:val="16"/>
      <w:szCs w:val="16"/>
    </w:rPr>
  </w:style>
  <w:style w:type="paragraph" w:styleId="af8">
    <w:name w:val="Plain Text"/>
    <w:basedOn w:val="a"/>
    <w:link w:val="af7"/>
    <w:semiHidden/>
    <w:unhideWhenUsed/>
    <w:rsid w:val="000F7F3F"/>
    <w:pPr>
      <w:spacing w:after="0" w:line="240" w:lineRule="auto"/>
    </w:pPr>
    <w:rPr>
      <w:rFonts w:ascii="Courier New" w:eastAsia="Times New Roman" w:hAnsi="Courier New" w:cs="Courier New"/>
    </w:rPr>
  </w:style>
  <w:style w:type="character" w:customStyle="1" w:styleId="1f2">
    <w:name w:val="Текст Знак1"/>
    <w:basedOn w:val="a0"/>
    <w:semiHidden/>
    <w:rsid w:val="000F7F3F"/>
    <w:rPr>
      <w:rFonts w:ascii="Consolas" w:eastAsia="Calibri" w:hAnsi="Consolas" w:cs="Consolas"/>
      <w:sz w:val="21"/>
      <w:szCs w:val="21"/>
    </w:rPr>
  </w:style>
  <w:style w:type="character" w:customStyle="1" w:styleId="docaccesstitle">
    <w:name w:val="docaccess_title"/>
    <w:basedOn w:val="a0"/>
    <w:rsid w:val="000F7F3F"/>
  </w:style>
  <w:style w:type="paragraph" w:styleId="32">
    <w:name w:val="Body Text 3"/>
    <w:basedOn w:val="a"/>
    <w:link w:val="31"/>
    <w:semiHidden/>
    <w:unhideWhenUsed/>
    <w:rsid w:val="000F7F3F"/>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0F7F3F"/>
    <w:rPr>
      <w:rFonts w:ascii="Calibri" w:eastAsia="Calibri" w:hAnsi="Calibri" w:cs="Times New Roman"/>
      <w:sz w:val="16"/>
      <w:szCs w:val="16"/>
    </w:rPr>
  </w:style>
  <w:style w:type="paragraph" w:styleId="afe">
    <w:name w:val="No Spacing"/>
    <w:link w:val="afd"/>
    <w:qFormat/>
    <w:rsid w:val="000F7F3F"/>
    <w:pPr>
      <w:spacing w:after="0" w:line="240" w:lineRule="auto"/>
    </w:pPr>
    <w:rPr>
      <w:sz w:val="24"/>
    </w:rPr>
  </w:style>
  <w:style w:type="character" w:customStyle="1" w:styleId="upper">
    <w:name w:val="upper"/>
    <w:rsid w:val="000F7F3F"/>
  </w:style>
  <w:style w:type="table" w:styleId="afff">
    <w:name w:val="Table Grid"/>
    <w:basedOn w:val="a1"/>
    <w:uiPriority w:val="59"/>
    <w:rsid w:val="000F7F3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0F7F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0F7F3F"/>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0F7F3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0F7F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f0">
    <w:name w:val="Strong"/>
    <w:basedOn w:val="a0"/>
    <w:uiPriority w:val="22"/>
    <w:qFormat/>
    <w:rsid w:val="000F7F3F"/>
    <w:rPr>
      <w:b/>
      <w:bCs/>
    </w:rPr>
  </w:style>
  <w:style w:type="character" w:styleId="afff1">
    <w:name w:val="Emphasis"/>
    <w:basedOn w:val="a0"/>
    <w:uiPriority w:val="20"/>
    <w:qFormat/>
    <w:rsid w:val="000F7F3F"/>
    <w:rPr>
      <w:i/>
      <w:iCs/>
    </w:rPr>
  </w:style>
  <w:style w:type="character" w:customStyle="1" w:styleId="29">
    <w:name w:val="Основной текст (2)_"/>
    <w:basedOn w:val="a0"/>
    <w:rsid w:val="000F7F3F"/>
    <w:rPr>
      <w:rFonts w:ascii="Times New Roman" w:eastAsia="Times New Roman" w:hAnsi="Times New Roman" w:cs="Times New Roman"/>
      <w:b w:val="0"/>
      <w:bCs w:val="0"/>
      <w:i w:val="0"/>
      <w:iCs w:val="0"/>
      <w:smallCaps w:val="0"/>
      <w:strike w:val="0"/>
      <w:sz w:val="26"/>
      <w:szCs w:val="26"/>
      <w:u w:val="none"/>
    </w:rPr>
  </w:style>
  <w:style w:type="character" w:customStyle="1" w:styleId="2a">
    <w:name w:val="Основной текст (2)"/>
    <w:basedOn w:val="29"/>
    <w:rsid w:val="000F7F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rsid w:val="000F7F3F"/>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0F7F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ff2">
    <w:name w:val="List Paragraph"/>
    <w:basedOn w:val="a"/>
    <w:uiPriority w:val="34"/>
    <w:qFormat/>
    <w:rsid w:val="000F7F3F"/>
    <w:pPr>
      <w:ind w:left="720"/>
      <w:contextualSpacing/>
    </w:pPr>
  </w:style>
  <w:style w:type="paragraph" w:styleId="afff3">
    <w:name w:val="TOC Heading"/>
    <w:basedOn w:val="1"/>
    <w:next w:val="a"/>
    <w:uiPriority w:val="39"/>
    <w:semiHidden/>
    <w:unhideWhenUsed/>
    <w:qFormat/>
    <w:rsid w:val="000F7F3F"/>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5">
    <w:name w:val="toc 1"/>
    <w:basedOn w:val="a"/>
    <w:next w:val="a"/>
    <w:autoRedefine/>
    <w:uiPriority w:val="39"/>
    <w:unhideWhenUsed/>
    <w:rsid w:val="000F7F3F"/>
    <w:pPr>
      <w:spacing w:after="100"/>
    </w:pPr>
  </w:style>
  <w:style w:type="paragraph" w:styleId="2b">
    <w:name w:val="toc 2"/>
    <w:basedOn w:val="a"/>
    <w:next w:val="a"/>
    <w:autoRedefine/>
    <w:uiPriority w:val="39"/>
    <w:unhideWhenUsed/>
    <w:rsid w:val="000F7F3F"/>
    <w:pPr>
      <w:tabs>
        <w:tab w:val="right" w:leader="dot" w:pos="9346"/>
      </w:tabs>
      <w:spacing w:after="100"/>
      <w:jc w:val="both"/>
    </w:pPr>
  </w:style>
  <w:style w:type="paragraph" w:styleId="36">
    <w:name w:val="toc 3"/>
    <w:basedOn w:val="a"/>
    <w:next w:val="a"/>
    <w:autoRedefine/>
    <w:uiPriority w:val="39"/>
    <w:unhideWhenUsed/>
    <w:rsid w:val="000F7F3F"/>
    <w:pPr>
      <w:spacing w:after="100"/>
      <w:ind w:left="440"/>
    </w:pPr>
  </w:style>
  <w:style w:type="numbering" w:customStyle="1" w:styleId="1f6">
    <w:name w:val="Нет списка1"/>
    <w:next w:val="a2"/>
    <w:uiPriority w:val="99"/>
    <w:semiHidden/>
    <w:unhideWhenUsed/>
    <w:rsid w:val="00B23F2F"/>
  </w:style>
  <w:style w:type="numbering" w:customStyle="1" w:styleId="111">
    <w:name w:val="Нет списка11"/>
    <w:next w:val="a2"/>
    <w:uiPriority w:val="99"/>
    <w:semiHidden/>
    <w:unhideWhenUsed/>
    <w:rsid w:val="00B23F2F"/>
  </w:style>
  <w:style w:type="paragraph" w:customStyle="1" w:styleId="s16">
    <w:name w:val="s_16"/>
    <w:basedOn w:val="a"/>
    <w:rsid w:val="00B23F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B23F2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F"/>
    <w:rPr>
      <w:rFonts w:ascii="Calibri" w:eastAsia="Calibri" w:hAnsi="Calibri" w:cs="Times New Roman"/>
    </w:rPr>
  </w:style>
  <w:style w:type="paragraph" w:styleId="1">
    <w:name w:val="heading 1"/>
    <w:basedOn w:val="a"/>
    <w:next w:val="a"/>
    <w:link w:val="10"/>
    <w:uiPriority w:val="9"/>
    <w:qFormat/>
    <w:rsid w:val="000F7F3F"/>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0F7F3F"/>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0F7F3F"/>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0F7F3F"/>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0F7F3F"/>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0F7F3F"/>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0F7F3F"/>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3F"/>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0F7F3F"/>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0F7F3F"/>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0F7F3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F7F3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0F7F3F"/>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0F7F3F"/>
    <w:rPr>
      <w:rFonts w:ascii="Times New Roman" w:eastAsia="MS Mincho" w:hAnsi="Times New Roman" w:cs="Times New Roman"/>
      <w:b/>
      <w:sz w:val="28"/>
      <w:szCs w:val="24"/>
      <w:lang w:eastAsia="ru-RU"/>
    </w:rPr>
  </w:style>
  <w:style w:type="character" w:styleId="a3">
    <w:name w:val="Hyperlink"/>
    <w:uiPriority w:val="99"/>
    <w:unhideWhenUsed/>
    <w:rsid w:val="000F7F3F"/>
    <w:rPr>
      <w:color w:val="0000FF"/>
      <w:u w:val="single"/>
    </w:rPr>
  </w:style>
  <w:style w:type="character" w:styleId="a4">
    <w:name w:val="FollowedHyperlink"/>
    <w:uiPriority w:val="99"/>
    <w:semiHidden/>
    <w:unhideWhenUsed/>
    <w:rsid w:val="000F7F3F"/>
    <w:rPr>
      <w:color w:val="800080"/>
      <w:u w:val="single"/>
    </w:rPr>
  </w:style>
  <w:style w:type="character" w:customStyle="1" w:styleId="21">
    <w:name w:val="Заголовок 2 Знак1"/>
    <w:aliases w:val="Вид зоны Знак1"/>
    <w:basedOn w:val="a0"/>
    <w:semiHidden/>
    <w:rsid w:val="000F7F3F"/>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0F7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0F7F3F"/>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0F7F3F"/>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0F7F3F"/>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0F7F3F"/>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0F7F3F"/>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0F7F3F"/>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0F7F3F"/>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0F7F3F"/>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0F7F3F"/>
    <w:rPr>
      <w:rFonts w:ascii="Calibri" w:eastAsia="Calibri" w:hAnsi="Calibri" w:cs="Times New Roman"/>
    </w:rPr>
  </w:style>
  <w:style w:type="character" w:customStyle="1" w:styleId="ad">
    <w:name w:val="Нижний колонтитул Знак"/>
    <w:basedOn w:val="a0"/>
    <w:link w:val="ae"/>
    <w:uiPriority w:val="99"/>
    <w:semiHidden/>
    <w:locked/>
    <w:rsid w:val="000F7F3F"/>
    <w:rPr>
      <w:rFonts w:ascii="Times New Roman" w:eastAsia="Times New Roman" w:hAnsi="Times New Roman" w:cs="Times New Roman"/>
      <w:sz w:val="24"/>
      <w:szCs w:val="24"/>
    </w:rPr>
  </w:style>
  <w:style w:type="character" w:customStyle="1" w:styleId="af">
    <w:name w:val="Название Знак"/>
    <w:basedOn w:val="a0"/>
    <w:link w:val="af0"/>
    <w:locked/>
    <w:rsid w:val="000F7F3F"/>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0F7F3F"/>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0F7F3F"/>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0F7F3F"/>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0F7F3F"/>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0F7F3F"/>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0F7F3F"/>
    <w:rPr>
      <w:rFonts w:ascii="Calibri" w:eastAsia="Calibri" w:hAnsi="Calibri" w:cs="Times New Roman"/>
    </w:rPr>
  </w:style>
  <w:style w:type="character" w:customStyle="1" w:styleId="22">
    <w:name w:val="Основной текст 2 Знак"/>
    <w:basedOn w:val="a0"/>
    <w:link w:val="23"/>
    <w:semiHidden/>
    <w:locked/>
    <w:rsid w:val="000F7F3F"/>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0F7F3F"/>
    <w:rPr>
      <w:sz w:val="16"/>
      <w:szCs w:val="16"/>
    </w:rPr>
  </w:style>
  <w:style w:type="character" w:customStyle="1" w:styleId="24">
    <w:name w:val="Основной текст с отступом 2 Знак"/>
    <w:basedOn w:val="a0"/>
    <w:link w:val="25"/>
    <w:uiPriority w:val="99"/>
    <w:semiHidden/>
    <w:locked/>
    <w:rsid w:val="000F7F3F"/>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0F7F3F"/>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0F7F3F"/>
    <w:rPr>
      <w:rFonts w:ascii="Tahoma" w:eastAsia="Times New Roman" w:hAnsi="Tahoma" w:cs="Tahoma"/>
      <w:sz w:val="16"/>
      <w:szCs w:val="16"/>
    </w:rPr>
  </w:style>
  <w:style w:type="character" w:customStyle="1" w:styleId="af7">
    <w:name w:val="Текст Знак"/>
    <w:basedOn w:val="a0"/>
    <w:link w:val="af8"/>
    <w:semiHidden/>
    <w:locked/>
    <w:rsid w:val="000F7F3F"/>
    <w:rPr>
      <w:rFonts w:ascii="Courier New" w:eastAsia="Times New Roman" w:hAnsi="Courier New" w:cs="Courier New"/>
    </w:rPr>
  </w:style>
  <w:style w:type="paragraph" w:styleId="aa">
    <w:name w:val="annotation text"/>
    <w:basedOn w:val="a"/>
    <w:link w:val="a9"/>
    <w:uiPriority w:val="99"/>
    <w:semiHidden/>
    <w:unhideWhenUsed/>
    <w:rsid w:val="000F7F3F"/>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0F7F3F"/>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0F7F3F"/>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0F7F3F"/>
    <w:rPr>
      <w:rFonts w:ascii="Tahoma" w:eastAsia="Times New Roman" w:hAnsi="Tahoma" w:cs="Tahoma"/>
      <w:sz w:val="16"/>
      <w:szCs w:val="16"/>
    </w:rPr>
  </w:style>
  <w:style w:type="character" w:customStyle="1" w:styleId="afd">
    <w:name w:val="Без интервала Знак"/>
    <w:link w:val="afe"/>
    <w:locked/>
    <w:rsid w:val="000F7F3F"/>
    <w:rPr>
      <w:sz w:val="24"/>
    </w:rPr>
  </w:style>
  <w:style w:type="paragraph" w:customStyle="1" w:styleId="aff">
    <w:name w:val="Чертежный"/>
    <w:rsid w:val="000F7F3F"/>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uiPriority w:val="39"/>
    <w:qFormat/>
    <w:rsid w:val="000F7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0F7F3F"/>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0F7F3F"/>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0F7F3F"/>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0F7F3F"/>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0F7F3F"/>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0F7F3F"/>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0F7F3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0F7F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0F7F3F"/>
    <w:pPr>
      <w:widowControl/>
      <w:ind w:firstLine="284"/>
      <w:jc w:val="both"/>
    </w:pPr>
    <w:rPr>
      <w:rFonts w:ascii="Peterburg" w:hAnsi="Peterburg"/>
    </w:rPr>
  </w:style>
  <w:style w:type="paragraph" w:customStyle="1" w:styleId="aff0">
    <w:name w:val="???????"/>
    <w:rsid w:val="000F7F3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0F7F3F"/>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0F7F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0F7F3F"/>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0F7F3F"/>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0F7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0F7F3F"/>
    <w:rPr>
      <w:rFonts w:ascii="Tahoma" w:hAnsi="Tahoma" w:cs="Tahoma"/>
      <w:sz w:val="24"/>
      <w:szCs w:val="24"/>
    </w:rPr>
  </w:style>
  <w:style w:type="paragraph" w:customStyle="1" w:styleId="aff3">
    <w:name w:val="Основной ГП"/>
    <w:link w:val="aff2"/>
    <w:qFormat/>
    <w:rsid w:val="000F7F3F"/>
    <w:pPr>
      <w:spacing w:after="120"/>
      <w:ind w:firstLine="709"/>
      <w:jc w:val="both"/>
    </w:pPr>
    <w:rPr>
      <w:rFonts w:ascii="Tahoma" w:hAnsi="Tahoma" w:cs="Tahoma"/>
      <w:sz w:val="24"/>
      <w:szCs w:val="24"/>
    </w:rPr>
  </w:style>
  <w:style w:type="paragraph" w:customStyle="1" w:styleId="Default">
    <w:name w:val="Default"/>
    <w:rsid w:val="000F7F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0F7F3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0F7F3F"/>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0F7F3F"/>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0F7F3F"/>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0F7F3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0F7F3F"/>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0F7F3F"/>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0F7F3F"/>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F7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0F7F3F"/>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0F7F3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0F7F3F"/>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0F7F3F"/>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0F7F3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0F7F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0F7F3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0F7F3F"/>
    <w:pPr>
      <w:ind w:left="0" w:firstLine="0"/>
    </w:pPr>
    <w:rPr>
      <w:b w:val="0"/>
      <w:caps/>
      <w:sz w:val="24"/>
    </w:rPr>
  </w:style>
  <w:style w:type="paragraph" w:customStyle="1" w:styleId="Iauiue2">
    <w:name w:val="Iau?iue2"/>
    <w:rsid w:val="000F7F3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0F7F3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0F7F3F"/>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0F7F3F"/>
  </w:style>
  <w:style w:type="paragraph" w:customStyle="1" w:styleId="1a">
    <w:name w:val="çàãîëîâîê 1"/>
    <w:basedOn w:val="affa"/>
    <w:next w:val="affa"/>
    <w:rsid w:val="000F7F3F"/>
  </w:style>
  <w:style w:type="paragraph" w:customStyle="1" w:styleId="35">
    <w:name w:val="Îñíîâíîé òåêñò ñ îòñòóïîì 3"/>
    <w:basedOn w:val="affa"/>
    <w:rsid w:val="000F7F3F"/>
  </w:style>
  <w:style w:type="paragraph" w:customStyle="1" w:styleId="Iniiaiieoaeno">
    <w:name w:val="Iniiaiie oaeno"/>
    <w:basedOn w:val="Iauiue"/>
    <w:rsid w:val="000F7F3F"/>
  </w:style>
  <w:style w:type="paragraph" w:customStyle="1" w:styleId="affb">
    <w:name w:val="основной"/>
    <w:basedOn w:val="a"/>
    <w:rsid w:val="000F7F3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0F7F3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0F7F3F"/>
  </w:style>
  <w:style w:type="paragraph" w:customStyle="1" w:styleId="caaieiaie2">
    <w:name w:val="caaieiaie 2"/>
    <w:basedOn w:val="Iauiue"/>
    <w:next w:val="Iauiue"/>
    <w:rsid w:val="000F7F3F"/>
  </w:style>
  <w:style w:type="paragraph" w:customStyle="1" w:styleId="ConsPlusCell">
    <w:name w:val="ConsPlusCell"/>
    <w:rsid w:val="000F7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7F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F3F"/>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0F7F3F"/>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0F7F3F"/>
    <w:rPr>
      <w:rFonts w:ascii="Tahoma" w:hAnsi="Tahoma" w:cs="Tahoma"/>
      <w:sz w:val="24"/>
      <w:szCs w:val="16"/>
    </w:rPr>
  </w:style>
  <w:style w:type="paragraph" w:customStyle="1" w:styleId="Main0">
    <w:name w:val="Main"/>
    <w:link w:val="Main"/>
    <w:rsid w:val="000F7F3F"/>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uiPriority w:val="39"/>
    <w:qFormat/>
    <w:rsid w:val="000F7F3F"/>
    <w:pPr>
      <w:suppressAutoHyphens/>
      <w:ind w:left="720"/>
      <w:contextualSpacing/>
    </w:pPr>
    <w:rPr>
      <w:rFonts w:eastAsia="Times New Roman"/>
      <w:lang w:eastAsia="zh-CN"/>
    </w:rPr>
  </w:style>
  <w:style w:type="paragraph" w:customStyle="1" w:styleId="41">
    <w:name w:val="Заголовок 4 + авто"/>
    <w:basedOn w:val="3"/>
    <w:rsid w:val="000F7F3F"/>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0F7F3F"/>
    <w:rPr>
      <w:vertAlign w:val="superscript"/>
    </w:rPr>
  </w:style>
  <w:style w:type="character" w:styleId="affe">
    <w:name w:val="annotation reference"/>
    <w:uiPriority w:val="99"/>
    <w:semiHidden/>
    <w:unhideWhenUsed/>
    <w:rsid w:val="000F7F3F"/>
    <w:rPr>
      <w:sz w:val="16"/>
      <w:szCs w:val="16"/>
    </w:rPr>
  </w:style>
  <w:style w:type="paragraph" w:styleId="ae">
    <w:name w:val="footer"/>
    <w:basedOn w:val="a"/>
    <w:link w:val="ad"/>
    <w:uiPriority w:val="99"/>
    <w:semiHidden/>
    <w:unhideWhenUsed/>
    <w:rsid w:val="000F7F3F"/>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0F7F3F"/>
    <w:rPr>
      <w:rFonts w:ascii="Calibri" w:eastAsia="Calibri" w:hAnsi="Calibri" w:cs="Times New Roman"/>
    </w:rPr>
  </w:style>
  <w:style w:type="paragraph" w:styleId="af0">
    <w:name w:val="Title"/>
    <w:basedOn w:val="a"/>
    <w:next w:val="a"/>
    <w:link w:val="af"/>
    <w:qFormat/>
    <w:rsid w:val="000F7F3F"/>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0F7F3F"/>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0F7F3F"/>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0F7F3F"/>
    <w:rPr>
      <w:rFonts w:ascii="Calibri" w:eastAsia="Calibri" w:hAnsi="Calibri" w:cs="Times New Roman"/>
    </w:rPr>
  </w:style>
  <w:style w:type="paragraph" w:styleId="a8">
    <w:name w:val="footnote text"/>
    <w:basedOn w:val="a"/>
    <w:link w:val="a7"/>
    <w:uiPriority w:val="99"/>
    <w:semiHidden/>
    <w:unhideWhenUsed/>
    <w:rsid w:val="000F7F3F"/>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0F7F3F"/>
    <w:rPr>
      <w:rFonts w:ascii="Calibri" w:eastAsia="Calibri" w:hAnsi="Calibri" w:cs="Times New Roman"/>
      <w:sz w:val="20"/>
      <w:szCs w:val="20"/>
    </w:rPr>
  </w:style>
  <w:style w:type="paragraph" w:styleId="afc">
    <w:name w:val="Balloon Text"/>
    <w:basedOn w:val="a"/>
    <w:link w:val="afb"/>
    <w:uiPriority w:val="99"/>
    <w:semiHidden/>
    <w:unhideWhenUsed/>
    <w:rsid w:val="000F7F3F"/>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0F7F3F"/>
    <w:rPr>
      <w:rFonts w:ascii="Tahoma" w:eastAsia="Calibri" w:hAnsi="Tahoma" w:cs="Tahoma"/>
      <w:sz w:val="16"/>
      <w:szCs w:val="16"/>
    </w:rPr>
  </w:style>
  <w:style w:type="character" w:customStyle="1" w:styleId="WW8Num7z2">
    <w:name w:val="WW8Num7z2"/>
    <w:rsid w:val="000F7F3F"/>
    <w:rPr>
      <w:rFonts w:ascii="Wingdings" w:hAnsi="Wingdings" w:hint="default"/>
    </w:rPr>
  </w:style>
  <w:style w:type="character" w:customStyle="1" w:styleId="y5black">
    <w:name w:val="y5_black"/>
    <w:basedOn w:val="a0"/>
    <w:rsid w:val="000F7F3F"/>
  </w:style>
  <w:style w:type="paragraph" w:styleId="23">
    <w:name w:val="Body Text 2"/>
    <w:basedOn w:val="a"/>
    <w:link w:val="22"/>
    <w:semiHidden/>
    <w:unhideWhenUsed/>
    <w:rsid w:val="000F7F3F"/>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0F7F3F"/>
    <w:rPr>
      <w:rFonts w:ascii="Calibri" w:eastAsia="Calibri" w:hAnsi="Calibri" w:cs="Times New Roman"/>
    </w:rPr>
  </w:style>
  <w:style w:type="character" w:customStyle="1" w:styleId="120">
    <w:name w:val="Стиль 12 пт"/>
    <w:rsid w:val="000F7F3F"/>
    <w:rPr>
      <w:sz w:val="24"/>
    </w:rPr>
  </w:style>
  <w:style w:type="paragraph" w:styleId="af6">
    <w:name w:val="Document Map"/>
    <w:basedOn w:val="a"/>
    <w:link w:val="af5"/>
    <w:uiPriority w:val="99"/>
    <w:semiHidden/>
    <w:unhideWhenUsed/>
    <w:rsid w:val="000F7F3F"/>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0F7F3F"/>
    <w:rPr>
      <w:rFonts w:ascii="Tahoma" w:eastAsia="Calibri" w:hAnsi="Tahoma" w:cs="Tahoma"/>
      <w:sz w:val="16"/>
      <w:szCs w:val="16"/>
    </w:rPr>
  </w:style>
  <w:style w:type="paragraph" w:styleId="afa">
    <w:name w:val="annotation subject"/>
    <w:basedOn w:val="aa"/>
    <w:next w:val="aa"/>
    <w:link w:val="af9"/>
    <w:uiPriority w:val="99"/>
    <w:semiHidden/>
    <w:unhideWhenUsed/>
    <w:rsid w:val="000F7F3F"/>
    <w:rPr>
      <w:b/>
      <w:bCs/>
    </w:rPr>
  </w:style>
  <w:style w:type="character" w:customStyle="1" w:styleId="1f1">
    <w:name w:val="Тема примечания Знак1"/>
    <w:basedOn w:val="14"/>
    <w:uiPriority w:val="99"/>
    <w:semiHidden/>
    <w:rsid w:val="000F7F3F"/>
    <w:rPr>
      <w:rFonts w:ascii="Calibri" w:eastAsia="Calibri" w:hAnsi="Calibri" w:cs="Times New Roman"/>
      <w:b/>
      <w:bCs/>
      <w:sz w:val="20"/>
      <w:szCs w:val="20"/>
    </w:rPr>
  </w:style>
  <w:style w:type="character" w:customStyle="1" w:styleId="s10">
    <w:name w:val="s_10"/>
    <w:basedOn w:val="a0"/>
    <w:rsid w:val="000F7F3F"/>
  </w:style>
  <w:style w:type="character" w:customStyle="1" w:styleId="spelle">
    <w:name w:val="spelle"/>
    <w:basedOn w:val="a0"/>
    <w:rsid w:val="000F7F3F"/>
  </w:style>
  <w:style w:type="character" w:customStyle="1" w:styleId="apple-converted-space">
    <w:name w:val="apple-converted-space"/>
    <w:basedOn w:val="a0"/>
    <w:rsid w:val="000F7F3F"/>
  </w:style>
  <w:style w:type="paragraph" w:styleId="34">
    <w:name w:val="Body Text Indent 3"/>
    <w:basedOn w:val="a"/>
    <w:link w:val="33"/>
    <w:semiHidden/>
    <w:unhideWhenUsed/>
    <w:rsid w:val="000F7F3F"/>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0F7F3F"/>
    <w:rPr>
      <w:rFonts w:ascii="Calibri" w:eastAsia="Calibri" w:hAnsi="Calibri" w:cs="Times New Roman"/>
      <w:sz w:val="16"/>
      <w:szCs w:val="16"/>
    </w:rPr>
  </w:style>
  <w:style w:type="paragraph" w:styleId="af8">
    <w:name w:val="Plain Text"/>
    <w:basedOn w:val="a"/>
    <w:link w:val="af7"/>
    <w:semiHidden/>
    <w:unhideWhenUsed/>
    <w:rsid w:val="000F7F3F"/>
    <w:pPr>
      <w:spacing w:after="0" w:line="240" w:lineRule="auto"/>
    </w:pPr>
    <w:rPr>
      <w:rFonts w:ascii="Courier New" w:eastAsia="Times New Roman" w:hAnsi="Courier New" w:cs="Courier New"/>
    </w:rPr>
  </w:style>
  <w:style w:type="character" w:customStyle="1" w:styleId="1f2">
    <w:name w:val="Текст Знак1"/>
    <w:basedOn w:val="a0"/>
    <w:semiHidden/>
    <w:rsid w:val="000F7F3F"/>
    <w:rPr>
      <w:rFonts w:ascii="Consolas" w:eastAsia="Calibri" w:hAnsi="Consolas" w:cs="Consolas"/>
      <w:sz w:val="21"/>
      <w:szCs w:val="21"/>
    </w:rPr>
  </w:style>
  <w:style w:type="character" w:customStyle="1" w:styleId="docaccesstitle">
    <w:name w:val="docaccess_title"/>
    <w:basedOn w:val="a0"/>
    <w:rsid w:val="000F7F3F"/>
  </w:style>
  <w:style w:type="paragraph" w:styleId="32">
    <w:name w:val="Body Text 3"/>
    <w:basedOn w:val="a"/>
    <w:link w:val="31"/>
    <w:semiHidden/>
    <w:unhideWhenUsed/>
    <w:rsid w:val="000F7F3F"/>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0F7F3F"/>
    <w:rPr>
      <w:rFonts w:ascii="Calibri" w:eastAsia="Calibri" w:hAnsi="Calibri" w:cs="Times New Roman"/>
      <w:sz w:val="16"/>
      <w:szCs w:val="16"/>
    </w:rPr>
  </w:style>
  <w:style w:type="paragraph" w:styleId="afe">
    <w:name w:val="No Spacing"/>
    <w:link w:val="afd"/>
    <w:qFormat/>
    <w:rsid w:val="000F7F3F"/>
    <w:pPr>
      <w:spacing w:after="0" w:line="240" w:lineRule="auto"/>
    </w:pPr>
    <w:rPr>
      <w:sz w:val="24"/>
    </w:rPr>
  </w:style>
  <w:style w:type="character" w:customStyle="1" w:styleId="upper">
    <w:name w:val="upper"/>
    <w:rsid w:val="000F7F3F"/>
  </w:style>
  <w:style w:type="table" w:styleId="afff">
    <w:name w:val="Table Grid"/>
    <w:basedOn w:val="a1"/>
    <w:uiPriority w:val="59"/>
    <w:rsid w:val="000F7F3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0F7F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0F7F3F"/>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0F7F3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0F7F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ff0">
    <w:name w:val="Strong"/>
    <w:basedOn w:val="a0"/>
    <w:uiPriority w:val="22"/>
    <w:qFormat/>
    <w:rsid w:val="000F7F3F"/>
    <w:rPr>
      <w:b/>
      <w:bCs/>
    </w:rPr>
  </w:style>
  <w:style w:type="character" w:styleId="afff1">
    <w:name w:val="Emphasis"/>
    <w:basedOn w:val="a0"/>
    <w:uiPriority w:val="20"/>
    <w:qFormat/>
    <w:rsid w:val="000F7F3F"/>
    <w:rPr>
      <w:i/>
      <w:iCs/>
    </w:rPr>
  </w:style>
  <w:style w:type="character" w:customStyle="1" w:styleId="29">
    <w:name w:val="Основной текст (2)_"/>
    <w:basedOn w:val="a0"/>
    <w:rsid w:val="000F7F3F"/>
    <w:rPr>
      <w:rFonts w:ascii="Times New Roman" w:eastAsia="Times New Roman" w:hAnsi="Times New Roman" w:cs="Times New Roman"/>
      <w:b w:val="0"/>
      <w:bCs w:val="0"/>
      <w:i w:val="0"/>
      <w:iCs w:val="0"/>
      <w:smallCaps w:val="0"/>
      <w:strike w:val="0"/>
      <w:sz w:val="26"/>
      <w:szCs w:val="26"/>
      <w:u w:val="none"/>
    </w:rPr>
  </w:style>
  <w:style w:type="character" w:customStyle="1" w:styleId="2a">
    <w:name w:val="Основной текст (2)"/>
    <w:basedOn w:val="29"/>
    <w:rsid w:val="000F7F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rsid w:val="000F7F3F"/>
    <w:rPr>
      <w:rFonts w:ascii="Times New Roman" w:eastAsia="Times New Roman" w:hAnsi="Times New Roman" w:cs="Times New Roman"/>
      <w:b w:val="0"/>
      <w:bCs w:val="0"/>
      <w:i w:val="0"/>
      <w:iCs w:val="0"/>
      <w:smallCaps w:val="0"/>
      <w:strike w:val="0"/>
      <w:u w:val="none"/>
    </w:rPr>
  </w:style>
  <w:style w:type="character" w:customStyle="1" w:styleId="90">
    <w:name w:val="Основной текст (9)"/>
    <w:basedOn w:val="9"/>
    <w:rsid w:val="000F7F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ff2">
    <w:name w:val="List Paragraph"/>
    <w:basedOn w:val="a"/>
    <w:uiPriority w:val="34"/>
    <w:qFormat/>
    <w:rsid w:val="000F7F3F"/>
    <w:pPr>
      <w:ind w:left="720"/>
      <w:contextualSpacing/>
    </w:pPr>
  </w:style>
  <w:style w:type="paragraph" w:styleId="afff3">
    <w:name w:val="TOC Heading"/>
    <w:basedOn w:val="1"/>
    <w:next w:val="a"/>
    <w:uiPriority w:val="39"/>
    <w:semiHidden/>
    <w:unhideWhenUsed/>
    <w:qFormat/>
    <w:rsid w:val="000F7F3F"/>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5">
    <w:name w:val="toc 1"/>
    <w:basedOn w:val="a"/>
    <w:next w:val="a"/>
    <w:autoRedefine/>
    <w:uiPriority w:val="39"/>
    <w:unhideWhenUsed/>
    <w:rsid w:val="000F7F3F"/>
    <w:pPr>
      <w:spacing w:after="100"/>
    </w:pPr>
  </w:style>
  <w:style w:type="paragraph" w:styleId="2b">
    <w:name w:val="toc 2"/>
    <w:basedOn w:val="a"/>
    <w:next w:val="a"/>
    <w:autoRedefine/>
    <w:uiPriority w:val="39"/>
    <w:unhideWhenUsed/>
    <w:rsid w:val="000F7F3F"/>
    <w:pPr>
      <w:tabs>
        <w:tab w:val="right" w:leader="dot" w:pos="9346"/>
      </w:tabs>
      <w:spacing w:after="100"/>
      <w:jc w:val="both"/>
    </w:pPr>
  </w:style>
  <w:style w:type="paragraph" w:styleId="36">
    <w:name w:val="toc 3"/>
    <w:basedOn w:val="a"/>
    <w:next w:val="a"/>
    <w:autoRedefine/>
    <w:uiPriority w:val="39"/>
    <w:unhideWhenUsed/>
    <w:rsid w:val="000F7F3F"/>
    <w:pPr>
      <w:spacing w:after="100"/>
      <w:ind w:left="440"/>
    </w:pPr>
  </w:style>
  <w:style w:type="numbering" w:customStyle="1" w:styleId="1f6">
    <w:name w:val="Нет списка1"/>
    <w:next w:val="a2"/>
    <w:uiPriority w:val="99"/>
    <w:semiHidden/>
    <w:unhideWhenUsed/>
    <w:rsid w:val="00B23F2F"/>
  </w:style>
  <w:style w:type="numbering" w:customStyle="1" w:styleId="111">
    <w:name w:val="Нет списка11"/>
    <w:next w:val="a2"/>
    <w:uiPriority w:val="99"/>
    <w:semiHidden/>
    <w:unhideWhenUsed/>
    <w:rsid w:val="00B23F2F"/>
  </w:style>
  <w:style w:type="paragraph" w:customStyle="1" w:styleId="s16">
    <w:name w:val="s_16"/>
    <w:basedOn w:val="a"/>
    <w:rsid w:val="00B23F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B23F2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A74E0DBC01ED3580471D8AC1ACB7C29053F19AA4ACDACy97CJ"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138" Type="http://schemas.openxmlformats.org/officeDocument/2006/relationships/hyperlink" Target="consultantplus://offline/ref=43C4DCB15B2ECACC686D96DBC925164FF2EB72E0DFCC1ED3580471D8AC1ACB7C29053F19AA4ACDA9y970J" TargetMode="External"/><Relationship Id="rId159" Type="http://schemas.openxmlformats.org/officeDocument/2006/relationships/hyperlink" Target="consultantplus://offline/ref=43C4DCB15B2ECACC686D96DBC925164FF2EB72E0DFCC1ED3580471D8AC1ACB7C29053F19AA4AC4A1y979J" TargetMode="External"/><Relationship Id="rId170" Type="http://schemas.openxmlformats.org/officeDocument/2006/relationships/hyperlink" Target="consultantplus://offline/ref=F8FA5A2BA70EB9E83B96F853A8D65232BB37FFFAF8E84F58945CB979985A476DA87ABBA0C8F14E8612E14D1A49E3ED67F87C3995774EU5n9J" TargetMode="External"/><Relationship Id="rId107" Type="http://schemas.openxmlformats.org/officeDocument/2006/relationships/hyperlink" Target="consultantplus://offline/ref=4EB620CF248E62090E72C3D309652607C3F1D3D03E33908BCF03CD235D5E3ADB8501198884251A26C17C74N4I0I" TargetMode="External"/><Relationship Id="rId11" Type="http://schemas.openxmlformats.org/officeDocument/2006/relationships/hyperlink" Target="consultantplus://offline/ref=4F9EFCBF8A686AF23AC4C8B8BED3806D21907E12C5AF927A4AC573A3DF19DEB3331E37589A8760s6H" TargetMode="External"/><Relationship Id="rId32" Type="http://schemas.openxmlformats.org/officeDocument/2006/relationships/hyperlink" Target="consultantplus://offline/ref=D775855D3879414E169FF3FAD166A41707FA540D356CD70A508C000F0C59798A695CF229D53D70EC19564B85554F9395C4D7494B7775H1EDG" TargetMode="External"/><Relationship Id="rId53"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128" Type="http://schemas.openxmlformats.org/officeDocument/2006/relationships/hyperlink" Target="consultantplus://offline/ref=305FB911803A8011EC9D664965332ADCCA1962E5FCE39B5C3005F04EB2E494098074121CB9527624130B4ECE77BCA5050D92A784C8DFGAv3J" TargetMode="External"/><Relationship Id="rId149" Type="http://schemas.openxmlformats.org/officeDocument/2006/relationships/hyperlink" Target="consultantplus://offline/ref=A0B33BFA9287E32727B488EA2843CE15853477D9BA39D436451E2AC698171568D4EC27E782BEEA67A01C974E8C9A7EEFFA945BC7CB589A47l6iCJ" TargetMode="External"/><Relationship Id="rId5" Type="http://schemas.openxmlformats.org/officeDocument/2006/relationships/webSettings" Target="webSettings.xml"/><Relationship Id="rId95" Type="http://schemas.openxmlformats.org/officeDocument/2006/relationships/hyperlink" Target="https://base.garant.ru/70736874/53f89421bbdaf741eb2d1ecc4ddb4c33/" TargetMode="External"/><Relationship Id="rId160" Type="http://schemas.openxmlformats.org/officeDocument/2006/relationships/hyperlink" Target="consultantplus://offline/ref=43C4DCB15B2ECACC686D96DBC925164FF2EB72E0DFCC1ED3580471D8AC1ACB7C29053F19AA4AC4A1y979J" TargetMode="External"/><Relationship Id="rId22" Type="http://schemas.openxmlformats.org/officeDocument/2006/relationships/hyperlink" Target="consultantplus://offline/ref=4F9EFCBF8A686AF23AC4C8B8BED3806D219A7817C3AD927A4AC573A3DF61s9H" TargetMode="External"/><Relationship Id="rId43"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118" Type="http://schemas.openxmlformats.org/officeDocument/2006/relationships/hyperlink" Target="consultantplus://offline/ref=43C4DCB15B2ECACC686D96DBC925164FF2EB72E0DFCC1ED3580471D8AC1ACB7C29053F19AA4AC8A1y971J" TargetMode="External"/><Relationship Id="rId139" Type="http://schemas.openxmlformats.org/officeDocument/2006/relationships/hyperlink" Target="consultantplus://offline/ref=43C4DCB15B2ECACC686D96DBC925164FF2EB72E0DFCC1ED3580471D8AC1ACB7C29053F19AA4ACDA9y970J" TargetMode="External"/><Relationship Id="rId85" Type="http://schemas.openxmlformats.org/officeDocument/2006/relationships/hyperlink" Target="https://base.garant.ru/70736874/53f89421bbdaf741eb2d1ecc4ddb4c33/" TargetMode="External"/><Relationship Id="rId150" Type="http://schemas.openxmlformats.org/officeDocument/2006/relationships/hyperlink" Target="consultantplus://offline/ref=A0B33BFA9287E32727B488EA2843CE15853477D9BA39D436451E2AC698171568D4EC27E782BEEA6DA31C974E8C9A7EEFFA945BC7CB589A47l6iCJ" TargetMode="External"/><Relationship Id="rId171" Type="http://schemas.openxmlformats.org/officeDocument/2006/relationships/hyperlink" Target="consultantplus://offline/ref=F8FA5A2BA70EB9E83B96F853A8D65232BB37FFFAF8E84F58945CB979985A476DA87ABBA0C8F14F8612E14D1A49E3ED67F87C3995774EU5n9J" TargetMode="External"/><Relationship Id="rId1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3" Type="http://schemas.openxmlformats.org/officeDocument/2006/relationships/hyperlink" Target="consultantplus://offline/ref=D775855D3879414E169FF3FAD166A41707FA540D356CD70A508C000F0C59798A695CF229D53D7EEC19564B85554F9395C4D7494B7775H1EDG" TargetMode="External"/><Relationship Id="rId108" Type="http://schemas.openxmlformats.org/officeDocument/2006/relationships/hyperlink" Target="consultantplus://offline/ref=B410DE62BC5B3C791708EE8188C9F9E74F1E1C4599C596515493E27CB88EE4D8F10446BA7DFB109Fh2O1Q" TargetMode="External"/><Relationship Id="rId129" Type="http://schemas.openxmlformats.org/officeDocument/2006/relationships/hyperlink" Target="consultantplus://offline/ref=43C4DCB15B2ECACC686D96DBC925164FF2EB72E0DFCC1ED3580471D8AC1ACB7C29053F19AA4BCCA8y978J" TargetMode="External"/><Relationship Id="rId54"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40" Type="http://schemas.openxmlformats.org/officeDocument/2006/relationships/hyperlink" Target="consultantplus://offline/ref=43C4DCB15B2ECACC686D96DBC925164FF2EB72E0DFCC1ED3580471D8AC1ACB7C29053F19AA4ACDA9y970J" TargetMode="External"/><Relationship Id="rId161" Type="http://schemas.openxmlformats.org/officeDocument/2006/relationships/hyperlink" Target="consultantplus://offline/ref=43C4DCB15B2ECACC686D96DBC925164FF2EA74E0DBC01ED3580471D8AC1ACB7C29053F19AA4ACDACy979J" TargetMode="External"/><Relationship Id="rId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8" Type="http://schemas.openxmlformats.org/officeDocument/2006/relationships/hyperlink" Target="consultantplus://offline/ref=D775855D3879414E169FF3FAD166A41707FA540D356CD70A508C000F0C59798A695CF229D53D70EC19564B85554F9395C4D7494B7775H1EDG" TargetMode="External"/><Relationship Id="rId49" Type="http://schemas.openxmlformats.org/officeDocument/2006/relationships/hyperlink" Target="https://base.garant.ru/71614002/" TargetMode="External"/><Relationship Id="rId114" Type="http://schemas.openxmlformats.org/officeDocument/2006/relationships/hyperlink" Target="consultantplus://offline/ref=9F6698B4CA1D6317CE28299B4720A07F4DA9481AA1806E35BABC593A90C243E44ED9580FGFN7I" TargetMode="External"/><Relationship Id="rId119" Type="http://schemas.openxmlformats.org/officeDocument/2006/relationships/hyperlink" Target="consultantplus://offline/ref=43C4DCB15B2ECACC686D96DBC925164FF2EB72E0DFCC1ED3580471D8AC1ACB7C29053F19AA4AC8A1y971J" TargetMode="External"/><Relationship Id="rId44"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130" Type="http://schemas.openxmlformats.org/officeDocument/2006/relationships/hyperlink" Target="consultantplus://offline/ref=43C4DCB15B2ECACC686D96DBC925164FF2EB72E0DFCC1ED3580471D8AC1ACB7C29053F19AA4ACDAAy97BJ" TargetMode="External"/><Relationship Id="rId135" Type="http://schemas.openxmlformats.org/officeDocument/2006/relationships/hyperlink" Target="consultantplus://offline/ref=43C4DCB15B2ECACC686D96DBC925164FF2EB72E0DFCC1ED3580471D8AC1ACB7C29053F19AA4ACDAAy97BJ" TargetMode="External"/><Relationship Id="rId151" Type="http://schemas.openxmlformats.org/officeDocument/2006/relationships/hyperlink" Target="consultantplus://offline/ref=43C4DCB15B2ECACC686D96DBC925164FF2EB72E0DFCC1ED3580471D8AC1ACB7C29053F19AA4ACDA9y97EJ" TargetMode="External"/><Relationship Id="rId156" Type="http://schemas.openxmlformats.org/officeDocument/2006/relationships/hyperlink" Target="consultantplus://offline/ref=43C4DCB15B2ECACC686D96DBC925164FF2EB72E0DFCC1ED3580471D8AC1ACB7C29053F19AA4ACAADy978J" TargetMode="External"/><Relationship Id="rId177" Type="http://schemas.openxmlformats.org/officeDocument/2006/relationships/hyperlink" Target="consultantplus://offline/ref=43C4DCB15B2ECACC686D96DBC925164FF2EB72E0DFCC1ED3580471D8AC1ACB7C29053F19AA4ACDA9y97BJ" TargetMode="External"/><Relationship Id="rId172" Type="http://schemas.openxmlformats.org/officeDocument/2006/relationships/hyperlink" Target="consultantplus://offline/ref=F8FA5A2BA70EB9E83B96F853A8D65232BB37FFFAF8E84F58945CB979985A476DA87ABBA3C9FD4F8612E14D1A49E3ED67F87C3995774EU5n9J" TargetMode="External"/><Relationship Id="rId1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consultantplus://offline/ref=712591ADD8779D2294FF11B56556C8995B47DEEB1F898FEB78B21DEE07260C410B624037BE07840F041CE607B1233BD8C47195603E2Fv9G4L" TargetMode="External"/><Relationship Id="rId34" Type="http://schemas.openxmlformats.org/officeDocument/2006/relationships/hyperlink" Target="consultantplus://offline/main?base=RLAW140;n=72246;fld=134;dst=101241"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consultantplus://offline/ref=4EB620CF248E62090E72DDDE1F097809C5FA88D438379DDC925C967E0A57308CC24E40CAC0281B27NCI5I" TargetMode="External"/><Relationship Id="rId120" Type="http://schemas.openxmlformats.org/officeDocument/2006/relationships/hyperlink" Target="consultantplus://offline/ref=43C4DCB15B2ECACC686D96DBC925164FF2EB72E0DFCC1ED3580471D8AC1ACB7C29053F19AA4ACDA8y971J" TargetMode="External"/><Relationship Id="rId125" Type="http://schemas.openxmlformats.org/officeDocument/2006/relationships/hyperlink" Target="consultantplus://offline/ref=43C4DCB15B2ECACC686D96DBC925164FF2EB72E0DFCC1ED3580471D8AC1ACB7C29053F19AA4ACDAAy97CJ" TargetMode="External"/><Relationship Id="rId141" Type="http://schemas.openxmlformats.org/officeDocument/2006/relationships/hyperlink" Target="consultantplus://offline/ref=43C4DCB15B2ECACC686D96DBC925164FF2E87AE7DDCD1ED3580471D8AC1ACB7C29053F19AA4ACDAAy97DJ" TargetMode="External"/><Relationship Id="rId146" Type="http://schemas.openxmlformats.org/officeDocument/2006/relationships/hyperlink" Target="consultantplus://offline/ref=098955EDD98FC594B480FA727CE241A91A55343DA8D1A3D32AADC1DB6EA4138AAB5F09BA5B2F902DFA2227s9gCJ" TargetMode="External"/><Relationship Id="rId167"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hyperlink" Target="http://www.bestpravo.ru/federalnoje/gn-pravila/d6a.htm" TargetMode="Externa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162" Type="http://schemas.openxmlformats.org/officeDocument/2006/relationships/hyperlink" Target="consultantplus://offline/ref=43C4DCB15B2ECACC686D96DBC925164FF2EB72E0DFCC1ED3580471D8AC1ACB7C29053F19AA4ACDAAy979J" TargetMode="External"/><Relationship Id="rId2" Type="http://schemas.openxmlformats.org/officeDocument/2006/relationships/styles" Target="styles.xml"/><Relationship Id="rId29" Type="http://schemas.openxmlformats.org/officeDocument/2006/relationships/hyperlink" Target="consultantplus://offline/ref=D775855D3879414E169FF3FAD166A41707FA540D356CD70A508C000F0C59798A695CF229D53D7EEC19564B85554F9395C4D7494B7775H1EDG" TargetMode="External"/><Relationship Id="rId24" Type="http://schemas.openxmlformats.org/officeDocument/2006/relationships/hyperlink" Target="consultantplus://offline/ref=D407ABEB054FE1D1D317648B686CA7BB9BCAB93FF128DC967370E454C51BBA7E94B5508B4F16C23C0A1CD00A71AA403655922E5C4190DAC7TCw6E"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consultantplus://offline/ref=712591ADD8779D2294FF11B56556C8995B47DAE3118F8FEB78B21DEE07260C410B624037B60E8F055746F603F87630C6C26C8B61202C9DFDvEGBL" TargetMode="External"/><Relationship Id="rId1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31" Type="http://schemas.openxmlformats.org/officeDocument/2006/relationships/hyperlink" Target="consultantplus://offline/ref=43C4DCB15B2ECACC686D96DBC925164FF2EB72E0DFCC1ED3580471D8AC1ACB7C29053F19AA4ACDAAy97BJ" TargetMode="External"/><Relationship Id="rId136" Type="http://schemas.openxmlformats.org/officeDocument/2006/relationships/hyperlink" Target="consultantplus://offline/ref=43C4DCB15B2ECACC686D96DBC925164FF2EF77E5DCC11ED3580471D8AC1ACB7C29053F19AA4ACDAFy97DJ" TargetMode="External"/><Relationship Id="rId157" Type="http://schemas.openxmlformats.org/officeDocument/2006/relationships/hyperlink" Target="consultantplus://offline/ref=43C4DCB15B2ECACC686D96DBC925164FF2EB72E0DFCC1ED3580471D8AC1ACB7C29053F19AA4AC5A8y979J" TargetMode="External"/><Relationship Id="rId178" Type="http://schemas.openxmlformats.org/officeDocument/2006/relationships/fontTable" Target="fontTable.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152" Type="http://schemas.openxmlformats.org/officeDocument/2006/relationships/hyperlink" Target="consultantplus://offline/ref=43C4DCB15B2ECACC686D96DBC925164FF2EA74E0DBC01ED3580471D8AC1ACB7C29053F19AA4ACDACy979J" TargetMode="External"/><Relationship Id="rId173" Type="http://schemas.openxmlformats.org/officeDocument/2006/relationships/hyperlink" Target="consultantplus://offline/ref=F8FA5A2BA70EB9E83B96F853A8D65232BB37FFFAF8E84F58945CB979985A476DA87ABBA3C9FD408612E14D1A49E3ED67F87C3995774EU5n9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0" Type="http://schemas.openxmlformats.org/officeDocument/2006/relationships/hyperlink" Target="consultantplus://offline/ref=D775855D3879414E169FF3FAD166A41707FA540D356CD70A508C000F0C59798A695CF229D53D70EC19564B85554F9395C4D7494B7775H1EDG" TargetMode="External"/><Relationship Id="rId35" Type="http://schemas.openxmlformats.org/officeDocument/2006/relationships/hyperlink" Target="consultantplus://offline/ref=43C4DCB15B2ECACC686D96DBC925164FF2EA74E0DBC01ED3580471D8ACy17AJ"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consultantplus://offline/ref=4EB620CF248E62090E72C3D309652607C3F1D3D03E33908BCF03CD235D5E3ADB8501198884251A26C5757DN4IEI" TargetMode="External"/><Relationship Id="rId126" Type="http://schemas.openxmlformats.org/officeDocument/2006/relationships/hyperlink" Target="consultantplus://offline/ref=43C4DCB15B2ECACC686D96DBC925164FF2EA74E0DBC01ED3580471D8AC1ACB7C29053F19AA4ACDACy97BJ" TargetMode="External"/><Relationship Id="rId147" Type="http://schemas.openxmlformats.org/officeDocument/2006/relationships/hyperlink" Target="consultantplus://offline/ref=098955EDD98FC594B480FA727CE241A91B5D3238A286F4D17BF8CFDE66F4499ABD1605B047289638AC7362C038B91559D020CB8C3225s1g0J" TargetMode="External"/><Relationship Id="rId168" Type="http://schemas.openxmlformats.org/officeDocument/2006/relationships/hyperlink" Target="consultantplus://offline/ref=F8FA5A2BA70EB9E83B96F853A8D65232BB37FFFAF8E84F58945CB979985A476DA87ABBA0C8FF4E8612E14D1A49E3ED67F87C3995774EU5n9J" TargetMode="External"/><Relationship Id="rId8" Type="http://schemas.openxmlformats.org/officeDocument/2006/relationships/hyperlink" Target="http://www.bestpravo.ru/moskovskaya/yb-pravila/m8o.htm"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consultantplus://offline/ref=43C4DCB15B2ECACC686D96DBC925164FF2EB72E0DFCC1ED3580471D8AC1ACB7C29053F19AA4ACDA9y97CJ" TargetMode="External"/><Relationship Id="rId142" Type="http://schemas.openxmlformats.org/officeDocument/2006/relationships/hyperlink" Target="consultantplus://offline/ref=6BC610E1DDD961152BF4677DFCD7DBA40EB54DC3F383CFB4B0B54E7D167EE3D562270EC60B7727F8FE1D3ET1f4J" TargetMode="External"/><Relationship Id="rId163" Type="http://schemas.openxmlformats.org/officeDocument/2006/relationships/hyperlink" Target="consultantplus://offline/ref=43C4DCB15B2ECACC686D96DBC925164FF2EB72E0DFCC1ED3580471D8AC1ACB7C29053F19AA4ACDAAy979J" TargetMode="External"/><Relationship Id="rId3" Type="http://schemas.microsoft.com/office/2007/relationships/stylesWithEffects" Target="stylesWithEffects.xml"/><Relationship Id="rId25" Type="http://schemas.openxmlformats.org/officeDocument/2006/relationships/hyperlink" Target="consultantplus://offline/ref=D407ABEB054FE1D1D317648B686CA7BB9BCAB93FF128DC967370E454C51BBA7E94B5508B4F16C3350D1CD00A71AA403655922E5C4190DAC7TCw6E" TargetMode="External"/><Relationship Id="rId46"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16" Type="http://schemas.openxmlformats.org/officeDocument/2006/relationships/hyperlink" Target="consultantplus://offline/ref=7BBFDCD87268C5A62C4D5FDA2723D920E63FB747B9DD01014DB33FA96642B4F7D89A55B217B3ED5D1BE52058E6C8o2M" TargetMode="External"/><Relationship Id="rId137" Type="http://schemas.openxmlformats.org/officeDocument/2006/relationships/hyperlink" Target="consultantplus://offline/ref=43C4DCB15B2ECACC686D96DBC925164FF2EB72E0DFCC1ED3580471D8AC1ACB7C29053F19AA4ACDAAy97BJ" TargetMode="External"/><Relationship Id="rId158" Type="http://schemas.openxmlformats.org/officeDocument/2006/relationships/hyperlink" Target="consultantplus://offline/ref=F3699F061F1E6F1F62C2218A7F2D013C3BDCC773FD9C9D71897FDC501E2A16B814F7DB474B553BDF5A72FF465ABEAF94B777E3432FE365F0tDs2G"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111" Type="http://schemas.openxmlformats.org/officeDocument/2006/relationships/hyperlink" Target="http://snipov.net/database/c_3384767195_doc_4293811097.html" TargetMode="External"/><Relationship Id="rId132" Type="http://schemas.openxmlformats.org/officeDocument/2006/relationships/hyperlink" Target="consultantplus://offline/ref=43C4DCB15B2ECACC686D96DBC925164FF2EB72E0DFCC1ED3580471D8AC1ACB7C29053F19AA4ACDAAy97BJ" TargetMode="External"/><Relationship Id="rId153" Type="http://schemas.openxmlformats.org/officeDocument/2006/relationships/hyperlink" Target="consultantplus://offline/ref=43C4DCB15B2ECACC686D96DBC925164FF2EB72E0DFCC1ED3580471D8AC1ACB7C29053F19AA4ACDA9y97EJ" TargetMode="External"/><Relationship Id="rId174" Type="http://schemas.openxmlformats.org/officeDocument/2006/relationships/hyperlink" Target="consultantplus://offline/ref=43C4DCB15B2ECACC686D96DBC925164FF2EB72E0DFCC1ED3580471D8AC1ACB7C29053F19AA4ACDAAy978J" TargetMode="External"/><Relationship Id="rId179" Type="http://schemas.openxmlformats.org/officeDocument/2006/relationships/theme" Target="theme/theme1.xm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6" Type="http://schemas.openxmlformats.org/officeDocument/2006/relationships/hyperlink" Target="consultantplus://offline/ref=43C4DCB15B2ECACC686D96DBC925164FF2ED77E2DCC51ED3580471D8ACy17AJ"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consultantplus://offline/ref=4EB620CF248E62090E72C3D309652607C3F1D3D03E33908BCF03CD235D5E3ADB8501198884251A26C17C74N4I0I" TargetMode="External"/><Relationship Id="rId127" Type="http://schemas.openxmlformats.org/officeDocument/2006/relationships/hyperlink" Target="consultantplus://offline/ref=43C4DCB15B2ECACC686D96DBC925164FF2EA74E0DBC01ED3580471D8AC1ACB7C29053F19AA4ACDACy97A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D775855D3879414E169FF3FAD166A41707FA540D356CD70A508C000F0C59798A695CF229D53D7EEC19564B85554F9395C4D7494B7775H1EDG" TargetMode="External"/><Relationship Id="rId52"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consultantplus://offline/ref=43C4DCB15B2ECACC686D96DBC925164FF2EB72E0DFCC1ED3580471D8AC1ACB7C29053F19AA4ACDA9y97FJ" TargetMode="External"/><Relationship Id="rId143" Type="http://schemas.openxmlformats.org/officeDocument/2006/relationships/hyperlink" Target="consultantplus://offline/ref=6BC610E1DDD961152BF4677DFCD7DBA40EBC4FC1FBD598B6E1E040781E2EB9C5746E02CF157725E6FF166B4C64ED3EDCE1E29DD7AD6BD771T7f1J" TargetMode="External"/><Relationship Id="rId148" Type="http://schemas.openxmlformats.org/officeDocument/2006/relationships/hyperlink" Target="consultantplus://offline/ref=43C4DCB15B2ECACC686D96DBC925164FF2EB72E0DFCC1ED3580471D8AC1ACB7C29053F19AA4ACDA9y97EJ" TargetMode="External"/><Relationship Id="rId164" Type="http://schemas.openxmlformats.org/officeDocument/2006/relationships/hyperlink" Target="consultantplus://offline/ref=43C4DCB15B2ECACC686D96DBC925164FF2EB72E0DFCC1ED3580471D8AC1ACB7C29053F19AA4ACDAAy979J" TargetMode="External"/><Relationship Id="rId169" Type="http://schemas.openxmlformats.org/officeDocument/2006/relationships/hyperlink" Target="consultantplus://offline/ref=F8FA5A2BA70EB9E83B96F853A8D65232BB37FFFAF8E84F58945CB979985A476DA87ABBA0C8F04B8612E14D1A49E3ED67F87C3995774EU5n9J" TargetMode="External"/><Relationship Id="rId4" Type="http://schemas.openxmlformats.org/officeDocument/2006/relationships/settings" Target="settings.xml"/><Relationship Id="rId9" Type="http://schemas.openxmlformats.org/officeDocument/2006/relationships/hyperlink" Target="consultantplus://offline/ref=1D79FB77AE32DBED694221746D8E355EFD99F20B407DD916448834F03C6C6AFE31A8E08D976CXDZ5J" TargetMode="External"/><Relationship Id="rId26" Type="http://schemas.openxmlformats.org/officeDocument/2006/relationships/hyperlink" Target="consultantplus://offline/ref=D775855D3879414E169FF3FAD166A41707FA540D356CD70A508C000F0C59798A695CF229D63075EC19564B85554F9395C4D7494B7775H1EDG" TargetMode="External"/><Relationship Id="rId47"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nipov.net/database/c_3383563195_doc_4293811419.html" TargetMode="External"/><Relationship Id="rId133" Type="http://schemas.openxmlformats.org/officeDocument/2006/relationships/hyperlink" Target="consultantplus://offline/ref=43C4DCB15B2ECACC686D96DBC925164FF2EF77E5DCC11ED3580471D8AC1ACB7C29053F19AA4ACDAFy97DJ" TargetMode="External"/><Relationship Id="rId154" Type="http://schemas.openxmlformats.org/officeDocument/2006/relationships/hyperlink" Target="consultantplus://offline/ref=43C4DCB15B2ECACC686D96DBC925164FF2EB72E0DFCC1ED3580471D8AC1ACB7C29053F19AA4ACDA9y97EJ" TargetMode="External"/><Relationship Id="rId175" Type="http://schemas.openxmlformats.org/officeDocument/2006/relationships/hyperlink" Target="consultantplus://offline/ref=43C4DCB15B2ECACC686D96DBC925164FF2EB72E0DFCC1ED3580471D8AC1ACB7C29053F19AA4ACDA9y979J" TargetMode="Externa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58"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2052114/927562a0a75f6fbfeb3444cadb0e5c4d/" TargetMode="External"/><Relationship Id="rId123" Type="http://schemas.openxmlformats.org/officeDocument/2006/relationships/hyperlink" Target="consultantplus://offline/ref=43C4DCB15B2ECACC686D96DBC925164FF2EA74E0DFC21ED3580471D8AC1ACB7C29053F19AA4ACCABy971J" TargetMode="External"/><Relationship Id="rId144" Type="http://schemas.openxmlformats.org/officeDocument/2006/relationships/hyperlink" Target="consultantplus://offline/ref=6BC610E1DDD961152BF4677DFCD7DBA40FBD4BC6F9D498B6E1E040781E2EB9C5746E02CF157620E4F4166B4C64ED3EDCE1E29DD7AD6BD771T7f1J" TargetMode="External"/><Relationship Id="rId90" Type="http://schemas.openxmlformats.org/officeDocument/2006/relationships/hyperlink" Target="https://base.garant.ru/70736874/53f89421bbdaf741eb2d1ecc4ddb4c33/" TargetMode="External"/><Relationship Id="rId165" Type="http://schemas.openxmlformats.org/officeDocument/2006/relationships/hyperlink" Target="consultantplus://offline/ref=43C4DCB15B2ECACC686D96DBC925164FF2EB72E0DFCC1ED3580471D8AC1ACB7C29053F19AA4ACDA9y978J" TargetMode="External"/><Relationship Id="rId27" Type="http://schemas.openxmlformats.org/officeDocument/2006/relationships/hyperlink" Target="consultantplus://offline/ref=D775855D3879414E169FF3FAD166A41707FA540D356CD70A508C000F0C59798A695CF229D63075EC19564B85554F9395C4D7494B7775H1EDG" TargetMode="External"/><Relationship Id="rId48"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113" Type="http://schemas.openxmlformats.org/officeDocument/2006/relationships/hyperlink" Target="http://snipov.net/database/c_3384565195_doc_4293811449.html" TargetMode="External"/><Relationship Id="rId134" Type="http://schemas.openxmlformats.org/officeDocument/2006/relationships/hyperlink" Target="consultantplus://offline/ref=43C4DCB15B2ECACC686D96DBC925164FF2EB72E0DFCC1ED3580471D8AC1ACB7C29053F19AA4AC4A1y978J" TargetMode="External"/><Relationship Id="rId80" Type="http://schemas.openxmlformats.org/officeDocument/2006/relationships/hyperlink" Target="https://base.garant.ru/70736874/53f89421bbdaf741eb2d1ecc4ddb4c33/" TargetMode="External"/><Relationship Id="rId155" Type="http://schemas.openxmlformats.org/officeDocument/2006/relationships/hyperlink" Target="consultantplus://offline/ref=43C4DCB15B2ECACC686D96DBC925164FF2EB72E0DFCC1ED3580471D8AC1ACB7C29053F19AA4ACDA9y97EJ" TargetMode="External"/><Relationship Id="rId176" Type="http://schemas.openxmlformats.org/officeDocument/2006/relationships/hyperlink" Target="consultantplus://offline/ref=43C4DCB15B2ECACC686D96DBC925164FF2EB72E0DFCC1ED3580471D8AC1ACB7C29053F19AA4ACDA9y97BJ"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8"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103" Type="http://schemas.openxmlformats.org/officeDocument/2006/relationships/hyperlink" Target="consultantplus://offline/ref=4EB620CF248E62090E72C3D309652607C3F1D3D03E33908BCF03CD235D5E3ADB8501198884251A26C17C74N4I0I" TargetMode="External"/><Relationship Id="rId124" Type="http://schemas.openxmlformats.org/officeDocument/2006/relationships/hyperlink" Target="consultantplus://offline/ref=9F6AF7748A564FF7381003BD9FF20FAD95E356BAF1FAB8C44A56A3F5E5F590ABA4EACA4BA62756D51C0C850ECB09596CEC9F49AAD1EDE7FAUFH9F" TargetMode="External"/><Relationship Id="rId70"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145" Type="http://schemas.openxmlformats.org/officeDocument/2006/relationships/hyperlink" Target="consultantplus://offline/ref=43C4DCB15B2ECACC686D96DBC925164FF2EB72E0DFCC1ED3580471D8AC1ACB7C29053F19AA4ACDA9y97EJ" TargetMode="External"/><Relationship Id="rId166" Type="http://schemas.openxmlformats.org/officeDocument/2006/relationships/hyperlink" Target="consultantplus://offline/ref=43C4DCB15B2ECACC686D96DBC925164FF2EB72E0DFCC1ED3580471D8AC1ACB7C29053F19AA4ACDA9y97DJ"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116</Pages>
  <Words>53242</Words>
  <Characters>303485</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AdmPolZav</dc:creator>
  <cp:lastModifiedBy>admin</cp:lastModifiedBy>
  <cp:revision>3</cp:revision>
  <dcterms:created xsi:type="dcterms:W3CDTF">2020-09-22T09:34:00Z</dcterms:created>
  <dcterms:modified xsi:type="dcterms:W3CDTF">2020-09-22T09:39:00Z</dcterms:modified>
</cp:coreProperties>
</file>