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95072F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  постановления администрации </w:t>
      </w:r>
      <w:r w:rsidRPr="0095072F">
        <w:rPr>
          <w:rFonts w:ascii="Times New Roman" w:hAnsi="Times New Roman" w:cs="Times New Roman"/>
          <w:sz w:val="24"/>
          <w:lang w:val="ru-RU"/>
        </w:rPr>
        <w:t xml:space="preserve">МР «Дзержинский район» </w:t>
      </w:r>
      <w:r w:rsidR="00A71A06" w:rsidRPr="0095072F">
        <w:rPr>
          <w:rFonts w:ascii="Times New Roman" w:hAnsi="Times New Roman" w:cs="Times New Roman"/>
          <w:sz w:val="24"/>
          <w:lang w:val="ru-RU"/>
        </w:rPr>
        <w:t xml:space="preserve">        </w:t>
      </w:r>
      <w:r w:rsidRPr="0095072F">
        <w:rPr>
          <w:rFonts w:ascii="Times New Roman" w:hAnsi="Times New Roman" w:cs="Times New Roman"/>
          <w:sz w:val="24"/>
          <w:lang w:val="ru-RU"/>
        </w:rPr>
        <w:t xml:space="preserve">от </w:t>
      </w:r>
      <w:r w:rsidR="00F1296C" w:rsidRPr="0095072F">
        <w:rPr>
          <w:rFonts w:ascii="Times New Roman" w:hAnsi="Times New Roman" w:cs="Times New Roman"/>
          <w:sz w:val="24"/>
          <w:lang w:val="ru-RU"/>
        </w:rPr>
        <w:t>18.07.2019</w:t>
      </w:r>
      <w:r w:rsidR="00BF3D84" w:rsidRPr="0095072F">
        <w:rPr>
          <w:rFonts w:ascii="Times New Roman" w:hAnsi="Times New Roman" w:cs="Times New Roman"/>
          <w:sz w:val="24"/>
          <w:lang w:val="ru-RU"/>
        </w:rPr>
        <w:t xml:space="preserve"> года </w:t>
      </w:r>
      <w:r w:rsidRPr="0095072F">
        <w:rPr>
          <w:rFonts w:ascii="Times New Roman" w:hAnsi="Times New Roman" w:cs="Times New Roman"/>
          <w:sz w:val="24"/>
          <w:lang w:val="ru-RU"/>
        </w:rPr>
        <w:t xml:space="preserve">№ </w:t>
      </w:r>
      <w:r w:rsidR="00F1296C" w:rsidRPr="0095072F">
        <w:rPr>
          <w:rFonts w:ascii="Times New Roman" w:hAnsi="Times New Roman" w:cs="Times New Roman"/>
          <w:sz w:val="24"/>
          <w:lang w:val="ru-RU"/>
        </w:rPr>
        <w:t>1074</w:t>
      </w:r>
      <w:r w:rsidR="00A71A06" w:rsidRPr="0095072F">
        <w:rPr>
          <w:rFonts w:ascii="Times New Roman" w:hAnsi="Times New Roman" w:cs="Times New Roman"/>
          <w:sz w:val="24"/>
          <w:lang w:val="ru-RU"/>
        </w:rPr>
        <w:t xml:space="preserve"> «</w:t>
      </w:r>
      <w:r w:rsidR="00BF3D84" w:rsidRPr="0095072F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Об утверждении </w:t>
      </w:r>
      <w:r w:rsidR="00F1296C" w:rsidRPr="0095072F">
        <w:rPr>
          <w:rFonts w:ascii="Times New Roman" w:hAnsi="Times New Roman" w:cs="Times New Roman"/>
          <w:bCs/>
          <w:sz w:val="24"/>
          <w:szCs w:val="24"/>
          <w:lang w:val="ru-RU" w:bidi="ar-SA"/>
        </w:rPr>
        <w:t>административного регламента предоставления муниципальной услуги «Предоставлени</w:t>
      </w:r>
      <w:r w:rsidR="00C95FB9">
        <w:rPr>
          <w:rFonts w:ascii="Times New Roman" w:hAnsi="Times New Roman" w:cs="Times New Roman"/>
          <w:bCs/>
          <w:sz w:val="24"/>
          <w:szCs w:val="24"/>
          <w:lang w:val="ru-RU" w:bidi="ar-SA"/>
        </w:rPr>
        <w:t>е</w:t>
      </w:r>
      <w:r w:rsidR="00F1296C" w:rsidRPr="0095072F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решения о согласовании архитектурно</w:t>
      </w:r>
      <w:r w:rsidR="004463C1">
        <w:rPr>
          <w:rFonts w:ascii="Times New Roman" w:hAnsi="Times New Roman" w:cs="Times New Roman"/>
          <w:bCs/>
          <w:sz w:val="24"/>
          <w:szCs w:val="24"/>
          <w:lang w:val="ru-RU" w:bidi="ar-SA"/>
        </w:rPr>
        <w:t>-</w:t>
      </w:r>
      <w:bookmarkStart w:id="0" w:name="_GoBack"/>
      <w:bookmarkEnd w:id="0"/>
      <w:r w:rsidR="00F1296C" w:rsidRPr="0095072F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C95FB9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градостроительного </w:t>
      </w:r>
      <w:r w:rsidR="00F1296C" w:rsidRPr="0095072F">
        <w:rPr>
          <w:rFonts w:ascii="Times New Roman" w:hAnsi="Times New Roman" w:cs="Times New Roman"/>
          <w:bCs/>
          <w:sz w:val="24"/>
          <w:szCs w:val="24"/>
          <w:lang w:val="ru-RU" w:bidi="ar-SA"/>
        </w:rPr>
        <w:t>облика объекта».</w:t>
      </w:r>
    </w:p>
    <w:p w:rsidR="00C95FB9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95072F">
        <w:t>Постановление размещено на сайте администрации МР «Дзержинский район»:</w:t>
      </w:r>
      <w:r w:rsidR="00BF3D84" w:rsidRPr="0095072F">
        <w:t xml:space="preserve"> </w:t>
      </w:r>
      <w:hyperlink r:id="rId6" w:history="1">
        <w:r w:rsidR="00C95FB9" w:rsidRPr="002C0E24">
          <w:rPr>
            <w:rStyle w:val="af6"/>
          </w:rPr>
          <w:t>https://admkondrovo.ru/administration/struktura/otdel_ekonomiki_administratsii_/otsenka_reguliruyuschego_vozdeystviya_/05042023_ekspertiza_postanovlenie_administratsii_m/</w:t>
        </w:r>
      </w:hyperlink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5072F">
        <w:rPr>
          <w:color w:val="000000"/>
        </w:rPr>
        <w:t>Сроки проведения экспертизы: с «</w:t>
      </w:r>
      <w:r w:rsidR="00F1296C" w:rsidRPr="0095072F">
        <w:rPr>
          <w:color w:val="000000"/>
        </w:rPr>
        <w:t>05</w:t>
      </w:r>
      <w:r w:rsidRPr="0095072F">
        <w:rPr>
          <w:color w:val="000000"/>
        </w:rPr>
        <w:t xml:space="preserve">» </w:t>
      </w:r>
      <w:r w:rsidR="00F1296C" w:rsidRPr="0095072F">
        <w:rPr>
          <w:color w:val="000000"/>
        </w:rPr>
        <w:t>апреля</w:t>
      </w:r>
      <w:r w:rsidRPr="0095072F">
        <w:rPr>
          <w:color w:val="000000"/>
        </w:rPr>
        <w:t xml:space="preserve"> 202</w:t>
      </w:r>
      <w:r w:rsidR="00F1296C" w:rsidRPr="0095072F">
        <w:rPr>
          <w:color w:val="000000"/>
        </w:rPr>
        <w:t>3</w:t>
      </w:r>
      <w:r w:rsidRPr="0095072F">
        <w:rPr>
          <w:color w:val="000000"/>
        </w:rPr>
        <w:t xml:space="preserve"> г. по  «</w:t>
      </w:r>
      <w:r w:rsidR="00BF3D84" w:rsidRPr="0095072F">
        <w:rPr>
          <w:color w:val="000000"/>
        </w:rPr>
        <w:t>2</w:t>
      </w:r>
      <w:r w:rsidR="00F1296C" w:rsidRPr="0095072F">
        <w:rPr>
          <w:color w:val="000000"/>
        </w:rPr>
        <w:t>5</w:t>
      </w:r>
      <w:r w:rsidRPr="0095072F">
        <w:rPr>
          <w:color w:val="000000"/>
        </w:rPr>
        <w:t xml:space="preserve">» </w:t>
      </w:r>
      <w:r w:rsidR="00F1296C" w:rsidRPr="0095072F">
        <w:rPr>
          <w:color w:val="000000"/>
        </w:rPr>
        <w:t>апреля</w:t>
      </w:r>
      <w:r w:rsidRPr="0095072F">
        <w:rPr>
          <w:color w:val="000000"/>
        </w:rPr>
        <w:t xml:space="preserve"> 202</w:t>
      </w:r>
      <w:r w:rsidR="00F1296C" w:rsidRPr="0095072F">
        <w:rPr>
          <w:color w:val="000000"/>
        </w:rPr>
        <w:t>3</w:t>
      </w:r>
      <w:r w:rsidRPr="0095072F">
        <w:rPr>
          <w:color w:val="000000"/>
        </w:rPr>
        <w:t xml:space="preserve"> г</w:t>
      </w:r>
      <w:r w:rsidRPr="00C95FB9">
        <w:rPr>
          <w:color w:val="000000"/>
        </w:rPr>
        <w:t>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FA0A79" w:rsidRPr="00EB49DF" w:rsidRDefault="00D6301D" w:rsidP="00FA0A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79">
        <w:rPr>
          <w:rFonts w:ascii="Times New Roman" w:hAnsi="Times New Roman" w:cs="Times New Roman"/>
          <w:color w:val="000000"/>
          <w:sz w:val="24"/>
        </w:rPr>
        <w:t>Способ направления участниками публичных консультаций своих предложений и замечаний: в электронном виде на адрес: </w:t>
      </w:r>
      <w:hyperlink r:id="rId7" w:history="1"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otd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_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ekonomiki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@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mail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.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ru</w:t>
        </w:r>
      </w:hyperlink>
      <w:r w:rsidR="00FA0A79">
        <w:rPr>
          <w:rFonts w:ascii="Times New Roman" w:hAnsi="Times New Roman" w:cs="Times New Roman"/>
          <w:sz w:val="24"/>
        </w:rPr>
        <w:t>,</w:t>
      </w:r>
      <w: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 пл. Центральная, д.1, г. Кондрово, Калужская область,</w:t>
      </w:r>
      <w:r w:rsidR="00FA0A79">
        <w:rPr>
          <w:rFonts w:ascii="Times New Roman" w:hAnsi="Times New Roman" w:cs="Times New Roman"/>
          <w:sz w:val="24"/>
          <w:szCs w:val="24"/>
        </w:rP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 xml:space="preserve">249833 </w:t>
      </w:r>
      <w:r w:rsidR="00FA0A79">
        <w:rPr>
          <w:rFonts w:ascii="Times New Roman" w:hAnsi="Times New Roman" w:cs="Times New Roman"/>
          <w:sz w:val="24"/>
          <w:szCs w:val="24"/>
        </w:rPr>
        <w:t xml:space="preserve">    </w:t>
      </w:r>
      <w:r w:rsidR="00FA0A79" w:rsidRPr="00EB49DF">
        <w:rPr>
          <w:rFonts w:ascii="Times New Roman" w:hAnsi="Times New Roman" w:cs="Times New Roman"/>
          <w:sz w:val="24"/>
          <w:szCs w:val="24"/>
        </w:rPr>
        <w:t>(с пометкой «Для отдела экономики»).</w:t>
      </w:r>
    </w:p>
    <w:p w:rsidR="00D6301D" w:rsidRDefault="00D6301D" w:rsidP="00FA0A7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 w:rsidR="00F1296C">
        <w:rPr>
          <w:color w:val="000000"/>
        </w:rPr>
        <w:t>Шумкина</w:t>
      </w:r>
      <w:proofErr w:type="spellEnd"/>
      <w:r>
        <w:rPr>
          <w:color w:val="000000"/>
        </w:rPr>
        <w:t xml:space="preserve"> </w:t>
      </w:r>
      <w:r w:rsidR="00F1296C">
        <w:rPr>
          <w:color w:val="000000"/>
        </w:rPr>
        <w:t>Олеся</w:t>
      </w:r>
      <w:r>
        <w:rPr>
          <w:color w:val="000000"/>
        </w:rPr>
        <w:t xml:space="preserve"> </w:t>
      </w:r>
      <w:r w:rsidR="00F1296C">
        <w:rPr>
          <w:color w:val="000000"/>
        </w:rPr>
        <w:t>Евгеньевна</w:t>
      </w:r>
      <w:r>
        <w:rPr>
          <w:color w:val="000000"/>
        </w:rPr>
        <w:t xml:space="preserve"> – </w:t>
      </w:r>
      <w:r w:rsidR="00BF3D84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</w:t>
      </w:r>
      <w:r w:rsidR="00BF3D84">
        <w:rPr>
          <w:color w:val="000000"/>
        </w:rPr>
        <w:t xml:space="preserve"> МР</w:t>
      </w:r>
      <w:r>
        <w:rPr>
          <w:color w:val="000000"/>
        </w:rPr>
        <w:t xml:space="preserve"> </w:t>
      </w:r>
      <w:r w:rsidR="00BF3D84">
        <w:rPr>
          <w:color w:val="000000"/>
        </w:rPr>
        <w:t>«</w:t>
      </w:r>
      <w:r>
        <w:rPr>
          <w:color w:val="000000"/>
        </w:rPr>
        <w:t>Дзержинск</w:t>
      </w:r>
      <w:r w:rsidR="00BF3D84">
        <w:rPr>
          <w:color w:val="000000"/>
        </w:rPr>
        <w:t>ий</w:t>
      </w:r>
      <w:r>
        <w:rPr>
          <w:color w:val="000000"/>
        </w:rPr>
        <w:t xml:space="preserve"> район</w:t>
      </w:r>
      <w:r w:rsidR="00BF3D84">
        <w:rPr>
          <w:color w:val="000000"/>
        </w:rPr>
        <w:t>»</w:t>
      </w:r>
      <w:r>
        <w:rPr>
          <w:color w:val="000000"/>
        </w:rPr>
        <w:t>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  <w:r w:rsidR="00BF3D84">
        <w:rPr>
          <w:color w:val="000000"/>
        </w:rPr>
        <w:t xml:space="preserve"> Обеденный перерыв: с 13-00 </w:t>
      </w:r>
      <w:proofErr w:type="gramStart"/>
      <w:r w:rsidR="00BF3D84">
        <w:rPr>
          <w:color w:val="000000"/>
        </w:rPr>
        <w:t>до</w:t>
      </w:r>
      <w:proofErr w:type="gramEnd"/>
      <w:r w:rsidR="00BF3D84">
        <w:rPr>
          <w:color w:val="000000"/>
        </w:rPr>
        <w:t xml:space="preserve"> 14-00.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114"/>
    <w:rsid w:val="00125BF2"/>
    <w:rsid w:val="001A0BFD"/>
    <w:rsid w:val="001F1E53"/>
    <w:rsid w:val="002F4BFE"/>
    <w:rsid w:val="00306393"/>
    <w:rsid w:val="00336B7F"/>
    <w:rsid w:val="00395F4D"/>
    <w:rsid w:val="00396E88"/>
    <w:rsid w:val="003E1114"/>
    <w:rsid w:val="00410C76"/>
    <w:rsid w:val="00433713"/>
    <w:rsid w:val="004463C1"/>
    <w:rsid w:val="00481714"/>
    <w:rsid w:val="004B1A1C"/>
    <w:rsid w:val="005147DC"/>
    <w:rsid w:val="006235BE"/>
    <w:rsid w:val="00676AB9"/>
    <w:rsid w:val="006C4220"/>
    <w:rsid w:val="006C4588"/>
    <w:rsid w:val="006D0BDB"/>
    <w:rsid w:val="00853A59"/>
    <w:rsid w:val="00891CCD"/>
    <w:rsid w:val="008A4B8E"/>
    <w:rsid w:val="00933656"/>
    <w:rsid w:val="00934CAC"/>
    <w:rsid w:val="0095072F"/>
    <w:rsid w:val="009A0FB1"/>
    <w:rsid w:val="00A71A06"/>
    <w:rsid w:val="00B34AEA"/>
    <w:rsid w:val="00B57AF3"/>
    <w:rsid w:val="00B86418"/>
    <w:rsid w:val="00BC785F"/>
    <w:rsid w:val="00BF1ACB"/>
    <w:rsid w:val="00BF3D84"/>
    <w:rsid w:val="00C864E8"/>
    <w:rsid w:val="00C86E2B"/>
    <w:rsid w:val="00C9069F"/>
    <w:rsid w:val="00C95FB9"/>
    <w:rsid w:val="00CC7442"/>
    <w:rsid w:val="00D20B4F"/>
    <w:rsid w:val="00D6301D"/>
    <w:rsid w:val="00D7484C"/>
    <w:rsid w:val="00DC22D4"/>
    <w:rsid w:val="00DC59D5"/>
    <w:rsid w:val="00DE2B36"/>
    <w:rsid w:val="00EF0187"/>
    <w:rsid w:val="00EF325D"/>
    <w:rsid w:val="00F1296C"/>
    <w:rsid w:val="00F50B63"/>
    <w:rsid w:val="00F52AAF"/>
    <w:rsid w:val="00F94696"/>
    <w:rsid w:val="00F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  <w:style w:type="character" w:customStyle="1" w:styleId="23">
    <w:name w:val="Основной текст (2)_"/>
    <w:basedOn w:val="a1"/>
    <w:link w:val="210"/>
    <w:rsid w:val="00BF3D84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BF3D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Nonformat">
    <w:name w:val="ConsPlusNonformat"/>
    <w:rsid w:val="00FA0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ova.ec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ondrovo.ru/administration/struktura/otdel_ekonomiki_administratsii_/otsenka_reguliruyuschego_vozdeystviya_/05042023_ekspertiza_postanovlenie_administratsii_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dcterms:created xsi:type="dcterms:W3CDTF">2018-10-02T12:02:00Z</dcterms:created>
  <dcterms:modified xsi:type="dcterms:W3CDTF">2023-04-04T09:44:00Z</dcterms:modified>
</cp:coreProperties>
</file>