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2674B0">
      <w:r>
        <w:t xml:space="preserve"> </w:t>
      </w:r>
    </w:p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464"/>
        <w:gridCol w:w="296"/>
      </w:tblGrid>
      <w:tr w:rsidR="00CD4D50" w:rsidRPr="00F43ECB" w:rsidTr="00765893">
        <w:trPr>
          <w:trHeight w:hRule="exact" w:val="964"/>
        </w:trPr>
        <w:tc>
          <w:tcPr>
            <w:tcW w:w="9760" w:type="dxa"/>
            <w:gridSpan w:val="2"/>
            <w:vAlign w:val="bottom"/>
          </w:tcPr>
          <w:p w:rsidR="00CD4D50" w:rsidRPr="00F43ECB" w:rsidRDefault="007C48A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4D50" w:rsidRPr="00F43ECB" w:rsidTr="00765893">
        <w:trPr>
          <w:trHeight w:hRule="exact" w:val="1863"/>
        </w:trPr>
        <w:tc>
          <w:tcPr>
            <w:tcW w:w="9760" w:type="dxa"/>
            <w:gridSpan w:val="2"/>
          </w:tcPr>
          <w:p w:rsidR="00CD4D50" w:rsidRPr="00F43ECB" w:rsidRDefault="007C48A0" w:rsidP="00765893">
            <w:pPr>
              <w:tabs>
                <w:tab w:val="left" w:pos="61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4D50" w:rsidRPr="00F43ECB" w:rsidTr="00765893">
        <w:trPr>
          <w:trHeight w:hRule="exact" w:val="577"/>
        </w:trPr>
        <w:tc>
          <w:tcPr>
            <w:tcW w:w="9760" w:type="dxa"/>
            <w:gridSpan w:val="2"/>
            <w:vAlign w:val="bottom"/>
          </w:tcPr>
          <w:p w:rsidR="00CD4D50" w:rsidRPr="00F43ECB" w:rsidRDefault="007C48A0" w:rsidP="00765893">
            <w:pPr>
              <w:tabs>
                <w:tab w:val="left" w:pos="615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4D50" w:rsidRPr="00F43ECB" w:rsidTr="00765893">
        <w:trPr>
          <w:trHeight w:hRule="exact" w:val="134"/>
        </w:trPr>
        <w:tc>
          <w:tcPr>
            <w:tcW w:w="9760" w:type="dxa"/>
            <w:gridSpan w:val="2"/>
          </w:tcPr>
          <w:p w:rsidR="00CD4D50" w:rsidRPr="00F43ECB" w:rsidRDefault="00CD4D50" w:rsidP="00765893">
            <w:pPr>
              <w:tabs>
                <w:tab w:val="left" w:pos="6159"/>
              </w:tabs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1134"/>
        </w:trPr>
        <w:tc>
          <w:tcPr>
            <w:tcW w:w="9464" w:type="dxa"/>
          </w:tcPr>
          <w:p w:rsidR="00CD4D50" w:rsidRPr="00F43ECB" w:rsidRDefault="007C48A0" w:rsidP="00765893">
            <w:pPr>
              <w:pStyle w:val="a3"/>
              <w:ind w:right="-461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CD4D50" w:rsidRPr="00F43ECB" w:rsidRDefault="00CD4D50" w:rsidP="00765893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:rsidR="00CD4D50" w:rsidRPr="00F43ECB" w:rsidRDefault="00CD4D50" w:rsidP="00765893">
            <w:pPr>
              <w:tabs>
                <w:tab w:val="left" w:pos="6159"/>
              </w:tabs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340"/>
        </w:trPr>
        <w:tc>
          <w:tcPr>
            <w:tcW w:w="9760" w:type="dxa"/>
            <w:gridSpan w:val="2"/>
            <w:vAlign w:val="bottom"/>
          </w:tcPr>
          <w:p w:rsidR="00CD4D50" w:rsidRPr="00F43ECB" w:rsidRDefault="007C48A0" w:rsidP="00765893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D4D50" w:rsidRPr="00F43ECB" w:rsidRDefault="00CD4D50" w:rsidP="00765893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132"/>
        </w:trPr>
        <w:tc>
          <w:tcPr>
            <w:tcW w:w="9760" w:type="dxa"/>
            <w:gridSpan w:val="2"/>
          </w:tcPr>
          <w:p w:rsidR="00CD4D50" w:rsidRPr="00F43ECB" w:rsidRDefault="00CD4D50" w:rsidP="00765893">
            <w:pPr>
              <w:pStyle w:val="ConsPlusNormal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562"/>
        </w:trPr>
        <w:tc>
          <w:tcPr>
            <w:tcW w:w="9760" w:type="dxa"/>
            <w:gridSpan w:val="2"/>
            <w:vAlign w:val="center"/>
          </w:tcPr>
          <w:p w:rsidR="00CD4D50" w:rsidRPr="00F43ECB" w:rsidRDefault="007C48A0" w:rsidP="00765893">
            <w:pPr>
              <w:tabs>
                <w:tab w:val="left" w:pos="57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D4D50" w:rsidRPr="00F43ECB">
              <w:rPr>
                <w:b/>
                <w:sz w:val="18"/>
                <w:szCs w:val="18"/>
              </w:rPr>
              <w:t>:</w:t>
            </w: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назначить работников ответственных за осуществление ведения  воинского учета, бронирования и специальной работы на территории поселения и в организации;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01.10.2007 года  разработать и утвердить функциональные обязанности работников ответственных за осуществление ведения  воинского учеба, бронирования и специальной работы на территории поселения, в организации;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до 10. 10. 2007 года завести планирующую, отчетную документацию </w:t>
            </w:r>
            <w:proofErr w:type="gramStart"/>
            <w:r w:rsidRPr="00F43ECB">
              <w:rPr>
                <w:sz w:val="18"/>
                <w:szCs w:val="18"/>
              </w:rPr>
              <w:t>согласно  рекомендаций</w:t>
            </w:r>
            <w:proofErr w:type="gramEnd"/>
            <w:r w:rsidRPr="00F43ECB">
              <w:rPr>
                <w:sz w:val="18"/>
                <w:szCs w:val="18"/>
              </w:rPr>
              <w:t xml:space="preserve"> Дзержинского районного военного комиссариата от 2007года;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20. 09. 2007 года разработать и утвердить  «Положение о воинском учете и бронировании на территории поселения (в организации)»;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</w:t>
            </w:r>
            <w:proofErr w:type="gramStart"/>
            <w:r w:rsidRPr="00F43ECB">
              <w:rPr>
                <w:sz w:val="18"/>
                <w:szCs w:val="18"/>
              </w:rPr>
              <w:t>контроль  за</w:t>
            </w:r>
            <w:proofErr w:type="gramEnd"/>
            <w:r w:rsidRPr="00F43ECB">
              <w:rPr>
                <w:sz w:val="18"/>
                <w:szCs w:val="18"/>
              </w:rPr>
              <w:t xml:space="preserve"> состоянием и ведением воинского учета и бронирования на подведомственной территории, в организации осуществлять лично (постоянно).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2. Предложить военному комиссару Дзержинского района (</w:t>
            </w:r>
            <w:proofErr w:type="spellStart"/>
            <w:r w:rsidRPr="00F43ECB">
              <w:rPr>
                <w:sz w:val="18"/>
                <w:szCs w:val="18"/>
              </w:rPr>
              <w:t>НабиулинС.А</w:t>
            </w:r>
            <w:proofErr w:type="spellEnd"/>
            <w:r w:rsidRPr="00F43ECB">
              <w:rPr>
                <w:sz w:val="18"/>
                <w:szCs w:val="18"/>
              </w:rPr>
              <w:t>.):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в срок до 25.09.2007 года разработать и утвердить типовой проект «Положение о воинском учете и бронировании на территории городского, сельского поселения, в организации  муниципального района «Дзержинский район»;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 xml:space="preserve">- в плановом порядке осуществлять </w:t>
            </w:r>
            <w:proofErr w:type="gramStart"/>
            <w:r w:rsidRPr="00F43ECB">
              <w:rPr>
                <w:sz w:val="18"/>
                <w:szCs w:val="18"/>
              </w:rPr>
              <w:t>контроль за</w:t>
            </w:r>
            <w:proofErr w:type="gramEnd"/>
            <w:r w:rsidRPr="00F43ECB">
              <w:rPr>
                <w:sz w:val="18"/>
                <w:szCs w:val="18"/>
              </w:rPr>
              <w:t xml:space="preserve">  состоянием воинского учета и бронирования граждан, пребывающих в запасе;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F43ECB">
              <w:rPr>
                <w:sz w:val="18"/>
                <w:szCs w:val="18"/>
              </w:rPr>
              <w:t>- до 01.10.2007 года  разработать и выдать в администрации поселений, в организации регламентирующие документы по осуществлению воинского учета и бронирования граждан, пребывающих в запасе;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val="420"/>
        </w:trPr>
        <w:tc>
          <w:tcPr>
            <w:tcW w:w="9760" w:type="dxa"/>
            <w:gridSpan w:val="2"/>
            <w:vAlign w:val="bottom"/>
          </w:tcPr>
          <w:p w:rsidR="00CD4D50" w:rsidRPr="007C48A0" w:rsidRDefault="007C48A0" w:rsidP="007C48A0">
            <w:pPr>
              <w:pStyle w:val="a3"/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D4D50" w:rsidRPr="00F43ECB" w:rsidRDefault="00CD4D50" w:rsidP="00765893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145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964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-5670"/>
              </w:tabs>
              <w:jc w:val="center"/>
              <w:rPr>
                <w:sz w:val="18"/>
                <w:szCs w:val="18"/>
              </w:rPr>
            </w:pPr>
          </w:p>
        </w:tc>
      </w:tr>
      <w:tr w:rsidR="00CD4D50" w:rsidRPr="00F43ECB" w:rsidTr="00765893">
        <w:trPr>
          <w:trHeight w:hRule="exact" w:val="1450"/>
        </w:trPr>
        <w:tc>
          <w:tcPr>
            <w:tcW w:w="9760" w:type="dxa"/>
            <w:gridSpan w:val="2"/>
            <w:vAlign w:val="bottom"/>
          </w:tcPr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  <w:p w:rsidR="00CD4D50" w:rsidRPr="00F43ECB" w:rsidRDefault="00CD4D50" w:rsidP="00765893">
            <w:pPr>
              <w:tabs>
                <w:tab w:val="left" w:pos="5760"/>
              </w:tabs>
              <w:ind w:firstLine="426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="-302" w:tblpY="775"/>
        <w:tblW w:w="10529" w:type="dxa"/>
        <w:tblLayout w:type="fixed"/>
        <w:tblLook w:val="01E0" w:firstRow="1" w:lastRow="1" w:firstColumn="1" w:lastColumn="1" w:noHBand="0" w:noVBand="0"/>
      </w:tblPr>
      <w:tblGrid>
        <w:gridCol w:w="9522"/>
        <w:gridCol w:w="651"/>
        <w:gridCol w:w="356"/>
      </w:tblGrid>
      <w:tr w:rsidR="00CD4D50" w:rsidRPr="007A27FC" w:rsidTr="00CD4D50">
        <w:trPr>
          <w:gridAfter w:val="2"/>
          <w:wAfter w:w="1007" w:type="dxa"/>
          <w:trHeight w:hRule="exact" w:val="1870"/>
        </w:trPr>
        <w:tc>
          <w:tcPr>
            <w:tcW w:w="9522" w:type="dxa"/>
          </w:tcPr>
          <w:p w:rsidR="00CD4D50" w:rsidRDefault="007C48A0" w:rsidP="007C48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CD4D50" w:rsidRPr="007A27FC">
              <w:rPr>
                <w:b/>
              </w:rPr>
              <w:t>КАЛУЖСКАЯ ОБЛАСТЬ</w:t>
            </w:r>
          </w:p>
          <w:p w:rsidR="00CD4D50" w:rsidRPr="007A27FC" w:rsidRDefault="00CD4D50" w:rsidP="00765893">
            <w:pPr>
              <w:jc w:val="center"/>
              <w:rPr>
                <w:b/>
              </w:rPr>
            </w:pPr>
            <w:r>
              <w:rPr>
                <w:b/>
              </w:rPr>
              <w:t>ДЗЕРЖИНСКИЙ  РАЙОН</w:t>
            </w:r>
          </w:p>
          <w:p w:rsidR="00CD4D50" w:rsidRPr="007A27FC" w:rsidRDefault="00CD4D50" w:rsidP="00765893">
            <w:pPr>
              <w:jc w:val="center"/>
              <w:rPr>
                <w:b/>
              </w:rPr>
            </w:pPr>
            <w:r w:rsidRPr="007A27FC">
              <w:rPr>
                <w:b/>
              </w:rPr>
              <w:t>АДМИНИСТРАЦИЯ</w:t>
            </w:r>
          </w:p>
          <w:p w:rsidR="00CD4D50" w:rsidRPr="007A27FC" w:rsidRDefault="00CD4D50" w:rsidP="00765893">
            <w:pPr>
              <w:jc w:val="center"/>
              <w:rPr>
                <w:b/>
              </w:rPr>
            </w:pPr>
            <w:r w:rsidRPr="007A27FC">
              <w:rPr>
                <w:b/>
              </w:rPr>
              <w:t>(и</w:t>
            </w:r>
            <w:r>
              <w:rPr>
                <w:b/>
              </w:rPr>
              <w:t>сполнительно - распорядительный</w:t>
            </w:r>
            <w:r w:rsidRPr="007A27FC">
              <w:rPr>
                <w:b/>
              </w:rPr>
              <w:t xml:space="preserve"> орган)</w:t>
            </w:r>
          </w:p>
          <w:p w:rsidR="00CD4D50" w:rsidRDefault="00CD4D50" w:rsidP="0076589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сельское поселение</w:t>
            </w:r>
          </w:p>
          <w:p w:rsidR="00CD4D50" w:rsidRPr="007A27FC" w:rsidRDefault="00CD4D50" w:rsidP="00765893">
            <w:pPr>
              <w:jc w:val="center"/>
              <w:rPr>
                <w:b/>
              </w:rPr>
            </w:pPr>
            <w:r>
              <w:rPr>
                <w:b/>
              </w:rPr>
              <w:t xml:space="preserve"> «Село Совхоз </w:t>
            </w:r>
            <w:proofErr w:type="spellStart"/>
            <w:r>
              <w:rPr>
                <w:b/>
              </w:rPr>
              <w:t>им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proofErr w:type="spellEnd"/>
            <w:r w:rsidRPr="007A27FC">
              <w:rPr>
                <w:b/>
              </w:rPr>
              <w:t>»</w:t>
            </w:r>
          </w:p>
          <w:p w:rsidR="00CD4D50" w:rsidRPr="007A27FC" w:rsidRDefault="00CD4D50" w:rsidP="00765893">
            <w:pPr>
              <w:jc w:val="center"/>
              <w:rPr>
                <w:b/>
              </w:rPr>
            </w:pPr>
          </w:p>
          <w:p w:rsidR="00CD4D50" w:rsidRPr="007A27FC" w:rsidRDefault="00CD4D50" w:rsidP="00765893">
            <w:pPr>
              <w:jc w:val="center"/>
              <w:rPr>
                <w:b/>
              </w:rPr>
            </w:pPr>
            <w:proofErr w:type="gramStart"/>
            <w:r w:rsidRPr="007A27FC">
              <w:rPr>
                <w:b/>
              </w:rPr>
              <w:t>П</w:t>
            </w:r>
            <w:proofErr w:type="gramEnd"/>
            <w:r w:rsidRPr="007A27FC">
              <w:rPr>
                <w:b/>
              </w:rPr>
              <w:t xml:space="preserve"> О С Т А Н О В Л Е Н И Е</w:t>
            </w:r>
          </w:p>
        </w:tc>
      </w:tr>
      <w:tr w:rsidR="00CD4D50" w:rsidRPr="006E5F20" w:rsidTr="00CD4D50">
        <w:trPr>
          <w:gridAfter w:val="2"/>
          <w:wAfter w:w="1007" w:type="dxa"/>
          <w:trHeight w:hRule="exact" w:val="577"/>
        </w:trPr>
        <w:tc>
          <w:tcPr>
            <w:tcW w:w="9522" w:type="dxa"/>
            <w:vAlign w:val="bottom"/>
          </w:tcPr>
          <w:p w:rsidR="00CD4D50" w:rsidRPr="006E5F20" w:rsidRDefault="00CD4D50" w:rsidP="00765893">
            <w:pPr>
              <w:rPr>
                <w:b/>
              </w:rPr>
            </w:pPr>
            <w:r>
              <w:rPr>
                <w:b/>
              </w:rPr>
              <w:t>29.01.2020</w:t>
            </w:r>
            <w:r w:rsidRPr="006E5F20">
              <w:rPr>
                <w:b/>
              </w:rPr>
              <w:t xml:space="preserve"> г.                                  </w:t>
            </w:r>
            <w:r>
              <w:rPr>
                <w:b/>
              </w:rPr>
              <w:t xml:space="preserve">  </w:t>
            </w:r>
            <w:r w:rsidRPr="006E5F2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им.Ленина</w:t>
            </w:r>
            <w:proofErr w:type="spellEnd"/>
            <w:r w:rsidRPr="006E5F20">
              <w:rPr>
                <w:b/>
              </w:rPr>
              <w:t xml:space="preserve">                </w:t>
            </w:r>
            <w:r w:rsidRPr="006E5F20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         </w:t>
            </w:r>
            <w:r w:rsidRPr="006E5F20">
              <w:rPr>
                <w:b/>
              </w:rPr>
              <w:t xml:space="preserve">№ </w:t>
            </w:r>
            <w:r>
              <w:rPr>
                <w:b/>
              </w:rPr>
              <w:t>_13_</w:t>
            </w:r>
          </w:p>
        </w:tc>
      </w:tr>
      <w:tr w:rsidR="00CD4D50" w:rsidRPr="00A0663A" w:rsidTr="00CD4D50">
        <w:trPr>
          <w:gridAfter w:val="2"/>
          <w:wAfter w:w="1007" w:type="dxa"/>
          <w:trHeight w:hRule="exact" w:val="994"/>
        </w:trPr>
        <w:tc>
          <w:tcPr>
            <w:tcW w:w="9522" w:type="dxa"/>
          </w:tcPr>
          <w:p w:rsidR="00CD4D50" w:rsidRPr="007A27FC" w:rsidRDefault="00CD4D50" w:rsidP="00765893">
            <w:pPr>
              <w:jc w:val="center"/>
              <w:rPr>
                <w:b/>
              </w:rPr>
            </w:pPr>
          </w:p>
          <w:p w:rsidR="00CD4D50" w:rsidRDefault="00CD4D50" w:rsidP="00765893">
            <w:pPr>
              <w:jc w:val="center"/>
              <w:rPr>
                <w:b/>
              </w:rPr>
            </w:pPr>
          </w:p>
          <w:p w:rsidR="00CD4D50" w:rsidRPr="00A0663A" w:rsidRDefault="00CD4D50" w:rsidP="00765893">
            <w:pPr>
              <w:tabs>
                <w:tab w:val="left" w:pos="7413"/>
              </w:tabs>
            </w:pPr>
            <w:r>
              <w:tab/>
            </w:r>
          </w:p>
        </w:tc>
      </w:tr>
      <w:tr w:rsidR="00CD4D50" w:rsidRPr="00310E05" w:rsidTr="00CD4D50">
        <w:trPr>
          <w:gridAfter w:val="1"/>
          <w:wAfter w:w="356" w:type="dxa"/>
          <w:trHeight w:val="1021"/>
        </w:trPr>
        <w:tc>
          <w:tcPr>
            <w:tcW w:w="10173" w:type="dxa"/>
            <w:gridSpan w:val="2"/>
          </w:tcPr>
          <w:p w:rsidR="00CD4D50" w:rsidRPr="00AF5D0F" w:rsidRDefault="00CD4D50" w:rsidP="00765893">
            <w:pPr>
              <w:pStyle w:val="a3"/>
              <w:rPr>
                <w:b/>
                <w:sz w:val="24"/>
                <w:szCs w:val="24"/>
              </w:rPr>
            </w:pPr>
            <w:r w:rsidRPr="00AF5D0F">
              <w:rPr>
                <w:b/>
                <w:sz w:val="24"/>
                <w:szCs w:val="24"/>
              </w:rPr>
              <w:t>О мерах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5D0F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5D0F">
              <w:rPr>
                <w:b/>
                <w:sz w:val="24"/>
                <w:szCs w:val="24"/>
              </w:rPr>
              <w:t xml:space="preserve">охране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5D0F">
              <w:rPr>
                <w:b/>
                <w:sz w:val="24"/>
                <w:szCs w:val="24"/>
              </w:rPr>
              <w:t>лесов от пожаров</w:t>
            </w:r>
          </w:p>
          <w:p w:rsidR="00CD4D50" w:rsidRPr="00AF5D0F" w:rsidRDefault="00CD4D50" w:rsidP="00765893">
            <w:pPr>
              <w:pStyle w:val="a3"/>
              <w:rPr>
                <w:b/>
                <w:sz w:val="24"/>
                <w:szCs w:val="24"/>
              </w:rPr>
            </w:pPr>
            <w:r w:rsidRPr="00AF5D0F">
              <w:rPr>
                <w:b/>
                <w:sz w:val="24"/>
                <w:szCs w:val="24"/>
              </w:rPr>
              <w:t xml:space="preserve"> и защите их от вредителей и болезней </w:t>
            </w:r>
          </w:p>
          <w:p w:rsidR="00CD4D50" w:rsidRPr="00AF5D0F" w:rsidRDefault="00CD4D50" w:rsidP="007658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</w:t>
            </w:r>
            <w:r w:rsidRPr="00AF5D0F">
              <w:rPr>
                <w:b/>
                <w:sz w:val="24"/>
                <w:szCs w:val="24"/>
              </w:rPr>
              <w:t xml:space="preserve"> году на территории района </w:t>
            </w:r>
          </w:p>
          <w:p w:rsidR="00CD4D50" w:rsidRDefault="00CD4D50" w:rsidP="00765893">
            <w:pPr>
              <w:pStyle w:val="a3"/>
              <w:jc w:val="both"/>
              <w:rPr>
                <w:sz w:val="24"/>
                <w:szCs w:val="24"/>
              </w:rPr>
            </w:pP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z w:val="24"/>
                <w:szCs w:val="24"/>
              </w:rPr>
              <w:t>В соответствии с Федеральным законом от 21.12.19</w:t>
            </w:r>
            <w:r>
              <w:rPr>
                <w:sz w:val="24"/>
                <w:szCs w:val="24"/>
              </w:rPr>
              <w:t xml:space="preserve">94 № 69-ФЗ  </w:t>
            </w:r>
            <w:r w:rsidRPr="00AF5D0F">
              <w:rPr>
                <w:sz w:val="24"/>
                <w:szCs w:val="24"/>
              </w:rPr>
              <w:t>«О пожарной безопасности», Лесным кодексо</w:t>
            </w:r>
            <w:r>
              <w:rPr>
                <w:sz w:val="24"/>
                <w:szCs w:val="24"/>
              </w:rPr>
              <w:t>м Российской Федерации</w:t>
            </w:r>
            <w:r w:rsidRPr="00AF5D0F">
              <w:rPr>
                <w:sz w:val="24"/>
                <w:szCs w:val="24"/>
              </w:rPr>
              <w:t>, в целях организации мероприятий по профилактике лесных пожаров и противопожарному обустройству лесов, защите леса от вредителей и болезней</w:t>
            </w:r>
            <w:r>
              <w:rPr>
                <w:sz w:val="24"/>
                <w:szCs w:val="24"/>
              </w:rPr>
              <w:t>, в</w:t>
            </w:r>
            <w:r w:rsidRPr="00AF5D0F">
              <w:rPr>
                <w:sz w:val="24"/>
                <w:szCs w:val="24"/>
              </w:rPr>
              <w:t xml:space="preserve"> целях обеспечения охраны лесов от пожаров и защиты их от вредителей и болезней леса</w:t>
            </w:r>
          </w:p>
          <w:p w:rsidR="00CD4D50" w:rsidRPr="00310E05" w:rsidRDefault="00CD4D50" w:rsidP="00765893">
            <w:pPr>
              <w:jc w:val="both"/>
            </w:pPr>
          </w:p>
          <w:p w:rsidR="00CD4D50" w:rsidRPr="00310E05" w:rsidRDefault="00CD4D50" w:rsidP="00765893">
            <w:pPr>
              <w:jc w:val="both"/>
              <w:rPr>
                <w:b/>
              </w:rPr>
            </w:pPr>
            <w:r w:rsidRPr="00310E05">
              <w:rPr>
                <w:b/>
              </w:rPr>
              <w:t>ПОСТАНОВЛЯЮ:</w:t>
            </w:r>
          </w:p>
          <w:p w:rsidR="00CD4D50" w:rsidRPr="00310E05" w:rsidRDefault="00CD4D50" w:rsidP="00765893">
            <w:pPr>
              <w:jc w:val="both"/>
              <w:rPr>
                <w:b/>
              </w:rPr>
            </w:pP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z w:val="24"/>
                <w:szCs w:val="24"/>
              </w:rPr>
              <w:t>1.  Утвердить План мероприятий по профилактике лесных пожаров, противопожарному обустройству лесов, защите их от вредителей и болезней на землях лесного фонда и землях ин</w:t>
            </w:r>
            <w:r>
              <w:rPr>
                <w:sz w:val="24"/>
                <w:szCs w:val="24"/>
              </w:rPr>
              <w:t>ых категорий на 2020</w:t>
            </w:r>
            <w:r w:rsidRPr="00AF5D0F">
              <w:rPr>
                <w:sz w:val="24"/>
                <w:szCs w:val="24"/>
              </w:rPr>
              <w:t xml:space="preserve"> год согласно приложению № 1.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z w:val="24"/>
                <w:szCs w:val="24"/>
              </w:rPr>
              <w:t xml:space="preserve">2.  </w:t>
            </w:r>
            <w:r>
              <w:rPr>
                <w:spacing w:val="-1"/>
                <w:sz w:val="24"/>
                <w:szCs w:val="24"/>
              </w:rPr>
              <w:t xml:space="preserve">Утвердить состав </w:t>
            </w:r>
            <w:r w:rsidRPr="00AF5D0F">
              <w:rPr>
                <w:spacing w:val="-1"/>
                <w:sz w:val="24"/>
                <w:szCs w:val="24"/>
              </w:rPr>
              <w:t xml:space="preserve"> комиссии по борьбе с лесными пожарами согласно </w:t>
            </w:r>
            <w:r w:rsidRPr="00AF5D0F">
              <w:rPr>
                <w:sz w:val="24"/>
                <w:szCs w:val="24"/>
              </w:rPr>
              <w:t>приложению № 2.</w:t>
            </w:r>
          </w:p>
          <w:p w:rsidR="00CD4D50" w:rsidRPr="00D62794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270FF">
              <w:rPr>
                <w:sz w:val="24"/>
                <w:szCs w:val="24"/>
              </w:rPr>
              <w:t xml:space="preserve">3.  </w:t>
            </w:r>
            <w:r w:rsidRPr="00A270FF">
              <w:rPr>
                <w:spacing w:val="-1"/>
                <w:sz w:val="24"/>
                <w:szCs w:val="24"/>
              </w:rPr>
              <w:t xml:space="preserve">Рекомендовать </w:t>
            </w:r>
            <w:r>
              <w:rPr>
                <w:sz w:val="24"/>
                <w:szCs w:val="24"/>
              </w:rPr>
              <w:t xml:space="preserve"> руководителям организаций сельскохозяйственного производства</w:t>
            </w:r>
            <w:r w:rsidRPr="00A270FF">
              <w:rPr>
                <w:sz w:val="24"/>
                <w:szCs w:val="24"/>
              </w:rPr>
              <w:t xml:space="preserve"> и </w:t>
            </w:r>
            <w:proofErr w:type="gramStart"/>
            <w:r w:rsidRPr="00A270FF">
              <w:rPr>
                <w:sz w:val="24"/>
                <w:szCs w:val="24"/>
              </w:rPr>
              <w:t>другим</w:t>
            </w:r>
            <w:proofErr w:type="gramEnd"/>
            <w:r w:rsidRPr="00A270FF">
              <w:rPr>
                <w:sz w:val="24"/>
                <w:szCs w:val="24"/>
              </w:rPr>
              <w:t xml:space="preserve"> юридическим и физическим лицам, ведущим работы в лесах или имеющим объекты в лесах: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Pr="00AF5D0F">
              <w:rPr>
                <w:spacing w:val="1"/>
                <w:sz w:val="24"/>
                <w:szCs w:val="24"/>
              </w:rPr>
              <w:t>разработать и утвердить мероприятия по профилактике лесных пожа</w:t>
            </w:r>
            <w:r w:rsidRPr="00AF5D0F">
              <w:rPr>
                <w:sz w:val="24"/>
                <w:szCs w:val="24"/>
              </w:rPr>
              <w:t>ров и их тушению;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координацию всех мероприятий по борьбе с лесными пожарами и защите лесов от вредителей и болезней леса на подведомственных территориях;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01 марта  2020 года  откорректировать, при необходимости разработать, согласовать и утвердить оперативные планы привлечения населения, работающий персонал предприятий  и организаций к тушению лесных пожаров. До начала пожароопасного периода организовать проверку готовности всей противопожарной и лесозащитной техники, принять меры к устранению недостатков;</w:t>
            </w:r>
          </w:p>
          <w:p w:rsidR="00CD4D50" w:rsidRDefault="00CD4D50" w:rsidP="0076589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не допускать привлечения на другие работы,  не связанные с охраной леса и торфяных месторождений во время пожароопасного периода, работников государственной лесной охраны и транспортных средств лесохозяйственных организаций, используемых на охране лесов и торфяных месторождений;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D0F">
              <w:rPr>
                <w:spacing w:val="-1"/>
                <w:sz w:val="24"/>
                <w:szCs w:val="24"/>
              </w:rPr>
              <w:t xml:space="preserve">обеспечить координацию действий населения и организаций при проведении мероприятий по борьбе с лесными пожарами </w:t>
            </w:r>
            <w:r w:rsidRPr="00AF5D0F">
              <w:rPr>
                <w:sz w:val="24"/>
                <w:szCs w:val="24"/>
              </w:rPr>
              <w:t>на подведомственных территориях;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D0F">
              <w:rPr>
                <w:sz w:val="24"/>
                <w:szCs w:val="24"/>
              </w:rPr>
              <w:t>принять меры по недопущению захламления лесов бытовыми отходами, организовать надлежащий сбор и своевременный вывоз бытовых отходов на полигон</w:t>
            </w:r>
            <w:r>
              <w:rPr>
                <w:sz w:val="24"/>
                <w:szCs w:val="24"/>
              </w:rPr>
              <w:t>,</w:t>
            </w:r>
            <w:r w:rsidRPr="00AF5D0F">
              <w:rPr>
                <w:sz w:val="24"/>
                <w:szCs w:val="24"/>
              </w:rPr>
              <w:t xml:space="preserve"> их складирования, также по недопущению сжигания отходов и выжигания сухой растительности и стерни вблизи леса и лесополос;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AF5D0F">
              <w:rPr>
                <w:spacing w:val="-1"/>
                <w:sz w:val="24"/>
                <w:szCs w:val="24"/>
              </w:rPr>
              <w:t xml:space="preserve">привлекать для тушения лесных пожаров пожарную, приспособленную </w:t>
            </w:r>
            <w:r w:rsidRPr="00AF5D0F">
              <w:rPr>
                <w:sz w:val="24"/>
                <w:szCs w:val="24"/>
              </w:rPr>
              <w:t>для целей пожаротушения и другую технику сельскохозяйственных формирований, предприятий, организаций с запасом горючего;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F5D0F">
              <w:rPr>
                <w:sz w:val="24"/>
                <w:szCs w:val="24"/>
              </w:rPr>
              <w:t>обеспечить надлежащее состояние источников противопожарного водоснабжения;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D0F">
              <w:rPr>
                <w:sz w:val="24"/>
                <w:szCs w:val="24"/>
              </w:rPr>
              <w:t>провести противопожарное обустройство населённых пунктов и объектов экономики, прилегающих к лесным массивам;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принимать дополнительные меры по охране лесов и торфяных месторождений от пожаров в период высокой пожарной опасности.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запретить в период высокой пожарной опасности огневые способы очистки лесосек, сельскохозяйственные палы (выжигание травы на лесных полянах, прогалинах, лугах и стерни на полях);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пожарную безопасность в лесах, торфяных месторождениях, на полосах отвода дорог в течение всего пожароопасного периода;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усилить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пожарной безопасности в лесах при проведении работ на отведенных участках лесного фонда и на землях сельскохозяйственного назначения;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D0F">
              <w:rPr>
                <w:sz w:val="24"/>
                <w:szCs w:val="24"/>
              </w:rPr>
              <w:t xml:space="preserve">организовать работу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 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F5D0F">
              <w:rPr>
                <w:spacing w:val="-2"/>
                <w:sz w:val="24"/>
                <w:szCs w:val="24"/>
              </w:rPr>
              <w:t xml:space="preserve">обеспечить лиц, привлекаемых к тушению лесных пожаров, средствами </w:t>
            </w:r>
            <w:r w:rsidRPr="00AF5D0F">
              <w:rPr>
                <w:sz w:val="24"/>
                <w:szCs w:val="24"/>
              </w:rPr>
              <w:t>передвижения,</w:t>
            </w:r>
            <w:r>
              <w:rPr>
                <w:sz w:val="24"/>
                <w:szCs w:val="24"/>
              </w:rPr>
              <w:t xml:space="preserve"> питанием и медицинской помощью;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проведение широкой разъяснительной работы среди населения, школьников, туристов, охотников и рыболовов, работников предприятий и организаций по правилам противопожарной безопасности в лесах, тушения лесных и торфяных пожаров  в средствах массовой информации района и поселений.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z w:val="24"/>
                <w:szCs w:val="24"/>
              </w:rPr>
              <w:t>4.</w:t>
            </w:r>
            <w:r>
              <w:rPr>
                <w:spacing w:val="-1"/>
                <w:sz w:val="24"/>
                <w:szCs w:val="24"/>
              </w:rPr>
              <w:t xml:space="preserve"> Рекомендовать </w:t>
            </w:r>
            <w:r w:rsidRPr="00AF5D0F">
              <w:rPr>
                <w:spacing w:val="2"/>
                <w:sz w:val="24"/>
                <w:szCs w:val="24"/>
              </w:rPr>
              <w:t>осуществлять контроль за железными и автомобильны</w:t>
            </w:r>
            <w:r w:rsidRPr="00AF5D0F">
              <w:rPr>
                <w:spacing w:val="5"/>
                <w:sz w:val="24"/>
                <w:szCs w:val="24"/>
              </w:rPr>
              <w:t>ми дорогами, линиями электропередач и связи, трубопроводами, проходя</w:t>
            </w:r>
            <w:r w:rsidRPr="00AF5D0F">
              <w:rPr>
                <w:spacing w:val="4"/>
                <w:sz w:val="24"/>
                <w:szCs w:val="24"/>
              </w:rPr>
              <w:t>щими через лесные массивы, туристическими базами, лет</w:t>
            </w:r>
            <w:r w:rsidRPr="00AF5D0F">
              <w:rPr>
                <w:sz w:val="24"/>
                <w:szCs w:val="24"/>
              </w:rPr>
              <w:t>ними лагерями труда и отдыха, расположенными в лесах. Держать под посто</w:t>
            </w:r>
            <w:r w:rsidRPr="00AF5D0F">
              <w:rPr>
                <w:spacing w:val="3"/>
                <w:sz w:val="24"/>
                <w:szCs w:val="24"/>
              </w:rPr>
              <w:t>янным контролем ход выполнения профилактических мероприятий по пре</w:t>
            </w:r>
            <w:r w:rsidRPr="00AF5D0F">
              <w:rPr>
                <w:spacing w:val="5"/>
                <w:sz w:val="24"/>
                <w:szCs w:val="24"/>
              </w:rPr>
              <w:t xml:space="preserve">дупреждению возникновения и ликвидации лесных пожаров, выполнению </w:t>
            </w:r>
            <w:r w:rsidRPr="00AF5D0F">
              <w:rPr>
                <w:sz w:val="24"/>
                <w:szCs w:val="24"/>
              </w:rPr>
              <w:t>правил пожарной безопасности.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z w:val="24"/>
                <w:szCs w:val="24"/>
              </w:rPr>
              <w:t>5.</w:t>
            </w:r>
            <w:r w:rsidRPr="00AF5D0F">
              <w:rPr>
                <w:sz w:val="24"/>
                <w:szCs w:val="24"/>
              </w:rPr>
              <w:tab/>
            </w:r>
            <w:r>
              <w:rPr>
                <w:spacing w:val="5"/>
                <w:sz w:val="24"/>
                <w:szCs w:val="24"/>
              </w:rPr>
              <w:t>Рекомендовать</w:t>
            </w:r>
            <w:r w:rsidRPr="00AF5D0F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руководителям предприятий и организаций всех форм собственности </w:t>
            </w:r>
            <w:r w:rsidRPr="00AF5D0F">
              <w:rPr>
                <w:sz w:val="24"/>
                <w:szCs w:val="24"/>
              </w:rPr>
              <w:t>при установлении сухой и жаркой погоды:</w:t>
            </w:r>
          </w:p>
          <w:p w:rsidR="00CD4D50" w:rsidRPr="00AF5D0F" w:rsidRDefault="00CD4D50" w:rsidP="0076589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</w:t>
            </w:r>
            <w:r w:rsidRPr="00AF5D0F">
              <w:rPr>
                <w:spacing w:val="2"/>
                <w:sz w:val="24"/>
                <w:szCs w:val="24"/>
              </w:rPr>
              <w:t xml:space="preserve">осуществлять совместное патрулирование участков леса, наиболее </w:t>
            </w:r>
            <w:r w:rsidRPr="00AF5D0F">
              <w:rPr>
                <w:sz w:val="24"/>
                <w:szCs w:val="24"/>
              </w:rPr>
              <w:t>опасных в пожарном отношении;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pacing w:val="-1"/>
                <w:sz w:val="24"/>
                <w:szCs w:val="24"/>
              </w:rPr>
              <w:t>предупреждать граждан, посещающих лес, о строгом соблюдении пра</w:t>
            </w:r>
            <w:r w:rsidRPr="00AF5D0F">
              <w:rPr>
                <w:sz w:val="24"/>
                <w:szCs w:val="24"/>
              </w:rPr>
              <w:t>вил пожарной безопасности в лесах;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AF5D0F">
              <w:rPr>
                <w:spacing w:val="5"/>
                <w:sz w:val="24"/>
                <w:szCs w:val="24"/>
              </w:rPr>
              <w:t xml:space="preserve">пресекать нарушения и принимать меры по привлечению виновных </w:t>
            </w:r>
            <w:r w:rsidRPr="00AF5D0F">
              <w:rPr>
                <w:sz w:val="24"/>
                <w:szCs w:val="24"/>
              </w:rPr>
              <w:t>лиц к ответственности.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Подготовить информацию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виде листовок, памяток)  со  дня  схода  снежного  покрова  до  установления устойчивой осенней погоды  или   образования  снежного  покрова  в  лесах,  о запрете: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разводить костры в хвойных молодняках на гарях, на участках поврежденного леса,  торфяниках, в местах рубок (на лесосеках), не очищенных от порубочных остатков и заготовленной древесины, в местах с подсохшей  травой, а также под кронами деревьев. В других местах  разведение костров  допускается на площадках, окаймленных минерализованных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то есть очищенной  до  минерального  слоя  почвы) полосой шириной не менее 0,5 метра. После </w:t>
            </w:r>
            <w:proofErr w:type="gramStart"/>
            <w:r>
              <w:rPr>
                <w:sz w:val="24"/>
                <w:szCs w:val="24"/>
              </w:rPr>
              <w:t>завершении</w:t>
            </w:r>
            <w:proofErr w:type="gramEnd"/>
            <w:r>
              <w:rPr>
                <w:sz w:val="24"/>
                <w:szCs w:val="24"/>
              </w:rPr>
              <w:t xml:space="preserve"> сжигания порубочных остатков   или  использования  с  иной  целью  костер  должен быть тщательно засыпан землей  или  залит водой до полного прекращения тления;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бросать горящие спички, окурки  и горячую золу  из курительных трубок, стекло (стеклянные бутылки, банки и др.);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при охоте пыжи из горючих или тлеющих материалов;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</w:t>
            </w:r>
            <w:r>
              <w:rPr>
                <w:sz w:val="24"/>
                <w:szCs w:val="24"/>
              </w:rPr>
              <w:lastRenderedPageBreak/>
              <w:t>этого местах;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заправлять горючим топливные баки двигателей внутреннего сгорания при работающем двигателе,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засорение леса бытовыми, строительными, промышленными отходами и мусором;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травы на земельных участках, непосредственно примыкающих к лесам, защитным и озеленительным лесным насаждениям без постоянного наблюдения;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необходимых случаях всех работ в лесу, доступ населения в лес и въезд в него автотранспорта.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7.Рекомендовать руководителям предприятий и организаций всех форм собственности, разработать оперативный план и организовать работу по привлечению противопожарной и автотракторной техники, людских и материальных ресурсов для тушения лесных пожаров.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Рекомендовать руководителям  сельскохозяйственных  предприятий и организаций, фермерских хозяйств запретить сжигание стерни, сухой травы в пожароопасный период в местах и на участках, непосредственно  примыкающих к лесным массивам, лесополосам, без создания противопожарной опашки шириной от 3 до  5 метров или минерализованной  полосы  шириной не менее 3 метров.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Проводить  ежедневный анализ оперативной обстановки с лесными пожарами на территории сельского поселения. По результатам анализа информировать председателя комиссии  по предупреждению и ликвидации чрезвычайных ситуаций и обеспечению пожарной безопасности сельского поселения (далее КЧС и ПБ);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представлять на  утверждение КЧС и ОПБ мероприятия по стабилизации обстановки с лесными пожарами.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10.Уточнить порядок применения сил и сре</w:t>
            </w:r>
            <w:proofErr w:type="gramStart"/>
            <w:r>
              <w:rPr>
                <w:sz w:val="24"/>
                <w:szCs w:val="24"/>
              </w:rPr>
              <w:t>дств в сл</w:t>
            </w:r>
            <w:proofErr w:type="gramEnd"/>
            <w:r>
              <w:rPr>
                <w:sz w:val="24"/>
                <w:szCs w:val="24"/>
              </w:rPr>
              <w:t>учаях угрозы и возникновения чрезвычайных ситуаций, пожаров на лесных массивах;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взаимодействие между силами и средствами, привлекаемыми для ликвидации чрезвычайных ситуаций и пожаров</w:t>
            </w:r>
          </w:p>
          <w:p w:rsidR="00CD4D50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С</w:t>
            </w:r>
            <w:r w:rsidRPr="00AF5D0F">
              <w:rPr>
                <w:sz w:val="24"/>
                <w:szCs w:val="24"/>
              </w:rPr>
              <w:t>воевременно публиковать материалы по охране лесов от пожаров и пропаганде бережного отношения к лесу.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12.Настоящее постановление вступает в  силу с момента его обнародования путем вывешивания на стенде.</w:t>
            </w:r>
          </w:p>
          <w:p w:rsidR="00CD4D50" w:rsidRPr="00AF5D0F" w:rsidRDefault="00CD4D50" w:rsidP="00765893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  <w:r w:rsidRPr="00AF5D0F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F5D0F">
              <w:rPr>
                <w:spacing w:val="2"/>
                <w:sz w:val="24"/>
                <w:szCs w:val="24"/>
              </w:rPr>
              <w:t>Контроль за</w:t>
            </w:r>
            <w:proofErr w:type="gramEnd"/>
            <w:r w:rsidRPr="00AF5D0F">
              <w:rPr>
                <w:spacing w:val="2"/>
                <w:sz w:val="24"/>
                <w:szCs w:val="24"/>
              </w:rPr>
              <w:t xml:space="preserve"> исполнением настоящего</w:t>
            </w:r>
            <w:r>
              <w:rPr>
                <w:spacing w:val="2"/>
                <w:sz w:val="24"/>
                <w:szCs w:val="24"/>
              </w:rPr>
              <w:t xml:space="preserve">  постановления </w:t>
            </w:r>
            <w:r w:rsidRPr="00AF5D0F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оставляю за собой</w:t>
            </w:r>
            <w:r>
              <w:rPr>
                <w:sz w:val="24"/>
                <w:szCs w:val="24"/>
              </w:rPr>
              <w:t>.</w:t>
            </w:r>
          </w:p>
          <w:p w:rsidR="00CD4D50" w:rsidRPr="00310E05" w:rsidRDefault="00CD4D50" w:rsidP="00765893">
            <w:pPr>
              <w:rPr>
                <w:b/>
              </w:rPr>
            </w:pPr>
          </w:p>
          <w:p w:rsidR="00CD4D50" w:rsidRPr="00310E05" w:rsidRDefault="00CD4D50" w:rsidP="00765893">
            <w:pPr>
              <w:rPr>
                <w:b/>
              </w:rPr>
            </w:pPr>
          </w:p>
          <w:p w:rsidR="00CD4D50" w:rsidRDefault="00CD4D50" w:rsidP="00765893">
            <w:pPr>
              <w:rPr>
                <w:b/>
              </w:rPr>
            </w:pPr>
          </w:p>
          <w:p w:rsidR="00CD4D50" w:rsidRDefault="00CD4D50" w:rsidP="00765893">
            <w:pPr>
              <w:rPr>
                <w:b/>
              </w:rPr>
            </w:pPr>
          </w:p>
          <w:p w:rsidR="00CD4D50" w:rsidRDefault="00CD4D50" w:rsidP="00765893">
            <w:pPr>
              <w:rPr>
                <w:b/>
              </w:rPr>
            </w:pPr>
          </w:p>
          <w:p w:rsidR="00CD4D50" w:rsidRPr="00310E05" w:rsidRDefault="00CD4D50" w:rsidP="00765893">
            <w:pPr>
              <w:rPr>
                <w:b/>
              </w:rPr>
            </w:pPr>
            <w:r w:rsidRPr="00310E05">
              <w:rPr>
                <w:b/>
              </w:rPr>
              <w:t>Глава администрации</w:t>
            </w:r>
            <w:r>
              <w:rPr>
                <w:b/>
              </w:rPr>
              <w:t xml:space="preserve"> МО СП</w:t>
            </w:r>
          </w:p>
          <w:p w:rsidR="00CD4D50" w:rsidRPr="00310E05" w:rsidRDefault="00CD4D50" w:rsidP="00765893">
            <w:pPr>
              <w:rPr>
                <w:b/>
              </w:rPr>
            </w:pPr>
            <w:r>
              <w:rPr>
                <w:b/>
              </w:rPr>
              <w:t xml:space="preserve">«Село Совхоз </w:t>
            </w:r>
            <w:proofErr w:type="spellStart"/>
            <w:r>
              <w:rPr>
                <w:b/>
              </w:rPr>
              <w:t>им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proofErr w:type="spellEnd"/>
            <w:r>
              <w:rPr>
                <w:b/>
              </w:rPr>
              <w:t>»</w:t>
            </w:r>
            <w:r w:rsidRPr="00310E05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В.А. </w:t>
            </w:r>
            <w:proofErr w:type="spellStart"/>
            <w:r>
              <w:rPr>
                <w:b/>
              </w:rPr>
              <w:t>Карзанов</w:t>
            </w:r>
            <w:proofErr w:type="spellEnd"/>
          </w:p>
        </w:tc>
      </w:tr>
      <w:tr w:rsidR="00CD4D50" w:rsidRPr="00310E05" w:rsidTr="00CD4D50">
        <w:trPr>
          <w:trHeight w:val="517"/>
        </w:trPr>
        <w:tc>
          <w:tcPr>
            <w:tcW w:w="10529" w:type="dxa"/>
            <w:gridSpan w:val="3"/>
            <w:vAlign w:val="bottom"/>
          </w:tcPr>
          <w:p w:rsidR="00CD4D50" w:rsidRDefault="00CD4D50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Default="00ED04FC" w:rsidP="00765893"/>
          <w:p w:rsidR="00ED04FC" w:rsidRPr="00310E05" w:rsidRDefault="00ED04FC" w:rsidP="00765893"/>
        </w:tc>
      </w:tr>
    </w:tbl>
    <w:p w:rsidR="00ED04FC" w:rsidRDefault="00CD4D50" w:rsidP="00484818">
      <w:pPr>
        <w:tabs>
          <w:tab w:val="left" w:pos="2700"/>
        </w:tabs>
        <w:rPr>
          <w:bCs/>
          <w:sz w:val="22"/>
        </w:rPr>
      </w:pPr>
      <w:r>
        <w:lastRenderedPageBreak/>
        <w:t xml:space="preserve">                                       </w:t>
      </w:r>
      <w:r w:rsidR="00484818">
        <w:rPr>
          <w:b/>
          <w:bCs/>
          <w:sz w:val="28"/>
        </w:rPr>
        <w:t xml:space="preserve">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F2148"/>
    <w:rsid w:val="00484818"/>
    <w:rsid w:val="005B60A4"/>
    <w:rsid w:val="007C48A0"/>
    <w:rsid w:val="00BB6B1B"/>
    <w:rsid w:val="00CD4D50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10</cp:revision>
  <dcterms:created xsi:type="dcterms:W3CDTF">2020-05-20T09:02:00Z</dcterms:created>
  <dcterms:modified xsi:type="dcterms:W3CDTF">2020-05-21T06:01:00Z</dcterms:modified>
</cp:coreProperties>
</file>