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СЕЛЬСКАЯ   ДУМА</w:t>
      </w:r>
    </w:p>
    <w:p w:rsidR="002B0979" w:rsidRPr="002B0979" w:rsidRDefault="002B0979" w:rsidP="002B0979">
      <w:pPr>
        <w:rPr>
          <w:rFonts w:ascii="Times New Roman" w:hAnsi="Times New Roman" w:cs="Times New Roman"/>
          <w:b/>
          <w:sz w:val="24"/>
          <w:szCs w:val="24"/>
        </w:rPr>
      </w:pPr>
      <w:r w:rsidRPr="002B0979">
        <w:rPr>
          <w:rFonts w:ascii="Times New Roman" w:hAnsi="Times New Roman" w:cs="Times New Roman"/>
          <w:b/>
          <w:sz w:val="24"/>
          <w:szCs w:val="24"/>
        </w:rPr>
        <w:t xml:space="preserve">                 СЕЛЬСК</w:t>
      </w:r>
      <w:r w:rsidR="001F456E">
        <w:rPr>
          <w:rFonts w:ascii="Times New Roman" w:hAnsi="Times New Roman" w:cs="Times New Roman"/>
          <w:b/>
          <w:sz w:val="24"/>
          <w:szCs w:val="24"/>
        </w:rPr>
        <w:t>ОГО ПОСЕЛЕНИЯ « СЕЛО СОВХОЗ ИМ</w:t>
      </w:r>
      <w:proofErr w:type="gramStart"/>
      <w:r w:rsidR="001F456E">
        <w:rPr>
          <w:rFonts w:ascii="Times New Roman" w:hAnsi="Times New Roman" w:cs="Times New Roman"/>
          <w:b/>
          <w:sz w:val="24"/>
          <w:szCs w:val="24"/>
        </w:rPr>
        <w:t>.Л</w:t>
      </w:r>
      <w:proofErr w:type="gramEnd"/>
      <w:r w:rsidR="001F456E">
        <w:rPr>
          <w:rFonts w:ascii="Times New Roman" w:hAnsi="Times New Roman" w:cs="Times New Roman"/>
          <w:b/>
          <w:sz w:val="24"/>
          <w:szCs w:val="24"/>
        </w:rPr>
        <w:t>ЕНИНА</w:t>
      </w:r>
      <w:r w:rsidRPr="002B0979">
        <w:rPr>
          <w:rFonts w:ascii="Times New Roman" w:hAnsi="Times New Roman" w:cs="Times New Roman"/>
          <w:b/>
          <w:sz w:val="24"/>
          <w:szCs w:val="24"/>
        </w:rPr>
        <w:t>»</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ДЗЕРЖИНСКОГО РАЙОНА КАЛУЖСКОЙ ОБЛАСТИ</w:t>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2B0979">
      <w:pPr>
        <w:jc w:val="center"/>
        <w:rPr>
          <w:rFonts w:ascii="Times New Roman" w:hAnsi="Times New Roman" w:cs="Times New Roman"/>
          <w:b/>
          <w:sz w:val="24"/>
          <w:szCs w:val="24"/>
        </w:rPr>
      </w:pPr>
      <w:proofErr w:type="gramStart"/>
      <w:r w:rsidRPr="002B0979">
        <w:rPr>
          <w:rFonts w:ascii="Times New Roman" w:hAnsi="Times New Roman" w:cs="Times New Roman"/>
          <w:b/>
          <w:sz w:val="24"/>
          <w:szCs w:val="24"/>
        </w:rPr>
        <w:t>Р</w:t>
      </w:r>
      <w:proofErr w:type="gramEnd"/>
      <w:r w:rsidRPr="002B0979">
        <w:rPr>
          <w:rFonts w:ascii="Times New Roman" w:hAnsi="Times New Roman" w:cs="Times New Roman"/>
          <w:b/>
          <w:sz w:val="24"/>
          <w:szCs w:val="24"/>
        </w:rPr>
        <w:t xml:space="preserve"> Е Ш Е Н И Е </w:t>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2B0979">
      <w:pPr>
        <w:jc w:val="both"/>
        <w:rPr>
          <w:rFonts w:ascii="Times New Roman" w:hAnsi="Times New Roman" w:cs="Times New Roman"/>
          <w:sz w:val="24"/>
          <w:szCs w:val="24"/>
        </w:rPr>
      </w:pPr>
    </w:p>
    <w:p w:rsidR="002B0979" w:rsidRPr="002B0979" w:rsidRDefault="004D07D8" w:rsidP="002B0979">
      <w:pPr>
        <w:jc w:val="both"/>
        <w:rPr>
          <w:rFonts w:ascii="Times New Roman" w:hAnsi="Times New Roman" w:cs="Times New Roman"/>
          <w:sz w:val="24"/>
          <w:szCs w:val="24"/>
        </w:rPr>
      </w:pPr>
      <w:r>
        <w:rPr>
          <w:rFonts w:ascii="Times New Roman" w:hAnsi="Times New Roman" w:cs="Times New Roman"/>
          <w:sz w:val="24"/>
          <w:szCs w:val="24"/>
        </w:rPr>
        <w:t>от 01_.10</w:t>
      </w:r>
      <w:r w:rsidR="001F456E">
        <w:rPr>
          <w:rFonts w:ascii="Times New Roman" w:hAnsi="Times New Roman" w:cs="Times New Roman"/>
          <w:sz w:val="24"/>
          <w:szCs w:val="24"/>
        </w:rPr>
        <w:t>_.2020</w:t>
      </w:r>
      <w:r>
        <w:rPr>
          <w:rFonts w:ascii="Times New Roman" w:hAnsi="Times New Roman" w:cs="Times New Roman"/>
          <w:sz w:val="24"/>
          <w:szCs w:val="24"/>
        </w:rPr>
        <w:t xml:space="preserve"> года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2B0979" w:rsidRPr="002B0979" w:rsidRDefault="002B0979" w:rsidP="002B0979">
      <w:pPr>
        <w:jc w:val="both"/>
        <w:rPr>
          <w:rFonts w:ascii="Times New Roman" w:hAnsi="Times New Roman" w:cs="Times New Roman"/>
          <w:sz w:val="24"/>
          <w:szCs w:val="24"/>
        </w:rPr>
      </w:pPr>
    </w:p>
    <w:p w:rsidR="002B0979" w:rsidRPr="002B0979" w:rsidRDefault="004D07D8" w:rsidP="002B0979">
      <w:pPr>
        <w:spacing w:after="0" w:line="240" w:lineRule="auto"/>
        <w:ind w:right="4960"/>
        <w:jc w:val="both"/>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О внесении изменений в  Положение</w:t>
      </w:r>
      <w:r w:rsidR="002B0979" w:rsidRPr="002B0979">
        <w:rPr>
          <w:rFonts w:ascii="Times New Roman" w:eastAsia="Times New Roman" w:hAnsi="Times New Roman" w:cs="Times New Roman"/>
          <w:b/>
          <w:bCs/>
          <w:kern w:val="28"/>
          <w:sz w:val="24"/>
          <w:szCs w:val="24"/>
        </w:rPr>
        <w:t xml:space="preserve"> о порядке проведения конкурса на замещение должности Главы администрации </w:t>
      </w:r>
    </w:p>
    <w:p w:rsidR="002B0979" w:rsidRPr="002B0979" w:rsidRDefault="002B0979" w:rsidP="002B0979">
      <w:pPr>
        <w:spacing w:after="0" w:line="240" w:lineRule="auto"/>
        <w:ind w:right="4960"/>
        <w:jc w:val="both"/>
        <w:rPr>
          <w:rFonts w:ascii="Times New Roman" w:eastAsia="Times New Roman" w:hAnsi="Times New Roman" w:cs="Times New Roman"/>
          <w:b/>
          <w:bCs/>
          <w:kern w:val="28"/>
          <w:sz w:val="24"/>
          <w:szCs w:val="24"/>
        </w:rPr>
      </w:pPr>
      <w:r w:rsidRPr="002B0979">
        <w:rPr>
          <w:rFonts w:ascii="Times New Roman" w:eastAsia="Times New Roman" w:hAnsi="Times New Roman" w:cs="Times New Roman"/>
          <w:b/>
          <w:bCs/>
          <w:kern w:val="28"/>
          <w:sz w:val="24"/>
          <w:szCs w:val="24"/>
        </w:rPr>
        <w:t>сельского поселения «</w:t>
      </w:r>
      <w:r w:rsidR="001F456E">
        <w:rPr>
          <w:rFonts w:ascii="Times New Roman" w:hAnsi="Times New Roman" w:cs="Times New Roman"/>
          <w:b/>
          <w:bCs/>
          <w:kern w:val="28"/>
          <w:sz w:val="24"/>
          <w:szCs w:val="24"/>
        </w:rPr>
        <w:t xml:space="preserve">Село Совхоз </w:t>
      </w:r>
      <w:proofErr w:type="spellStart"/>
      <w:r w:rsidR="001F456E">
        <w:rPr>
          <w:rFonts w:ascii="Times New Roman" w:hAnsi="Times New Roman" w:cs="Times New Roman"/>
          <w:b/>
          <w:bCs/>
          <w:kern w:val="28"/>
          <w:sz w:val="24"/>
          <w:szCs w:val="24"/>
        </w:rPr>
        <w:t>им</w:t>
      </w:r>
      <w:proofErr w:type="gramStart"/>
      <w:r w:rsidR="001F456E">
        <w:rPr>
          <w:rFonts w:ascii="Times New Roman" w:hAnsi="Times New Roman" w:cs="Times New Roman"/>
          <w:b/>
          <w:bCs/>
          <w:kern w:val="28"/>
          <w:sz w:val="24"/>
          <w:szCs w:val="24"/>
        </w:rPr>
        <w:t>.Л</w:t>
      </w:r>
      <w:proofErr w:type="gramEnd"/>
      <w:r w:rsidR="001F456E">
        <w:rPr>
          <w:rFonts w:ascii="Times New Roman" w:hAnsi="Times New Roman" w:cs="Times New Roman"/>
          <w:b/>
          <w:bCs/>
          <w:kern w:val="28"/>
          <w:sz w:val="24"/>
          <w:szCs w:val="24"/>
        </w:rPr>
        <w:t>енина</w:t>
      </w:r>
      <w:proofErr w:type="spellEnd"/>
      <w:r w:rsidRPr="002B0979">
        <w:rPr>
          <w:rFonts w:ascii="Times New Roman" w:eastAsia="Times New Roman" w:hAnsi="Times New Roman" w:cs="Times New Roman"/>
          <w:b/>
          <w:bCs/>
          <w:kern w:val="28"/>
          <w:sz w:val="24"/>
          <w:szCs w:val="24"/>
        </w:rPr>
        <w:t>»</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jc w:val="both"/>
        <w:rPr>
          <w:rFonts w:ascii="Times New Roman" w:hAnsi="Times New Roman" w:cs="Times New Roman"/>
          <w:sz w:val="24"/>
          <w:szCs w:val="24"/>
        </w:rPr>
      </w:pPr>
      <w:r w:rsidRPr="002B0979">
        <w:rPr>
          <w:rFonts w:ascii="Times New Roman" w:eastAsia="Times New Roman" w:hAnsi="Times New Roman" w:cs="Times New Roman"/>
          <w:sz w:val="24"/>
          <w:szCs w:val="24"/>
        </w:rPr>
        <w:t xml:space="preserve">В соответствии с Федеральным законом от 06 октября 2003 года №131-ФЗ (с изменениями и дополнениями) «Об общих принципах организации местного самоуправления </w:t>
      </w:r>
      <w:proofErr w:type="gramStart"/>
      <w:r w:rsidRPr="002B0979">
        <w:rPr>
          <w:rFonts w:ascii="Times New Roman" w:eastAsia="Times New Roman" w:hAnsi="Times New Roman" w:cs="Times New Roman"/>
          <w:sz w:val="24"/>
          <w:szCs w:val="24"/>
        </w:rPr>
        <w:t>в</w:t>
      </w:r>
      <w:proofErr w:type="gramEnd"/>
      <w:r w:rsidRPr="002B0979">
        <w:rPr>
          <w:rFonts w:ascii="Times New Roman" w:eastAsia="Times New Roman" w:hAnsi="Times New Roman" w:cs="Times New Roman"/>
          <w:sz w:val="24"/>
          <w:szCs w:val="24"/>
        </w:rPr>
        <w:t xml:space="preserve"> Российской Федерации», Федеральным законом от 02 марта 2007 года №25-ФЗ (с изменениями и дополнениями) «О муниципальной службе в Российской Федерации», Законом Калужской области от 03 декабря 2007 года №382-ОЗ «О муниципальной службе в Калужской области», Уставом сельско</w:t>
      </w:r>
      <w:r w:rsidRPr="002B0979">
        <w:rPr>
          <w:rFonts w:ascii="Times New Roman" w:hAnsi="Times New Roman" w:cs="Times New Roman"/>
          <w:sz w:val="24"/>
          <w:szCs w:val="24"/>
        </w:rPr>
        <w:t>го</w:t>
      </w:r>
      <w:r w:rsidRPr="002B0979">
        <w:rPr>
          <w:rFonts w:ascii="Times New Roman" w:eastAsia="Times New Roman" w:hAnsi="Times New Roman" w:cs="Times New Roman"/>
          <w:sz w:val="24"/>
          <w:szCs w:val="24"/>
        </w:rPr>
        <w:t xml:space="preserve"> поселени</w:t>
      </w:r>
      <w:r w:rsidRPr="002B0979">
        <w:rPr>
          <w:rFonts w:ascii="Times New Roman" w:hAnsi="Times New Roman" w:cs="Times New Roman"/>
          <w:sz w:val="24"/>
          <w:szCs w:val="24"/>
        </w:rPr>
        <w:t>я</w:t>
      </w:r>
      <w:r w:rsidRPr="002B0979">
        <w:rPr>
          <w:rFonts w:ascii="Times New Roman" w:eastAsia="Times New Roman" w:hAnsi="Times New Roman" w:cs="Times New Roman"/>
          <w:sz w:val="24"/>
          <w:szCs w:val="24"/>
        </w:rPr>
        <w:t xml:space="preserve">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eastAsia="Times New Roman" w:hAnsi="Times New Roman" w:cs="Times New Roman"/>
          <w:sz w:val="24"/>
          <w:szCs w:val="24"/>
        </w:rPr>
        <w:t>»,</w:t>
      </w:r>
      <w:r w:rsidRPr="002B0979">
        <w:rPr>
          <w:rFonts w:ascii="Times New Roman" w:hAnsi="Times New Roman" w:cs="Times New Roman"/>
          <w:sz w:val="24"/>
          <w:szCs w:val="24"/>
        </w:rPr>
        <w:t xml:space="preserve"> Сельская Дума РЕШИЛА:</w:t>
      </w: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2B0979" w:rsidRPr="002B0979" w:rsidRDefault="002B0979" w:rsidP="002B0979">
      <w:pPr>
        <w:spacing w:after="0" w:line="240" w:lineRule="auto"/>
        <w:ind w:firstLine="567"/>
        <w:jc w:val="both"/>
        <w:rPr>
          <w:rFonts w:ascii="Times New Roman" w:eastAsia="Times New Roman" w:hAnsi="Times New Roman" w:cs="Times New Roman"/>
          <w:sz w:val="24"/>
          <w:szCs w:val="24"/>
        </w:rPr>
      </w:pPr>
    </w:p>
    <w:p w:rsidR="004D07D8" w:rsidRPr="004D07D8" w:rsidRDefault="004D07D8" w:rsidP="004D07D8">
      <w:pPr>
        <w:numPr>
          <w:ilvl w:val="0"/>
          <w:numId w:val="15"/>
        </w:numPr>
        <w:spacing w:after="0" w:line="240" w:lineRule="auto"/>
        <w:jc w:val="both"/>
        <w:rPr>
          <w:rFonts w:ascii="Times New Roman" w:hAnsi="Times New Roman" w:cs="Times New Roman"/>
          <w:sz w:val="24"/>
          <w:szCs w:val="24"/>
        </w:rPr>
      </w:pPr>
      <w:r w:rsidRPr="004D07D8">
        <w:rPr>
          <w:rFonts w:ascii="Times New Roman" w:hAnsi="Times New Roman" w:cs="Times New Roman"/>
          <w:sz w:val="24"/>
          <w:szCs w:val="24"/>
        </w:rPr>
        <w:t xml:space="preserve">Внести изменения в решение Сельской Думы «Об утверждении Положения о порядке проведения конкурса на замещение должности Главы администрации сельского поселения «Село Совхоз </w:t>
      </w:r>
      <w:proofErr w:type="spellStart"/>
      <w:r w:rsidRPr="004D07D8">
        <w:rPr>
          <w:rFonts w:ascii="Times New Roman" w:hAnsi="Times New Roman" w:cs="Times New Roman"/>
          <w:sz w:val="24"/>
          <w:szCs w:val="24"/>
        </w:rPr>
        <w:t>им</w:t>
      </w:r>
      <w:proofErr w:type="gramStart"/>
      <w:r w:rsidRPr="004D07D8">
        <w:rPr>
          <w:rFonts w:ascii="Times New Roman" w:hAnsi="Times New Roman" w:cs="Times New Roman"/>
          <w:sz w:val="24"/>
          <w:szCs w:val="24"/>
        </w:rPr>
        <w:t>.Л</w:t>
      </w:r>
      <w:proofErr w:type="gramEnd"/>
      <w:r w:rsidRPr="004D07D8">
        <w:rPr>
          <w:rFonts w:ascii="Times New Roman" w:hAnsi="Times New Roman" w:cs="Times New Roman"/>
          <w:sz w:val="24"/>
          <w:szCs w:val="24"/>
        </w:rPr>
        <w:t>енина</w:t>
      </w:r>
      <w:proofErr w:type="spellEnd"/>
      <w:r w:rsidRPr="004D07D8">
        <w:rPr>
          <w:rFonts w:ascii="Times New Roman" w:hAnsi="Times New Roman" w:cs="Times New Roman"/>
          <w:sz w:val="24"/>
          <w:szCs w:val="24"/>
        </w:rPr>
        <w:t>» от 17.08.2020 №245,изложив Положение в новой редакции.( прилагается)</w:t>
      </w:r>
    </w:p>
    <w:p w:rsidR="002B0979" w:rsidRPr="002B0979" w:rsidRDefault="002B0979" w:rsidP="002B0979">
      <w:pPr>
        <w:jc w:val="both"/>
        <w:rPr>
          <w:rFonts w:ascii="Times New Roman" w:hAnsi="Times New Roman" w:cs="Times New Roman"/>
          <w:sz w:val="24"/>
          <w:szCs w:val="24"/>
        </w:rPr>
      </w:pPr>
      <w:r w:rsidRPr="002B0979">
        <w:rPr>
          <w:rFonts w:ascii="Times New Roman" w:hAnsi="Times New Roman" w:cs="Times New Roman"/>
          <w:sz w:val="24"/>
          <w:szCs w:val="24"/>
        </w:rPr>
        <w:t xml:space="preserve">     </w:t>
      </w:r>
      <w:r w:rsidR="004D07D8">
        <w:rPr>
          <w:rFonts w:ascii="Times New Roman" w:hAnsi="Times New Roman" w:cs="Times New Roman"/>
          <w:sz w:val="24"/>
          <w:szCs w:val="24"/>
        </w:rPr>
        <w:t xml:space="preserve">   2</w:t>
      </w:r>
      <w:bookmarkStart w:id="0" w:name="_GoBack"/>
      <w:bookmarkEnd w:id="0"/>
      <w:r w:rsidRPr="002B0979">
        <w:rPr>
          <w:rFonts w:ascii="Times New Roman" w:hAnsi="Times New Roman" w:cs="Times New Roman"/>
          <w:sz w:val="24"/>
          <w:szCs w:val="24"/>
        </w:rPr>
        <w:t xml:space="preserve">.      </w:t>
      </w:r>
      <w:r w:rsidRPr="004C2560">
        <w:rPr>
          <w:rFonts w:ascii="Times New Roman" w:eastAsia="Times New Roman" w:hAnsi="Times New Roman" w:cs="Times New Roman"/>
          <w:sz w:val="24"/>
          <w:szCs w:val="24"/>
        </w:rPr>
        <w:t>Настоящее Решение вступает в силу со дня его официального опубликования</w:t>
      </w:r>
      <w:r w:rsidR="000E6AA3" w:rsidRPr="004C2560">
        <w:rPr>
          <w:rFonts w:ascii="Times New Roman" w:hAnsi="Times New Roman" w:cs="Times New Roman"/>
          <w:sz w:val="24"/>
          <w:szCs w:val="24"/>
        </w:rPr>
        <w:t>.</w:t>
      </w:r>
    </w:p>
    <w:p w:rsidR="002B0979" w:rsidRPr="002B0979" w:rsidRDefault="002B0979" w:rsidP="002B0979">
      <w:pPr>
        <w:jc w:val="both"/>
        <w:rPr>
          <w:rFonts w:ascii="Times New Roman" w:hAnsi="Times New Roman" w:cs="Times New Roman"/>
          <w:sz w:val="24"/>
          <w:szCs w:val="24"/>
        </w:rPr>
      </w:pPr>
    </w:p>
    <w:p w:rsidR="002B0979" w:rsidRPr="002B0979" w:rsidRDefault="002B0979" w:rsidP="00575776">
      <w:pPr>
        <w:spacing w:after="0"/>
        <w:jc w:val="both"/>
        <w:rPr>
          <w:rFonts w:ascii="Times New Roman" w:hAnsi="Times New Roman" w:cs="Times New Roman"/>
          <w:b/>
          <w:sz w:val="24"/>
          <w:szCs w:val="24"/>
        </w:rPr>
      </w:pPr>
      <w:r w:rsidRPr="002B0979">
        <w:rPr>
          <w:rFonts w:ascii="Times New Roman" w:hAnsi="Times New Roman" w:cs="Times New Roman"/>
          <w:b/>
          <w:sz w:val="24"/>
          <w:szCs w:val="24"/>
        </w:rPr>
        <w:t>Глава сельского поселения</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
          <w:sz w:val="24"/>
          <w:szCs w:val="24"/>
        </w:rPr>
        <w:t>«</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b/>
          <w:sz w:val="24"/>
          <w:szCs w:val="24"/>
        </w:rPr>
        <w:t>»</w:t>
      </w:r>
      <w:r w:rsidRPr="002B0979">
        <w:rPr>
          <w:rFonts w:ascii="Times New Roman" w:hAnsi="Times New Roman" w:cs="Times New Roman"/>
          <w:b/>
          <w:sz w:val="24"/>
          <w:szCs w:val="24"/>
        </w:rPr>
        <w:tab/>
      </w:r>
      <w:r w:rsidRPr="002B0979">
        <w:rPr>
          <w:rFonts w:ascii="Times New Roman" w:hAnsi="Times New Roman" w:cs="Times New Roman"/>
          <w:b/>
          <w:sz w:val="24"/>
          <w:szCs w:val="24"/>
        </w:rPr>
        <w:tab/>
      </w:r>
      <w:r w:rsidRPr="002B0979">
        <w:rPr>
          <w:rFonts w:ascii="Times New Roman" w:hAnsi="Times New Roman" w:cs="Times New Roman"/>
          <w:b/>
          <w:sz w:val="24"/>
          <w:szCs w:val="24"/>
        </w:rPr>
        <w:tab/>
        <w:t xml:space="preserve">                                  </w:t>
      </w:r>
      <w:r w:rsidR="004D07D8">
        <w:rPr>
          <w:rFonts w:ascii="Times New Roman" w:hAnsi="Times New Roman" w:cs="Times New Roman"/>
          <w:b/>
          <w:sz w:val="24"/>
          <w:szCs w:val="24"/>
        </w:rPr>
        <w:t xml:space="preserve">                   </w:t>
      </w:r>
      <w:proofErr w:type="spellStart"/>
      <w:r w:rsidR="004D07D8">
        <w:rPr>
          <w:rFonts w:ascii="Times New Roman" w:hAnsi="Times New Roman" w:cs="Times New Roman"/>
          <w:b/>
          <w:sz w:val="24"/>
          <w:szCs w:val="24"/>
        </w:rPr>
        <w:t>А.А.Ричко</w:t>
      </w:r>
      <w:proofErr w:type="spellEnd"/>
    </w:p>
    <w:p w:rsidR="002B0979" w:rsidRPr="002B0979" w:rsidRDefault="002B0979" w:rsidP="00575776">
      <w:pPr>
        <w:spacing w:after="0" w:line="240" w:lineRule="auto"/>
        <w:ind w:left="567"/>
        <w:jc w:val="both"/>
        <w:rPr>
          <w:rFonts w:ascii="Times New Roman" w:eastAsia="Times New Roman" w:hAnsi="Times New Roman" w:cs="Times New Roman"/>
          <w:sz w:val="24"/>
          <w:szCs w:val="24"/>
        </w:rPr>
      </w:pPr>
    </w:p>
    <w:p w:rsidR="002B0979" w:rsidRPr="002B0979" w:rsidRDefault="002B0979" w:rsidP="002B0979">
      <w:pPr>
        <w:tabs>
          <w:tab w:val="num" w:pos="0"/>
        </w:tabs>
        <w:spacing w:after="0" w:line="240" w:lineRule="auto"/>
        <w:ind w:firstLine="567"/>
        <w:jc w:val="both"/>
        <w:rPr>
          <w:rFonts w:ascii="Times New Roman" w:eastAsia="Times New Roman" w:hAnsi="Times New Roman" w:cs="Times New Roman"/>
          <w:sz w:val="24"/>
          <w:szCs w:val="24"/>
        </w:rPr>
      </w:pPr>
    </w:p>
    <w:p w:rsidR="00575776" w:rsidRDefault="00575776" w:rsidP="002B0979">
      <w:pPr>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4A2E7C" w:rsidRDefault="004A2E7C" w:rsidP="00575776">
      <w:pPr>
        <w:spacing w:after="0"/>
        <w:jc w:val="right"/>
        <w:outlineLvl w:val="0"/>
        <w:rPr>
          <w:rFonts w:ascii="Times New Roman" w:hAnsi="Times New Roman" w:cs="Times New Roman"/>
          <w:sz w:val="24"/>
          <w:szCs w:val="24"/>
        </w:rPr>
      </w:pPr>
    </w:p>
    <w:p w:rsidR="004D07D8" w:rsidRDefault="004D07D8" w:rsidP="00575776">
      <w:pPr>
        <w:spacing w:after="0"/>
        <w:jc w:val="right"/>
        <w:outlineLvl w:val="0"/>
        <w:rPr>
          <w:rFonts w:ascii="Times New Roman" w:hAnsi="Times New Roman" w:cs="Times New Roman"/>
          <w:sz w:val="24"/>
          <w:szCs w:val="24"/>
        </w:rPr>
      </w:pPr>
    </w:p>
    <w:p w:rsidR="002B0979" w:rsidRPr="002B0979" w:rsidRDefault="00575776" w:rsidP="00575776">
      <w:pPr>
        <w:spacing w:after="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w:t>
      </w:r>
      <w:r w:rsidR="002B0979" w:rsidRPr="002B0979">
        <w:rPr>
          <w:rFonts w:ascii="Times New Roman" w:hAnsi="Times New Roman" w:cs="Times New Roman"/>
          <w:sz w:val="24"/>
          <w:szCs w:val="24"/>
        </w:rPr>
        <w:t xml:space="preserve">иложение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 xml:space="preserve">к решению  сельской Думы </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сельского поселения</w:t>
      </w:r>
    </w:p>
    <w:p w:rsidR="002B0979" w:rsidRPr="002B0979" w:rsidRDefault="002B0979" w:rsidP="00575776">
      <w:pPr>
        <w:spacing w:after="0"/>
        <w:jc w:val="right"/>
        <w:rPr>
          <w:rFonts w:ascii="Times New Roman" w:hAnsi="Times New Roman" w:cs="Times New Roman"/>
          <w:sz w:val="24"/>
          <w:szCs w:val="24"/>
        </w:rPr>
      </w:pPr>
      <w:r w:rsidRPr="002B0979">
        <w:rPr>
          <w:rFonts w:ascii="Times New Roman" w:hAnsi="Times New Roman" w:cs="Times New Roman"/>
          <w:sz w:val="24"/>
          <w:szCs w:val="24"/>
        </w:rPr>
        <w:t>«</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w:t>
      </w:r>
    </w:p>
    <w:p w:rsidR="002B0979" w:rsidRPr="002B0979" w:rsidRDefault="001F456E" w:rsidP="00575776">
      <w:pPr>
        <w:spacing w:after="0"/>
        <w:jc w:val="right"/>
        <w:rPr>
          <w:rFonts w:ascii="Times New Roman" w:hAnsi="Times New Roman" w:cs="Times New Roman"/>
          <w:sz w:val="24"/>
          <w:szCs w:val="24"/>
        </w:rPr>
      </w:pPr>
      <w:r>
        <w:rPr>
          <w:rFonts w:ascii="Times New Roman" w:hAnsi="Times New Roman" w:cs="Times New Roman"/>
          <w:sz w:val="24"/>
          <w:szCs w:val="24"/>
        </w:rPr>
        <w:t>от ____.___.2020</w:t>
      </w:r>
      <w:r w:rsidR="002B0979" w:rsidRPr="002B0979">
        <w:rPr>
          <w:rFonts w:ascii="Times New Roman" w:hAnsi="Times New Roman" w:cs="Times New Roman"/>
          <w:sz w:val="24"/>
          <w:szCs w:val="24"/>
        </w:rPr>
        <w:t xml:space="preserve"> г. №____ </w:t>
      </w: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outlineLvl w:val="0"/>
        <w:rPr>
          <w:rFonts w:ascii="Times New Roman" w:hAnsi="Times New Roman" w:cs="Times New Roman"/>
          <w:b/>
          <w:sz w:val="24"/>
          <w:szCs w:val="24"/>
        </w:rPr>
      </w:pPr>
      <w:r w:rsidRPr="002B0979">
        <w:rPr>
          <w:rFonts w:ascii="Times New Roman" w:hAnsi="Times New Roman" w:cs="Times New Roman"/>
          <w:b/>
          <w:sz w:val="24"/>
          <w:szCs w:val="24"/>
        </w:rPr>
        <w:t xml:space="preserve">ПОЛОЖЕНИЕ </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о порядке проведения конкурса на замещение должности</w:t>
      </w: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главы администрации (исполнительно-распорядительного органа)</w:t>
      </w:r>
      <w:r w:rsidR="004A2E7C">
        <w:rPr>
          <w:rFonts w:ascii="Times New Roman" w:hAnsi="Times New Roman" w:cs="Times New Roman"/>
          <w:b/>
          <w:sz w:val="24"/>
          <w:szCs w:val="24"/>
        </w:rPr>
        <w:t xml:space="preserve"> </w:t>
      </w:r>
      <w:r w:rsidRPr="002B0979">
        <w:rPr>
          <w:rFonts w:ascii="Times New Roman" w:hAnsi="Times New Roman" w:cs="Times New Roman"/>
          <w:b/>
          <w:sz w:val="24"/>
          <w:szCs w:val="24"/>
        </w:rPr>
        <w:t>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b/>
          <w:sz w:val="24"/>
          <w:szCs w:val="24"/>
        </w:rPr>
        <w:t>»</w:t>
      </w:r>
    </w:p>
    <w:p w:rsidR="002B0979" w:rsidRPr="002B0979" w:rsidRDefault="002B0979" w:rsidP="00575776">
      <w:pPr>
        <w:spacing w:after="0"/>
        <w:jc w:val="center"/>
        <w:rPr>
          <w:rFonts w:ascii="Times New Roman" w:hAnsi="Times New Roman" w:cs="Times New Roman"/>
          <w:sz w:val="24"/>
          <w:szCs w:val="24"/>
        </w:rPr>
      </w:pPr>
    </w:p>
    <w:p w:rsidR="002B0979" w:rsidRPr="002B0979" w:rsidRDefault="002B0979" w:rsidP="002B0979">
      <w:pPr>
        <w:ind w:left="360"/>
        <w:jc w:val="center"/>
        <w:rPr>
          <w:rFonts w:ascii="Times New Roman" w:hAnsi="Times New Roman" w:cs="Times New Roman"/>
          <w:b/>
          <w:sz w:val="24"/>
          <w:szCs w:val="24"/>
        </w:rPr>
      </w:pPr>
      <w:r w:rsidRPr="002B0979">
        <w:rPr>
          <w:rFonts w:ascii="Times New Roman" w:hAnsi="Times New Roman" w:cs="Times New Roman"/>
          <w:b/>
          <w:sz w:val="24"/>
          <w:szCs w:val="24"/>
        </w:rPr>
        <w:t>1. Общие положения.</w:t>
      </w:r>
    </w:p>
    <w:p w:rsidR="00575776"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Калужской области от 03.12.2007 </w:t>
      </w:r>
      <w:r w:rsidR="00F81599" w:rsidRPr="004C2560">
        <w:rPr>
          <w:rFonts w:ascii="Times New Roman" w:hAnsi="Times New Roman" w:cs="Times New Roman"/>
          <w:sz w:val="24"/>
          <w:szCs w:val="24"/>
        </w:rPr>
        <w:t>№</w:t>
      </w:r>
      <w:r w:rsidR="004A2E7C">
        <w:rPr>
          <w:rFonts w:ascii="Times New Roman" w:hAnsi="Times New Roman" w:cs="Times New Roman"/>
          <w:sz w:val="24"/>
          <w:szCs w:val="24"/>
        </w:rPr>
        <w:t xml:space="preserve"> </w:t>
      </w:r>
      <w:r w:rsidR="00F81599" w:rsidRPr="004C2560">
        <w:rPr>
          <w:rFonts w:ascii="Times New Roman" w:hAnsi="Times New Roman" w:cs="Times New Roman"/>
          <w:sz w:val="24"/>
          <w:szCs w:val="24"/>
        </w:rPr>
        <w:t>382-ОЗ</w:t>
      </w:r>
      <w:r w:rsidR="004C2560">
        <w:rPr>
          <w:rFonts w:ascii="Times New Roman" w:hAnsi="Times New Roman" w:cs="Times New Roman"/>
          <w:color w:val="FF0000"/>
          <w:sz w:val="24"/>
          <w:szCs w:val="24"/>
        </w:rPr>
        <w:t xml:space="preserve"> </w:t>
      </w:r>
      <w:r w:rsidRPr="002B0979">
        <w:rPr>
          <w:rFonts w:ascii="Times New Roman" w:hAnsi="Times New Roman" w:cs="Times New Roman"/>
          <w:sz w:val="24"/>
          <w:szCs w:val="24"/>
        </w:rPr>
        <w:t>«О муниципальной службе в Калужской области», Уставом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и регулирует порядок и условия  проведения конкурса на замещение должности главы администрации (исполнительно-распорядительного органа)  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xml:space="preserve">» (далее по тексту – Главы администрации), полномочия конкурсной комиссии.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1.2.</w:t>
      </w:r>
      <w:r w:rsidRPr="002B0979">
        <w:rPr>
          <w:rFonts w:ascii="Times New Roman" w:hAnsi="Times New Roman" w:cs="Times New Roman"/>
          <w:sz w:val="24"/>
          <w:szCs w:val="24"/>
        </w:rPr>
        <w:tab/>
        <w:t>Конкурс обеспечивает равный доступ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владеющих государственным языком Российской Федерации, к замещению должности Главы администрации.</w:t>
      </w:r>
    </w:p>
    <w:p w:rsidR="002B0979" w:rsidRPr="002B0979" w:rsidRDefault="002B0979" w:rsidP="002B0979">
      <w:pPr>
        <w:pStyle w:val="a3"/>
        <w:tabs>
          <w:tab w:val="num" w:pos="810"/>
        </w:tabs>
        <w:ind w:left="0"/>
      </w:pPr>
      <w:r w:rsidRPr="002B0979">
        <w:t xml:space="preserve">      1.3. К кандидатам на должность Главы администрации (далее по тексту – кандидат) предъявляются квалификационные требования в соответствии </w:t>
      </w:r>
      <w:proofErr w:type="gramStart"/>
      <w:r w:rsidRPr="002B0979">
        <w:t>с</w:t>
      </w:r>
      <w:proofErr w:type="gramEnd"/>
      <w:r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2B0979" w:rsidP="00575776">
      <w:pPr>
        <w:spacing w:after="0"/>
        <w:ind w:firstLine="360"/>
        <w:jc w:val="both"/>
        <w:rPr>
          <w:rFonts w:ascii="Times New Roman" w:hAnsi="Times New Roman" w:cs="Times New Roman"/>
          <w:sz w:val="24"/>
          <w:szCs w:val="24"/>
        </w:rPr>
      </w:pPr>
    </w:p>
    <w:p w:rsidR="002B0979" w:rsidRPr="002B0979" w:rsidRDefault="002B0979" w:rsidP="002B0979">
      <w:pPr>
        <w:pStyle w:val="ConsPlusNormal"/>
        <w:ind w:firstLine="0"/>
        <w:jc w:val="center"/>
        <w:rPr>
          <w:rFonts w:ascii="Times New Roman" w:hAnsi="Times New Roman"/>
          <w:b/>
          <w:sz w:val="24"/>
          <w:szCs w:val="24"/>
        </w:rPr>
      </w:pPr>
      <w:r w:rsidRPr="002B0979">
        <w:rPr>
          <w:rFonts w:ascii="Times New Roman" w:hAnsi="Times New Roman"/>
          <w:b/>
          <w:sz w:val="24"/>
          <w:szCs w:val="24"/>
        </w:rPr>
        <w:t>2. Порядок назначения конкурса на замещение должности</w:t>
      </w:r>
    </w:p>
    <w:p w:rsidR="002B0979" w:rsidRPr="002B0979" w:rsidRDefault="002B0979" w:rsidP="002B0979">
      <w:pPr>
        <w:pStyle w:val="ConsPlusNormal"/>
        <w:tabs>
          <w:tab w:val="center" w:pos="4961"/>
          <w:tab w:val="left" w:pos="7548"/>
        </w:tabs>
        <w:ind w:firstLine="0"/>
        <w:rPr>
          <w:rFonts w:ascii="Times New Roman" w:hAnsi="Times New Roman"/>
          <w:b/>
          <w:sz w:val="24"/>
          <w:szCs w:val="24"/>
        </w:rPr>
      </w:pPr>
      <w:r w:rsidRPr="002B0979">
        <w:rPr>
          <w:rFonts w:ascii="Times New Roman" w:hAnsi="Times New Roman"/>
          <w:b/>
          <w:sz w:val="24"/>
          <w:szCs w:val="24"/>
        </w:rPr>
        <w:tab/>
        <w:t>Главы администрации</w:t>
      </w:r>
      <w:r w:rsidRPr="002B0979">
        <w:rPr>
          <w:rFonts w:ascii="Times New Roman" w:hAnsi="Times New Roman"/>
          <w:b/>
          <w:sz w:val="24"/>
          <w:szCs w:val="24"/>
        </w:rPr>
        <w:tab/>
      </w:r>
    </w:p>
    <w:p w:rsidR="002B0979" w:rsidRPr="002B0979" w:rsidRDefault="002B0979" w:rsidP="002B0979">
      <w:pPr>
        <w:jc w:val="center"/>
        <w:rPr>
          <w:rFonts w:ascii="Times New Roman" w:hAnsi="Times New Roman" w:cs="Times New Roman"/>
          <w:b/>
          <w:sz w:val="24"/>
          <w:szCs w:val="24"/>
        </w:rPr>
      </w:pP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2.1. Конкурс на замещение должности Главы администрации проводится по решению </w:t>
      </w:r>
      <w:r w:rsidR="000E6AA3">
        <w:rPr>
          <w:rFonts w:ascii="Times New Roman" w:hAnsi="Times New Roman" w:cs="Times New Roman"/>
          <w:sz w:val="24"/>
          <w:szCs w:val="24"/>
        </w:rPr>
        <w:t>С</w:t>
      </w:r>
      <w:r w:rsidRPr="002B0979">
        <w:rPr>
          <w:rFonts w:ascii="Times New Roman" w:hAnsi="Times New Roman" w:cs="Times New Roman"/>
          <w:sz w:val="24"/>
          <w:szCs w:val="24"/>
        </w:rPr>
        <w:t>ельской Думы 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(далее по тексту – сельская Дума) в случаях, предусмотренных законодательством и Уставом муниципального о</w:t>
      </w:r>
      <w:r w:rsidR="000E6AA3">
        <w:rPr>
          <w:rFonts w:ascii="Times New Roman" w:hAnsi="Times New Roman" w:cs="Times New Roman"/>
          <w:sz w:val="24"/>
          <w:szCs w:val="24"/>
        </w:rPr>
        <w:t>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им.Ленина</w:t>
      </w:r>
      <w:proofErr w:type="spellEnd"/>
      <w:r w:rsidRPr="002B0979">
        <w:rPr>
          <w:rFonts w:ascii="Times New Roman" w:hAnsi="Times New Roman" w:cs="Times New Roman"/>
          <w:sz w:val="24"/>
          <w:szCs w:val="24"/>
        </w:rPr>
        <w:t xml:space="preserve">» (далее по тексту – Уставом). </w:t>
      </w:r>
    </w:p>
    <w:p w:rsidR="000E6AA3" w:rsidRPr="004A2E7C" w:rsidRDefault="002B0979" w:rsidP="002B0979">
      <w:pPr>
        <w:pStyle w:val="a3"/>
        <w:tabs>
          <w:tab w:val="num" w:pos="810"/>
        </w:tabs>
        <w:ind w:left="0"/>
      </w:pPr>
      <w:r w:rsidRPr="003B7F20">
        <w:rPr>
          <w:color w:val="FF0000"/>
        </w:rPr>
        <w:t xml:space="preserve">     </w:t>
      </w:r>
      <w:r w:rsidRPr="004A2E7C">
        <w:t>2.2.</w:t>
      </w:r>
      <w:r w:rsidR="000E6AA3" w:rsidRPr="004A2E7C">
        <w:t xml:space="preserve"> После принятия сельской Думой решения о проведении конкурса, не </w:t>
      </w:r>
      <w:proofErr w:type="gramStart"/>
      <w:r w:rsidR="000E6AA3" w:rsidRPr="004A2E7C">
        <w:t>позднее</w:t>
      </w:r>
      <w:proofErr w:type="gramEnd"/>
      <w:r w:rsidR="000E6AA3" w:rsidRPr="004A2E7C">
        <w:t xml:space="preserve"> чем за двадцать дней до дня проведения конкурса в газете «Новое время»</w:t>
      </w:r>
      <w:r w:rsidR="004A2E7C" w:rsidRPr="004A2E7C">
        <w:t xml:space="preserve"> </w:t>
      </w:r>
      <w:r w:rsidR="003B7F20" w:rsidRPr="004A2E7C">
        <w:t>опубликовывается объявление о приёме документов для участия в конкурсе, которое содержит:</w:t>
      </w:r>
    </w:p>
    <w:p w:rsidR="00424934" w:rsidRPr="004A2E7C" w:rsidRDefault="00424934" w:rsidP="002B0979">
      <w:pPr>
        <w:pStyle w:val="a3"/>
        <w:tabs>
          <w:tab w:val="num" w:pos="810"/>
        </w:tabs>
        <w:ind w:left="0"/>
      </w:pPr>
      <w:r w:rsidRPr="004A2E7C">
        <w:t>-</w:t>
      </w:r>
      <w:r w:rsidR="002B0979" w:rsidRPr="004A2E7C">
        <w:t xml:space="preserve"> условия проведения конкурса (в виде настоящего Положения),</w:t>
      </w:r>
    </w:p>
    <w:p w:rsidR="00424934" w:rsidRPr="004A2E7C" w:rsidRDefault="00424934" w:rsidP="002B0979">
      <w:pPr>
        <w:pStyle w:val="a3"/>
        <w:tabs>
          <w:tab w:val="num" w:pos="810"/>
        </w:tabs>
        <w:ind w:left="0"/>
      </w:pPr>
      <w:r w:rsidRPr="004A2E7C">
        <w:t>-</w:t>
      </w:r>
      <w:r w:rsidR="002B0979" w:rsidRPr="004A2E7C">
        <w:t xml:space="preserve"> сведения о дате, времени и месте его проведения (в виде решения сельской Думы), </w:t>
      </w:r>
    </w:p>
    <w:p w:rsidR="00424934" w:rsidRPr="004A2E7C" w:rsidRDefault="00424934" w:rsidP="002B0979">
      <w:pPr>
        <w:pStyle w:val="a3"/>
        <w:tabs>
          <w:tab w:val="num" w:pos="810"/>
        </w:tabs>
        <w:ind w:left="0"/>
      </w:pPr>
      <w:proofErr w:type="gramStart"/>
      <w:r w:rsidRPr="004A2E7C">
        <w:lastRenderedPageBreak/>
        <w:t xml:space="preserve">- </w:t>
      </w:r>
      <w:r w:rsidR="005F66BD" w:rsidRPr="004A2E7C">
        <w:t>проект контракта с лицом, назначаемым на должность Главы администрации (согласно Типовой форме контракта с лицом, назначаемым на должность Главы местной администрации по контракту, утверждённой Законом Калужской области от 1 ноября 2008 года №475-ОЗ «О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w:t>
      </w:r>
      <w:proofErr w:type="gramEnd"/>
      <w:r w:rsidR="005F66BD" w:rsidRPr="004A2E7C">
        <w:t xml:space="preserve">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r w:rsidR="003265A6" w:rsidRPr="004A2E7C">
        <w:t xml:space="preserve">, </w:t>
      </w:r>
    </w:p>
    <w:p w:rsidR="00424934" w:rsidRPr="004A2E7C" w:rsidRDefault="00424934" w:rsidP="002B0979">
      <w:pPr>
        <w:pStyle w:val="a3"/>
        <w:tabs>
          <w:tab w:val="num" w:pos="810"/>
        </w:tabs>
        <w:ind w:left="0"/>
      </w:pPr>
      <w:r w:rsidRPr="004A2E7C">
        <w:t xml:space="preserve">-условия контракта для Главы </w:t>
      </w:r>
      <w:r w:rsidR="002B0979" w:rsidRPr="004A2E7C">
        <w:t xml:space="preserve">администрации </w:t>
      </w:r>
      <w:r w:rsidRPr="004A2E7C">
        <w:t>сельского поселения «</w:t>
      </w:r>
      <w:r w:rsidR="001F456E" w:rsidRPr="001F456E">
        <w:rPr>
          <w:bCs/>
          <w:kern w:val="28"/>
        </w:rPr>
        <w:t xml:space="preserve">Село Совхоз </w:t>
      </w:r>
      <w:proofErr w:type="spellStart"/>
      <w:r w:rsidR="001F456E" w:rsidRPr="001F456E">
        <w:rPr>
          <w:bCs/>
          <w:kern w:val="28"/>
        </w:rPr>
        <w:t>им</w:t>
      </w:r>
      <w:proofErr w:type="gramStart"/>
      <w:r w:rsidR="001F456E" w:rsidRPr="001F456E">
        <w:rPr>
          <w:bCs/>
          <w:kern w:val="28"/>
        </w:rPr>
        <w:t>.Л</w:t>
      </w:r>
      <w:proofErr w:type="gramEnd"/>
      <w:r w:rsidR="001F456E" w:rsidRPr="001F456E">
        <w:rPr>
          <w:bCs/>
          <w:kern w:val="28"/>
        </w:rPr>
        <w:t>енина</w:t>
      </w:r>
      <w:proofErr w:type="spellEnd"/>
      <w:r w:rsidRPr="004A2E7C">
        <w:t>»</w:t>
      </w:r>
      <w:r w:rsidR="004A2E7C" w:rsidRPr="004A2E7C">
        <w:t xml:space="preserve"> </w:t>
      </w:r>
      <w:r w:rsidRPr="004A2E7C">
        <w:t>в части касающейся осуществления полномочий по решению вопросов местного значения;</w:t>
      </w:r>
    </w:p>
    <w:p w:rsidR="002B0979" w:rsidRPr="002B0979" w:rsidRDefault="002B0979" w:rsidP="002B0979">
      <w:pPr>
        <w:pStyle w:val="a6"/>
        <w:autoSpaceDE w:val="0"/>
        <w:autoSpaceDN w:val="0"/>
        <w:adjustRightInd w:val="0"/>
        <w:ind w:left="0" w:firstLine="0"/>
        <w:rPr>
          <w:rFonts w:ascii="Times New Roman" w:hAnsi="Times New Roman"/>
          <w:b/>
        </w:rPr>
      </w:pPr>
      <w:r w:rsidRPr="002B0979">
        <w:rPr>
          <w:rFonts w:ascii="Times New Roman" w:hAnsi="Times New Roman"/>
        </w:rPr>
        <w:t xml:space="preserve">     2.3.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w:t>
      </w:r>
      <w:r w:rsidR="001F456E" w:rsidRPr="001F456E">
        <w:rPr>
          <w:rFonts w:ascii="Times New Roman" w:hAnsi="Times New Roman"/>
          <w:bCs/>
          <w:kern w:val="28"/>
        </w:rPr>
        <w:t xml:space="preserve">Село Совхоз </w:t>
      </w:r>
      <w:proofErr w:type="spellStart"/>
      <w:r w:rsidR="001F456E" w:rsidRPr="001F456E">
        <w:rPr>
          <w:rFonts w:ascii="Times New Roman" w:hAnsi="Times New Roman"/>
          <w:bCs/>
          <w:kern w:val="28"/>
        </w:rPr>
        <w:t>им</w:t>
      </w:r>
      <w:proofErr w:type="gramStart"/>
      <w:r w:rsidR="001F456E" w:rsidRPr="001F456E">
        <w:rPr>
          <w:rFonts w:ascii="Times New Roman" w:hAnsi="Times New Roman"/>
          <w:bCs/>
          <w:kern w:val="28"/>
        </w:rPr>
        <w:t>.Л</w:t>
      </w:r>
      <w:proofErr w:type="gramEnd"/>
      <w:r w:rsidR="001F456E" w:rsidRPr="001F456E">
        <w:rPr>
          <w:rFonts w:ascii="Times New Roman" w:hAnsi="Times New Roman"/>
          <w:bCs/>
          <w:kern w:val="28"/>
        </w:rPr>
        <w:t>енина</w:t>
      </w:r>
      <w:proofErr w:type="spellEnd"/>
      <w:r w:rsidRPr="002B0979">
        <w:rPr>
          <w:rFonts w:ascii="Times New Roman" w:hAnsi="Times New Roman"/>
        </w:rPr>
        <w:t>» в информационно-телекоммуникационной сети «Интернет» размещается объявление о приёме документов для участия в конкурсе, которое содержит информацию, указанную в подпункте 2.2.  настоящего Положения.</w:t>
      </w:r>
    </w:p>
    <w:p w:rsidR="002B0979" w:rsidRPr="002B0979" w:rsidRDefault="002B0979" w:rsidP="00575776">
      <w:pPr>
        <w:spacing w:after="0"/>
        <w:jc w:val="center"/>
        <w:rPr>
          <w:rFonts w:ascii="Times New Roman" w:hAnsi="Times New Roman" w:cs="Times New Roman"/>
          <w:b/>
          <w:sz w:val="24"/>
          <w:szCs w:val="24"/>
        </w:rPr>
      </w:pPr>
    </w:p>
    <w:p w:rsidR="002B0979" w:rsidRPr="002B0979" w:rsidRDefault="002B0979" w:rsidP="00575776">
      <w:pPr>
        <w:spacing w:after="0"/>
        <w:jc w:val="center"/>
        <w:rPr>
          <w:rFonts w:ascii="Times New Roman" w:hAnsi="Times New Roman" w:cs="Times New Roman"/>
          <w:b/>
          <w:sz w:val="24"/>
          <w:szCs w:val="24"/>
        </w:rPr>
      </w:pPr>
      <w:r w:rsidRPr="002B0979">
        <w:rPr>
          <w:rFonts w:ascii="Times New Roman" w:hAnsi="Times New Roman" w:cs="Times New Roman"/>
          <w:b/>
          <w:sz w:val="24"/>
          <w:szCs w:val="24"/>
        </w:rPr>
        <w:t>3. Конкурсная комиссия.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3.1. Для  проведения конкурса на замещение должности Главы администрации  решением сельской Думы создается конкурсная комиссия общей численностью 4 (четыре) человека.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Конкурсная комиссия формируется в порядке, установленном действующим законодательством. Половина членов конкурсной комиссии назначается сельской Думой, а другая половина постановлением Главы администрации муниципального района «Дзержинский район». </w:t>
      </w:r>
    </w:p>
    <w:p w:rsidR="002B0979" w:rsidRPr="002B0979" w:rsidRDefault="002B0979" w:rsidP="00575776">
      <w:pPr>
        <w:autoSpaceDE w:val="0"/>
        <w:autoSpaceDN w:val="0"/>
        <w:adjustRightInd w:val="0"/>
        <w:spacing w:after="0"/>
        <w:ind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3.2. Конкурсная 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и секретарь комиссии избираются открытым голосованием на заседании комиссии. Если конкурсная комиссия не сможет избрать председателя комиссии, заместителя председателя комиссии, секретаря комиссии на своем заседании, то в этом случае производится их назначение на сессии сельской Думы. </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К работе комиссии, по ее решению, в качестве экспертов  могут привлекаться иные  специалисты, не являющиеся членами комиссии.</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3.3. Председатель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организует работу Конкурсной комиссии;</w:t>
      </w:r>
    </w:p>
    <w:p w:rsidR="002B0979" w:rsidRPr="002B0979" w:rsidRDefault="002B0979" w:rsidP="00575776">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представляет Конкурсную комиссию в отношениях с органами государственной власти, органами местного самоуправления, иными юридическими лицами, а также в отношениях с физическими лицами;</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созывает заседания Конкурсной комиссии и председательствует на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numPr>
          <w:ilvl w:val="0"/>
          <w:numId w:val="1"/>
        </w:numPr>
        <w:tabs>
          <w:tab w:val="clear" w:pos="1211"/>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 xml:space="preserve">осуществляет иные полномочия в соответствии с действующим законодательством и настоящим Положением. </w:t>
      </w:r>
    </w:p>
    <w:p w:rsidR="002B0979" w:rsidRPr="002B0979" w:rsidRDefault="002B0979" w:rsidP="002B0979">
      <w:pPr>
        <w:numPr>
          <w:ilvl w:val="1"/>
          <w:numId w:val="3"/>
        </w:num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Секретарь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lastRenderedPageBreak/>
        <w:t>осуществляет организационно-техническое обеспечение деятельности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извещает членов Конкурсной комиссии и лиц, принимающих участие в работе Конкурсной комиссии, о дате, времени и месте проведения заседания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делопроизводство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ведёт и оформляет протоколы заседаний Конкурсной комиссии;</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осуществляет приём документов, представляемых в Конкурсную комиссию, и их регистрацию;</w:t>
      </w:r>
    </w:p>
    <w:p w:rsidR="002B0979" w:rsidRPr="002B0979" w:rsidRDefault="002B0979" w:rsidP="002B0979">
      <w:pPr>
        <w:numPr>
          <w:ilvl w:val="0"/>
          <w:numId w:val="2"/>
        </w:numPr>
        <w:tabs>
          <w:tab w:val="clear" w:pos="720"/>
          <w:tab w:val="num" w:pos="0"/>
        </w:tabs>
        <w:autoSpaceDE w:val="0"/>
        <w:autoSpaceDN w:val="0"/>
        <w:adjustRightInd w:val="0"/>
        <w:spacing w:after="0" w:line="240" w:lineRule="auto"/>
        <w:ind w:left="0" w:firstLine="567"/>
        <w:jc w:val="both"/>
        <w:rPr>
          <w:rFonts w:ascii="Times New Roman" w:hAnsi="Times New Roman" w:cs="Times New Roman"/>
          <w:sz w:val="24"/>
          <w:szCs w:val="24"/>
        </w:rPr>
      </w:pPr>
      <w:r w:rsidRPr="002B0979">
        <w:rPr>
          <w:rFonts w:ascii="Times New Roman" w:hAnsi="Times New Roman" w:cs="Times New Roman"/>
          <w:sz w:val="24"/>
          <w:szCs w:val="24"/>
        </w:rPr>
        <w:t>подписывает протоколы заседаний Конкурсной комиссии и выписки из них;</w:t>
      </w:r>
    </w:p>
    <w:p w:rsidR="002B0979" w:rsidRPr="002B0979" w:rsidRDefault="002B0979" w:rsidP="002B0979">
      <w:pPr>
        <w:autoSpaceDE w:val="0"/>
        <w:autoSpaceDN w:val="0"/>
        <w:adjustRightInd w:val="0"/>
        <w:jc w:val="both"/>
        <w:rPr>
          <w:rFonts w:ascii="Times New Roman" w:hAnsi="Times New Roman" w:cs="Times New Roman"/>
          <w:sz w:val="24"/>
          <w:szCs w:val="24"/>
        </w:rPr>
      </w:pPr>
      <w:r w:rsidRPr="002B0979">
        <w:rPr>
          <w:rFonts w:ascii="Times New Roman" w:hAnsi="Times New Roman" w:cs="Times New Roman"/>
          <w:sz w:val="24"/>
          <w:szCs w:val="24"/>
        </w:rPr>
        <w:t xml:space="preserve">         7)  осуществляет иные полномочия в соответствии с действующим законодательством и настоящим Положением.</w:t>
      </w:r>
    </w:p>
    <w:p w:rsidR="002B0979" w:rsidRPr="002B0979" w:rsidRDefault="002B0979" w:rsidP="002B0979">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sz w:val="24"/>
          <w:szCs w:val="24"/>
        </w:rPr>
        <w:t xml:space="preserve">      3.5.    Конкурсная комиссия для выполнения возложенных на неё функций имеет право:</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привлекать (по согласованию) специалистов, экспертов для объективной оценки профессионального уровня граждан, изъявивших желание участвовать в конкурсе, их соответствия квалификационным требованиям, для представления в Конкурсную комиссию письменного заключения о профессиональном соответствии (несоответствии) граждан, изъявивших желание участвовать в конкурсе, по итогам собеседования, анкетирования, тестирования, других методик;</w:t>
      </w:r>
    </w:p>
    <w:p w:rsidR="002B0979" w:rsidRPr="002B0979" w:rsidRDefault="002B0979" w:rsidP="002B0979">
      <w:pPr>
        <w:pStyle w:val="a6"/>
        <w:numPr>
          <w:ilvl w:val="0"/>
          <w:numId w:val="10"/>
        </w:numPr>
        <w:tabs>
          <w:tab w:val="num" w:pos="1571"/>
        </w:tabs>
        <w:autoSpaceDE w:val="0"/>
        <w:autoSpaceDN w:val="0"/>
        <w:adjustRightInd w:val="0"/>
        <w:ind w:left="0" w:firstLine="567"/>
        <w:rPr>
          <w:rFonts w:ascii="Times New Roman" w:hAnsi="Times New Roman"/>
        </w:rPr>
      </w:pPr>
      <w:r w:rsidRPr="002B0979">
        <w:rPr>
          <w:rFonts w:ascii="Times New Roman" w:hAnsi="Times New Roman"/>
        </w:rPr>
        <w:t xml:space="preserve">обращаться в установленном порядке в территориальные органы федеральных органов исполнительной власти, органы государственной власти субъектов Российской Федерации, органы местного самоуправления и организации за представлением документов и сведений, необходимых для решения вопросов, входящих в компетенцию Конкурсной комиссии. </w:t>
      </w:r>
    </w:p>
    <w:p w:rsidR="00575776"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3.6. Заседание конкурсной  комиссии созывается председателем Конкурсной комиссии по мере необходимости, а также по требованию не менее одной второй от установленного числа членов Конкурсной комиссии и считается правомочным, если на нем присутствует  более половины ее членов. Решения комиссии принимаются открытым голосованием.  Решение комиссии считается принятым, если за него проголосовали более половины членов комиссии, присутствующих на заседании. Каждый член конкурсной комиссии имеет один голос. При равенстве голосов членов комиссии голос председателя комиссии является решающим.</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Член Конкурсной комиссии, который не согласен с решением Конкурсной комиссии, вправе изложить своё особое мнение в письменном виде, которое приобщается к протоколу заседания Конкурсной комиссии.</w:t>
      </w:r>
    </w:p>
    <w:p w:rsidR="002B0979" w:rsidRPr="002B0979" w:rsidRDefault="002B0979" w:rsidP="00575776">
      <w:pPr>
        <w:autoSpaceDE w:val="0"/>
        <w:autoSpaceDN w:val="0"/>
        <w:adjustRightInd w:val="0"/>
        <w:spacing w:after="0"/>
        <w:jc w:val="both"/>
        <w:rPr>
          <w:rFonts w:ascii="Times New Roman" w:hAnsi="Times New Roman" w:cs="Times New Roman"/>
          <w:sz w:val="24"/>
          <w:szCs w:val="24"/>
        </w:rPr>
      </w:pPr>
      <w:r w:rsidRPr="002B0979">
        <w:rPr>
          <w:rFonts w:ascii="Times New Roman" w:hAnsi="Times New Roman" w:cs="Times New Roman"/>
          <w:sz w:val="24"/>
          <w:szCs w:val="24"/>
        </w:rPr>
        <w:t xml:space="preserve">      3.7.  Результаты голосования Конкурсной комиссии оформляются протоколом, который подписывается председателем Конкурсной комиссии,  секретарём Конкурсной комиссии и членами Конкурсной комиссии, принимавшими участие в её заседании.</w:t>
      </w:r>
    </w:p>
    <w:p w:rsidR="002B0979" w:rsidRPr="004A2E7C" w:rsidRDefault="004A2E7C" w:rsidP="004A2E7C">
      <w:pPr>
        <w:autoSpaceDE w:val="0"/>
        <w:autoSpaceDN w:val="0"/>
        <w:adjustRightInd w:val="0"/>
        <w:rPr>
          <w:rFonts w:ascii="Times New Roman" w:hAnsi="Times New Roman" w:cs="Times New Roman"/>
          <w:sz w:val="24"/>
          <w:szCs w:val="24"/>
        </w:rPr>
      </w:pPr>
      <w:r>
        <w:rPr>
          <w:rFonts w:ascii="Times New Roman" w:hAnsi="Times New Roman"/>
          <w:color w:val="FF0000"/>
          <w:sz w:val="26"/>
          <w:szCs w:val="26"/>
        </w:rPr>
        <w:t xml:space="preserve">      </w:t>
      </w:r>
      <w:r w:rsidRPr="004A2E7C">
        <w:rPr>
          <w:rFonts w:ascii="Times New Roman" w:hAnsi="Times New Roman"/>
          <w:sz w:val="26"/>
          <w:szCs w:val="26"/>
        </w:rPr>
        <w:t>3.8.</w:t>
      </w:r>
      <w:r w:rsidR="005F66BD" w:rsidRPr="004A2E7C">
        <w:rPr>
          <w:rFonts w:ascii="Times New Roman" w:hAnsi="Times New Roman"/>
          <w:sz w:val="26"/>
          <w:szCs w:val="26"/>
        </w:rPr>
        <w:t>Основными функциями Конкурсной комиссии при проведении конкурса являются:</w:t>
      </w:r>
    </w:p>
    <w:p w:rsidR="005F66BD" w:rsidRPr="004A2E7C" w:rsidRDefault="005F66BD" w:rsidP="005F66BD">
      <w:pPr>
        <w:numPr>
          <w:ilvl w:val="0"/>
          <w:numId w:val="12"/>
        </w:numPr>
        <w:tabs>
          <w:tab w:val="num" w:pos="0"/>
        </w:tabs>
        <w:jc w:val="both"/>
        <w:rPr>
          <w:rFonts w:ascii="Times New Roman" w:hAnsi="Times New Roman" w:cs="Times New Roman"/>
          <w:sz w:val="24"/>
          <w:szCs w:val="24"/>
        </w:rPr>
      </w:pPr>
      <w:r w:rsidRPr="004A2E7C">
        <w:rPr>
          <w:rFonts w:ascii="Times New Roman" w:hAnsi="Times New Roman" w:cs="Times New Roman"/>
          <w:sz w:val="24"/>
          <w:szCs w:val="24"/>
        </w:rPr>
        <w:t>приём документов для участия в Конкурсе;</w:t>
      </w:r>
    </w:p>
    <w:p w:rsidR="005F66BD" w:rsidRPr="004A2E7C" w:rsidRDefault="004A2E7C" w:rsidP="004A2E7C">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w:t>
      </w:r>
      <w:r w:rsidR="005F66BD" w:rsidRPr="004A2E7C">
        <w:rPr>
          <w:rFonts w:ascii="Times New Roman" w:hAnsi="Times New Roman"/>
          <w:sz w:val="24"/>
          <w:szCs w:val="24"/>
        </w:rPr>
        <w:t xml:space="preserve">определение соответствия кандидатов квалификационным требованиям, установленным пунктом 1.3 настоящего Положения, а также отсутствия у кандидатов ограничений, связанных с муниципальной службой, установленных статьёй 13 Федерального закона от 2 марта 2007 года №25-ФЗ (с изменениями и дополнениями) «О </w:t>
      </w:r>
      <w:r w:rsidR="005F66BD" w:rsidRPr="004A2E7C">
        <w:rPr>
          <w:rFonts w:ascii="Times New Roman" w:hAnsi="Times New Roman"/>
          <w:sz w:val="24"/>
          <w:szCs w:val="24"/>
        </w:rPr>
        <w:lastRenderedPageBreak/>
        <w:t>муниципальной службе в Российской Федерации», (далее по тексту – ограничения, связанные с муниципальной службой);</w:t>
      </w:r>
      <w:proofErr w:type="gramEnd"/>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r w:rsidR="005F66BD" w:rsidRPr="004A2E7C">
        <w:rPr>
          <w:rFonts w:ascii="Times New Roman" w:hAnsi="Times New Roman" w:cs="Times New Roman"/>
          <w:sz w:val="24"/>
          <w:szCs w:val="24"/>
        </w:rPr>
        <w:t>осуществление конкурсных процедур и оценка профессионального уровня кандидатов;</w:t>
      </w:r>
    </w:p>
    <w:p w:rsidR="005F66BD" w:rsidRPr="004A2E7C" w:rsidRDefault="004A2E7C" w:rsidP="004A2E7C">
      <w:pPr>
        <w:spacing w:after="0"/>
        <w:rPr>
          <w:rFonts w:ascii="Times New Roman" w:hAnsi="Times New Roman"/>
          <w:sz w:val="24"/>
          <w:szCs w:val="24"/>
        </w:rPr>
      </w:pPr>
      <w:r>
        <w:rPr>
          <w:rFonts w:ascii="Times New Roman" w:hAnsi="Times New Roman"/>
          <w:sz w:val="24"/>
          <w:szCs w:val="24"/>
        </w:rPr>
        <w:t xml:space="preserve">       4)  </w:t>
      </w:r>
      <w:r w:rsidR="005F66BD" w:rsidRPr="004A2E7C">
        <w:rPr>
          <w:rFonts w:ascii="Times New Roman" w:hAnsi="Times New Roman"/>
          <w:sz w:val="24"/>
          <w:szCs w:val="24"/>
        </w:rPr>
        <w:t>определение результатов конкурса;</w:t>
      </w:r>
    </w:p>
    <w:p w:rsidR="005F66BD" w:rsidRPr="004A2E7C" w:rsidRDefault="004A2E7C" w:rsidP="004A2E7C">
      <w:pPr>
        <w:spacing w:after="0"/>
        <w:jc w:val="both"/>
        <w:rPr>
          <w:rFonts w:ascii="Times New Roman" w:hAnsi="Times New Roman" w:cs="Times New Roman"/>
          <w:sz w:val="24"/>
          <w:szCs w:val="24"/>
        </w:rPr>
      </w:pPr>
      <w:r>
        <w:rPr>
          <w:rFonts w:ascii="Times New Roman" w:hAnsi="Times New Roman" w:cs="Times New Roman"/>
          <w:sz w:val="24"/>
          <w:szCs w:val="24"/>
        </w:rPr>
        <w:t xml:space="preserve">       5)  </w:t>
      </w:r>
      <w:r w:rsidR="005F66BD" w:rsidRPr="004A2E7C">
        <w:rPr>
          <w:rFonts w:ascii="Times New Roman" w:hAnsi="Times New Roman" w:cs="Times New Roman"/>
          <w:sz w:val="24"/>
          <w:szCs w:val="24"/>
        </w:rPr>
        <w:t>информирование Сельской Думы и участников конкурса о результатах работы Конкурсной комиссии;</w:t>
      </w:r>
    </w:p>
    <w:p w:rsidR="002B0979" w:rsidRPr="002B0979" w:rsidRDefault="004A2E7C" w:rsidP="00DC28B0">
      <w:pPr>
        <w:jc w:val="both"/>
        <w:rPr>
          <w:rFonts w:ascii="Times New Roman" w:hAnsi="Times New Roman" w:cs="Times New Roman"/>
          <w:sz w:val="24"/>
          <w:szCs w:val="24"/>
        </w:rPr>
      </w:pPr>
      <w:r>
        <w:rPr>
          <w:rFonts w:ascii="Times New Roman" w:hAnsi="Times New Roman" w:cs="Times New Roman"/>
          <w:sz w:val="24"/>
          <w:szCs w:val="24"/>
        </w:rPr>
        <w:t xml:space="preserve">       </w:t>
      </w:r>
      <w:r w:rsidR="003B0BCF">
        <w:rPr>
          <w:rFonts w:ascii="Times New Roman" w:hAnsi="Times New Roman" w:cs="Times New Roman"/>
          <w:sz w:val="24"/>
          <w:szCs w:val="24"/>
        </w:rPr>
        <w:t>6)</w:t>
      </w:r>
      <w:r>
        <w:rPr>
          <w:rFonts w:ascii="Times New Roman" w:hAnsi="Times New Roman" w:cs="Times New Roman"/>
          <w:sz w:val="24"/>
          <w:szCs w:val="24"/>
        </w:rPr>
        <w:t xml:space="preserve">  </w:t>
      </w:r>
      <w:r w:rsidR="003B0BCF">
        <w:rPr>
          <w:rFonts w:ascii="Times New Roman" w:hAnsi="Times New Roman" w:cs="Times New Roman"/>
          <w:sz w:val="24"/>
          <w:szCs w:val="24"/>
        </w:rPr>
        <w:t>о</w:t>
      </w:r>
      <w:r w:rsidR="005F66BD" w:rsidRPr="004A2E7C">
        <w:rPr>
          <w:rFonts w:ascii="Times New Roman" w:hAnsi="Times New Roman" w:cs="Times New Roman"/>
          <w:sz w:val="24"/>
          <w:szCs w:val="24"/>
        </w:rPr>
        <w:t>существление иных функций в соответствии с действующим законодательством и настоящим Положением.</w:t>
      </w:r>
    </w:p>
    <w:p w:rsidR="002B0979" w:rsidRPr="002B0979" w:rsidRDefault="002B0979" w:rsidP="002B0979">
      <w:pPr>
        <w:jc w:val="center"/>
        <w:rPr>
          <w:rFonts w:ascii="Times New Roman" w:hAnsi="Times New Roman" w:cs="Times New Roman"/>
          <w:b/>
          <w:sz w:val="24"/>
          <w:szCs w:val="24"/>
        </w:rPr>
      </w:pPr>
      <w:r w:rsidRPr="002B0979">
        <w:rPr>
          <w:rFonts w:ascii="Times New Roman" w:hAnsi="Times New Roman" w:cs="Times New Roman"/>
          <w:b/>
          <w:sz w:val="24"/>
          <w:szCs w:val="24"/>
        </w:rPr>
        <w:t>4. Представление документов для участия в конкурсе</w:t>
      </w:r>
    </w:p>
    <w:p w:rsidR="002B0979" w:rsidRPr="002B0979" w:rsidRDefault="002B0979" w:rsidP="002B0979">
      <w:pPr>
        <w:pStyle w:val="a5"/>
      </w:pPr>
      <w:r w:rsidRPr="002B0979">
        <w:t xml:space="preserve">4.1. Гражданин, изъявивший желание участвовать в конкурсе (далее – претендент), </w:t>
      </w:r>
      <w:r w:rsidRPr="00DB4AA8">
        <w:rPr>
          <w:color w:val="FF0000"/>
        </w:rPr>
        <w:t xml:space="preserve">лично </w:t>
      </w:r>
      <w:r w:rsidRPr="002B0979">
        <w:t>представляет в конкурсную комиссию следующие документы:</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заявление об участии в конкурсе на замещение должности Главы администрации;</w:t>
      </w:r>
    </w:p>
    <w:p w:rsidR="002B0979" w:rsidRPr="002B0979" w:rsidRDefault="002B0979" w:rsidP="00575776">
      <w:pPr>
        <w:autoSpaceDE w:val="0"/>
        <w:autoSpaceDN w:val="0"/>
        <w:adjustRightInd w:val="0"/>
        <w:spacing w:after="0"/>
        <w:jc w:val="both"/>
        <w:outlineLvl w:val="1"/>
        <w:rPr>
          <w:rFonts w:ascii="Times New Roman" w:hAnsi="Times New Roman" w:cs="Times New Roman"/>
          <w:sz w:val="24"/>
          <w:szCs w:val="24"/>
        </w:rPr>
      </w:pPr>
      <w:r w:rsidRPr="002B0979">
        <w:rPr>
          <w:rFonts w:ascii="Times New Roman" w:hAnsi="Times New Roman" w:cs="Times New Roman"/>
          <w:sz w:val="24"/>
          <w:szCs w:val="24"/>
        </w:rPr>
        <w:t xml:space="preserve">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паспорта или заменяющий его  документ;</w:t>
      </w:r>
    </w:p>
    <w:p w:rsid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документа об образовании;</w:t>
      </w:r>
    </w:p>
    <w:p w:rsidR="00B0786C" w:rsidRPr="002B0979" w:rsidRDefault="00B0786C" w:rsidP="00575776">
      <w:pPr>
        <w:spacing w:after="0"/>
        <w:ind w:firstLine="360"/>
        <w:jc w:val="both"/>
        <w:rPr>
          <w:rFonts w:ascii="Times New Roman" w:hAnsi="Times New Roman" w:cs="Times New Roman"/>
          <w:sz w:val="24"/>
          <w:szCs w:val="24"/>
        </w:rPr>
      </w:pPr>
      <w:r>
        <w:rPr>
          <w:rFonts w:ascii="Times New Roman" w:hAnsi="Times New Roman" w:cs="Times New Roman"/>
          <w:sz w:val="24"/>
          <w:szCs w:val="24"/>
        </w:rPr>
        <w:t>-копию документа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подтверждающего регистрацию в системе индивидуального ( персонифицированного ) учета, за исключением случаев ,когда  трудовой договор ( контракт) заключается впервые;</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трудовой книжки;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копию страхового свидетельства обязательного пенсионного страхования;</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xml:space="preserve">- копию свидетельства </w:t>
      </w:r>
      <w:proofErr w:type="gramStart"/>
      <w:r w:rsidRPr="002B0979">
        <w:rPr>
          <w:rFonts w:ascii="Times New Roman" w:hAnsi="Times New Roman" w:cs="Times New Roman"/>
          <w:sz w:val="24"/>
          <w:szCs w:val="24"/>
        </w:rPr>
        <w:t>о постановке физического лица на учет в налоговом органе по месту жительства на территории</w:t>
      </w:r>
      <w:proofErr w:type="gramEnd"/>
      <w:r w:rsidRPr="002B0979">
        <w:rPr>
          <w:rFonts w:ascii="Times New Roman" w:hAnsi="Times New Roman" w:cs="Times New Roman"/>
          <w:sz w:val="24"/>
          <w:szCs w:val="24"/>
        </w:rPr>
        <w:t xml:space="preserve"> Российской Федерации;</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копии документов воинского учета – для военнообязанных и лиц, подлежащих призыву на военную службу;</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сведения о доходах претендента за год, предшествующий году поступления на муниципальную службу, об имуществе и обязательствах имущественного характера, а также сведения о доходах  супруги (супруга) претендента за год, предшествующий году поступления на муниципальную службу, об имуществе и обязательствах имущественного характера супруги (супруга) претендента и несовершеннолетних детей претендента;</w:t>
      </w:r>
    </w:p>
    <w:p w:rsidR="002B0979" w:rsidRPr="002B0979" w:rsidRDefault="002B0979" w:rsidP="00575776">
      <w:pPr>
        <w:spacing w:after="0"/>
        <w:ind w:firstLine="360"/>
        <w:jc w:val="both"/>
        <w:rPr>
          <w:rFonts w:ascii="Times New Roman" w:hAnsi="Times New Roman" w:cs="Times New Roman"/>
          <w:sz w:val="24"/>
          <w:szCs w:val="24"/>
        </w:rPr>
      </w:pPr>
      <w:r w:rsidRPr="002B0979">
        <w:rPr>
          <w:rFonts w:ascii="Times New Roman" w:hAnsi="Times New Roman" w:cs="Times New Roman"/>
          <w:sz w:val="24"/>
          <w:szCs w:val="24"/>
        </w:rPr>
        <w:t>- заключение медицинского учреждения об отсутствии заболеваний, препятствующих поступлению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t xml:space="preserve">- заявление о согласии на обработку персональных данных – в соответствии с Федеральным законом от 27 июля 2006 года №152-ФЗ «О персональных данных»; </w:t>
      </w:r>
    </w:p>
    <w:p w:rsidR="002B0979" w:rsidRPr="002B0979" w:rsidRDefault="002B0979" w:rsidP="002B0979">
      <w:pPr>
        <w:pStyle w:val="a6"/>
        <w:autoSpaceDE w:val="0"/>
        <w:autoSpaceDN w:val="0"/>
        <w:adjustRightInd w:val="0"/>
        <w:ind w:left="0" w:firstLine="360"/>
        <w:rPr>
          <w:rFonts w:ascii="Times New Roman" w:hAnsi="Times New Roman"/>
          <w:bCs/>
        </w:rPr>
      </w:pPr>
      <w:proofErr w:type="gramStart"/>
      <w:r w:rsidRPr="002B0979">
        <w:rPr>
          <w:rFonts w:ascii="Times New Roman" w:hAnsi="Times New Roman"/>
          <w:bCs/>
        </w:rPr>
        <w:t>- справку органов внутренних дел о наличии (отсутствии) у претендента судимости (в том числе погашенной и снятой), выданную в порядке, установленном Приказом Министерства внутренних дел Российской Федерации от 7 ноября 2011 года №1121 (зарегистрированным в Минюсте России 5 декабря 2011 года №22509) – в соответствии со статьёй 65 Трудового кодекса Российской Федерации;</w:t>
      </w:r>
      <w:proofErr w:type="gramEnd"/>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rPr>
        <w:lastRenderedPageBreak/>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B0979" w:rsidRPr="002B0979" w:rsidRDefault="002B0979" w:rsidP="002B0979">
      <w:pPr>
        <w:pStyle w:val="a6"/>
        <w:autoSpaceDE w:val="0"/>
        <w:autoSpaceDN w:val="0"/>
        <w:adjustRightInd w:val="0"/>
        <w:ind w:left="0" w:firstLine="360"/>
        <w:rPr>
          <w:rFonts w:ascii="Times New Roman" w:hAnsi="Times New Roman"/>
          <w:bCs/>
        </w:rPr>
      </w:pPr>
      <w:r w:rsidRPr="002B0979">
        <w:rPr>
          <w:rFonts w:ascii="Times New Roman" w:hAnsi="Times New Roman"/>
          <w:bCs/>
        </w:rPr>
        <w:t>- обязательство прекратить деятельность, не совместимую с деятельностью Главы администрации, указанную в статье 14 Федерального закона «О муниципальной службе в Российской Федерации» от 02 марта 2007 года № 25-ФЗ.</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4.2.  Документы для участия в конкурсе представляются в Конкурсную комиссию </w:t>
      </w:r>
      <w:r w:rsidR="001F456E">
        <w:rPr>
          <w:rFonts w:ascii="Times New Roman" w:hAnsi="Times New Roman" w:cs="Times New Roman"/>
          <w:sz w:val="24"/>
          <w:szCs w:val="24"/>
        </w:rPr>
        <w:t>по адресу: 249859</w:t>
      </w:r>
      <w:r w:rsidRPr="002B0979">
        <w:rPr>
          <w:rFonts w:ascii="Times New Roman" w:hAnsi="Times New Roman" w:cs="Times New Roman"/>
          <w:sz w:val="24"/>
          <w:szCs w:val="24"/>
        </w:rPr>
        <w:t xml:space="preserve">, Калужская область, Дзержинский район,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001F456E">
        <w:rPr>
          <w:rFonts w:ascii="Times New Roman" w:hAnsi="Times New Roman" w:cs="Times New Roman"/>
          <w:sz w:val="24"/>
          <w:szCs w:val="24"/>
        </w:rPr>
        <w:t>, улица Ленина, дом 8</w:t>
      </w:r>
      <w:r w:rsidRPr="002B0979">
        <w:rPr>
          <w:rFonts w:ascii="Times New Roman" w:hAnsi="Times New Roman" w:cs="Times New Roman"/>
          <w:sz w:val="24"/>
          <w:szCs w:val="24"/>
        </w:rPr>
        <w:t>, в течение двадцати календарных дней со дня, следующего за днём</w:t>
      </w:r>
      <w:r w:rsidRPr="002B0979">
        <w:rPr>
          <w:rFonts w:ascii="Times New Roman" w:hAnsi="Times New Roman" w:cs="Times New Roman"/>
          <w:bCs/>
          <w:sz w:val="24"/>
          <w:szCs w:val="24"/>
        </w:rPr>
        <w:t xml:space="preserve"> опубликования </w:t>
      </w:r>
      <w:r w:rsidRPr="002B0979">
        <w:rPr>
          <w:rFonts w:ascii="Times New Roman" w:hAnsi="Times New Roman" w:cs="Times New Roman"/>
          <w:sz w:val="24"/>
          <w:szCs w:val="24"/>
        </w:rPr>
        <w:t>в газете «Новое время» объявления о приёме документов для участия в конкурсе, указанного в пункте  2.2. настоящего Положения, в рабочие дни с 08 часов 00 минут до 13 часов 00 минут и с 14 часов 00 минут до 16 часов 00 минут</w:t>
      </w:r>
      <w:proofErr w:type="gramStart"/>
      <w:r w:rsidR="008703E1">
        <w:rPr>
          <w:rFonts w:ascii="Times New Roman" w:hAnsi="Times New Roman" w:cs="Times New Roman"/>
          <w:sz w:val="24"/>
          <w:szCs w:val="24"/>
        </w:rPr>
        <w:t xml:space="preserve"> ,</w:t>
      </w:r>
      <w:proofErr w:type="gramEnd"/>
      <w:r w:rsidR="008703E1">
        <w:rPr>
          <w:rFonts w:ascii="Times New Roman" w:hAnsi="Times New Roman" w:cs="Times New Roman"/>
          <w:sz w:val="24"/>
          <w:szCs w:val="24"/>
        </w:rPr>
        <w:t>в выходные дни с 12 часов 00 минут до 13 часов 00 минут.</w:t>
      </w:r>
      <w:r w:rsidRPr="002B0979">
        <w:rPr>
          <w:rFonts w:ascii="Times New Roman" w:hAnsi="Times New Roman" w:cs="Times New Roman"/>
          <w:sz w:val="24"/>
          <w:szCs w:val="24"/>
        </w:rPr>
        <w:t>.</w:t>
      </w:r>
    </w:p>
    <w:p w:rsidR="002B0979" w:rsidRPr="002B0979" w:rsidRDefault="002B0979" w:rsidP="00575776">
      <w:pPr>
        <w:autoSpaceDE w:val="0"/>
        <w:autoSpaceDN w:val="0"/>
        <w:adjustRightInd w:val="0"/>
        <w:spacing w:after="0"/>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4.3.   Помимо документов для участия в конкурсе, предусмотренных пунктом 4.1 настоящего Положения, претендент также вправе представить в Конкурсную комиссию иные характеризующие его документы: о дополнительном профессиональном образовании, повышении квалификации, присвоении учёного звания, учёной степени, иные документы, характеризующие профессиональные качества претендента.</w:t>
      </w:r>
    </w:p>
    <w:p w:rsidR="002B0979" w:rsidRPr="002B0979" w:rsidRDefault="002B0979" w:rsidP="00575776">
      <w:pPr>
        <w:spacing w:after="0"/>
        <w:jc w:val="both"/>
        <w:rPr>
          <w:rFonts w:ascii="Times New Roman" w:hAnsi="Times New Roman" w:cs="Times New Roman"/>
          <w:sz w:val="24"/>
          <w:szCs w:val="24"/>
        </w:rPr>
      </w:pPr>
      <w:r w:rsidRPr="002B0979">
        <w:rPr>
          <w:rFonts w:ascii="Times New Roman" w:hAnsi="Times New Roman" w:cs="Times New Roman"/>
          <w:bCs/>
          <w:sz w:val="24"/>
          <w:szCs w:val="24"/>
        </w:rPr>
        <w:t xml:space="preserve">     4.4. Копии документов для участия в конкурсе должны быть заверены в установленном действующим законодательством порядке. </w:t>
      </w:r>
      <w:r w:rsidRPr="002B0979">
        <w:rPr>
          <w:rFonts w:ascii="Times New Roman" w:hAnsi="Times New Roman" w:cs="Times New Roman"/>
          <w:sz w:val="24"/>
          <w:szCs w:val="24"/>
        </w:rPr>
        <w:t>Копии документов могут быть также заверены секретарем конкурсной комиссии в случае, если претендентом одновременно представлен подлинник документа.</w:t>
      </w:r>
    </w:p>
    <w:p w:rsidR="002B0979" w:rsidRPr="002B0979" w:rsidRDefault="002B0979" w:rsidP="00575776">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bCs/>
          <w:sz w:val="24"/>
          <w:szCs w:val="24"/>
        </w:rPr>
        <w:t xml:space="preserve">     4.5.   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w:t>
      </w:r>
    </w:p>
    <w:p w:rsidR="002B0979" w:rsidRPr="002B0979" w:rsidRDefault="002B0979" w:rsidP="002B0979">
      <w:pPr>
        <w:autoSpaceDE w:val="0"/>
        <w:autoSpaceDN w:val="0"/>
        <w:adjustRightInd w:val="0"/>
        <w:spacing w:after="0" w:line="240" w:lineRule="auto"/>
        <w:ind w:firstLine="567"/>
        <w:jc w:val="both"/>
        <w:rPr>
          <w:rFonts w:ascii="Times New Roman" w:hAnsi="Times New Roman" w:cs="Times New Roman"/>
          <w:bCs/>
          <w:sz w:val="24"/>
          <w:szCs w:val="24"/>
        </w:rPr>
      </w:pPr>
      <w:r w:rsidRPr="002B0979">
        <w:rPr>
          <w:rFonts w:ascii="Times New Roman" w:hAnsi="Times New Roman" w:cs="Times New Roman"/>
          <w:bCs/>
          <w:sz w:val="24"/>
          <w:szCs w:val="24"/>
        </w:rPr>
        <w:t xml:space="preserve">Представляемые в Конкурсную комиссию документы для участия в конкурсе принимаются секретарём Конкурсной комиссии по описи, которая составляется в двух подлинных экземплярах, один из которых выдаётся лицу, представившему документы, второй – остаётся в Конкурсной комиссии. </w:t>
      </w:r>
    </w:p>
    <w:p w:rsidR="002B0979" w:rsidRPr="002B0979" w:rsidRDefault="002B0979" w:rsidP="002B0979">
      <w:pPr>
        <w:autoSpaceDE w:val="0"/>
        <w:autoSpaceDN w:val="0"/>
        <w:adjustRightInd w:val="0"/>
        <w:spacing w:after="0" w:line="240" w:lineRule="auto"/>
        <w:jc w:val="both"/>
        <w:rPr>
          <w:rFonts w:ascii="Times New Roman" w:hAnsi="Times New Roman" w:cs="Times New Roman"/>
          <w:bCs/>
          <w:sz w:val="24"/>
          <w:szCs w:val="24"/>
        </w:rPr>
      </w:pPr>
      <w:r w:rsidRPr="002B0979">
        <w:rPr>
          <w:rFonts w:ascii="Times New Roman" w:hAnsi="Times New Roman" w:cs="Times New Roman"/>
          <w:sz w:val="24"/>
          <w:szCs w:val="24"/>
        </w:rPr>
        <w:t xml:space="preserve">     4.6.   Несвоевременное представление документов для участия в конкурсе, указанных в пункте 4.1 настоящего Положения,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w:t>
      </w:r>
    </w:p>
    <w:p w:rsidR="002B0979" w:rsidRDefault="002B0979" w:rsidP="00DC28B0">
      <w:pPr>
        <w:autoSpaceDE w:val="0"/>
        <w:autoSpaceDN w:val="0"/>
        <w:adjustRightInd w:val="0"/>
        <w:spacing w:after="0" w:line="240" w:lineRule="auto"/>
        <w:jc w:val="both"/>
        <w:rPr>
          <w:rFonts w:ascii="Times New Roman" w:hAnsi="Times New Roman" w:cs="Times New Roman"/>
          <w:sz w:val="24"/>
          <w:szCs w:val="24"/>
        </w:rPr>
      </w:pPr>
      <w:r w:rsidRPr="002B0979">
        <w:rPr>
          <w:rFonts w:ascii="Times New Roman" w:hAnsi="Times New Roman" w:cs="Times New Roman"/>
          <w:bCs/>
          <w:sz w:val="24"/>
          <w:szCs w:val="24"/>
        </w:rPr>
        <w:t xml:space="preserve">     4.7. При несвоевременном представлении</w:t>
      </w:r>
      <w:r w:rsidRPr="002B0979">
        <w:rPr>
          <w:rFonts w:ascii="Times New Roman" w:hAnsi="Times New Roman" w:cs="Times New Roman"/>
          <w:sz w:val="24"/>
          <w:szCs w:val="24"/>
        </w:rPr>
        <w:t xml:space="preserve"> документов для участия в конкурсе, указанных в пункте 4.1 настоящего Положения,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w:t>
      </w:r>
    </w:p>
    <w:p w:rsidR="004A1417" w:rsidRPr="00DB4AA8" w:rsidRDefault="001F456E" w:rsidP="001F456E">
      <w:pPr>
        <w:autoSpaceDE w:val="0"/>
        <w:autoSpaceDN w:val="0"/>
        <w:adjustRightInd w:val="0"/>
        <w:spacing w:after="0" w:line="240" w:lineRule="auto"/>
        <w:jc w:val="both"/>
        <w:rPr>
          <w:rFonts w:ascii="Times New Roman" w:hAnsi="Times New Roman"/>
          <w:bCs/>
          <w:color w:val="FF0000"/>
          <w:sz w:val="26"/>
          <w:szCs w:val="26"/>
          <w:highlight w:val="yellow"/>
        </w:rPr>
      </w:pPr>
      <w:r>
        <w:rPr>
          <w:rFonts w:ascii="Times New Roman" w:hAnsi="Times New Roman"/>
          <w:bCs/>
          <w:sz w:val="26"/>
          <w:szCs w:val="26"/>
        </w:rPr>
        <w:t xml:space="preserve">    </w:t>
      </w:r>
      <w:r w:rsidR="00DB4AA8" w:rsidRPr="001F456E">
        <w:rPr>
          <w:rFonts w:ascii="Times New Roman" w:hAnsi="Times New Roman"/>
          <w:bCs/>
          <w:sz w:val="26"/>
          <w:szCs w:val="26"/>
        </w:rPr>
        <w:t xml:space="preserve">4.8. </w:t>
      </w:r>
      <w:r w:rsidR="004A1417" w:rsidRPr="001F456E">
        <w:rPr>
          <w:rFonts w:ascii="Times New Roman" w:hAnsi="Times New Roman"/>
          <w:bCs/>
          <w:sz w:val="26"/>
          <w:szCs w:val="26"/>
        </w:rPr>
        <w:t>В случае принятия Конкурсной комиссией решения об отказе претенденту в допуске к участию в конкурсе</w:t>
      </w:r>
      <w:r w:rsidR="004A1417" w:rsidRPr="001F456E">
        <w:rPr>
          <w:rFonts w:ascii="Times New Roman" w:hAnsi="Times New Roman"/>
          <w:sz w:val="26"/>
          <w:szCs w:val="26"/>
        </w:rPr>
        <w:t xml:space="preserve"> Конкурсная комиссия направляет претенденту, решение об </w:t>
      </w:r>
      <w:proofErr w:type="gramStart"/>
      <w:r w:rsidR="004A1417" w:rsidRPr="001F456E">
        <w:rPr>
          <w:rFonts w:ascii="Times New Roman" w:hAnsi="Times New Roman"/>
          <w:sz w:val="26"/>
          <w:szCs w:val="26"/>
        </w:rPr>
        <w:t>отказе</w:t>
      </w:r>
      <w:proofErr w:type="gramEnd"/>
      <w:r w:rsidR="004A1417" w:rsidRPr="001F456E">
        <w:rPr>
          <w:rFonts w:ascii="Times New Roman" w:hAnsi="Times New Roman"/>
          <w:sz w:val="26"/>
          <w:szCs w:val="26"/>
        </w:rPr>
        <w:t xml:space="preserve"> в допуске которого к участию в Конкурсе принято Конкурсной комиссией, в течение трёх дней со дня принятия такого решения уведомление об отказе в допуске к участию в конкурсе в письменной форме с указанием оснований такого отказа</w:t>
      </w:r>
      <w:r w:rsidR="004A1417" w:rsidRPr="00DB4AA8">
        <w:rPr>
          <w:rFonts w:ascii="Times New Roman" w:hAnsi="Times New Roman"/>
          <w:color w:val="FF0000"/>
          <w:sz w:val="26"/>
          <w:szCs w:val="26"/>
        </w:rPr>
        <w:t xml:space="preserve">. </w:t>
      </w:r>
    </w:p>
    <w:p w:rsidR="00DC28B0" w:rsidRPr="002B0979" w:rsidRDefault="00DC28B0" w:rsidP="00DC28B0">
      <w:pPr>
        <w:autoSpaceDE w:val="0"/>
        <w:autoSpaceDN w:val="0"/>
        <w:adjustRightInd w:val="0"/>
        <w:spacing w:after="0" w:line="240" w:lineRule="auto"/>
        <w:jc w:val="both"/>
        <w:rPr>
          <w:rFonts w:ascii="Times New Roman" w:hAnsi="Times New Roman" w:cs="Times New Roman"/>
          <w:sz w:val="24"/>
          <w:szCs w:val="24"/>
        </w:rPr>
      </w:pPr>
    </w:p>
    <w:p w:rsidR="002B0979" w:rsidRPr="002B0979" w:rsidRDefault="002B0979" w:rsidP="00575776">
      <w:pPr>
        <w:autoSpaceDE w:val="0"/>
        <w:autoSpaceDN w:val="0"/>
        <w:adjustRightInd w:val="0"/>
        <w:jc w:val="center"/>
        <w:rPr>
          <w:rFonts w:ascii="Times New Roman" w:hAnsi="Times New Roman" w:cs="Times New Roman"/>
          <w:sz w:val="24"/>
          <w:szCs w:val="24"/>
        </w:rPr>
      </w:pPr>
      <w:r w:rsidRPr="002B0979">
        <w:rPr>
          <w:rFonts w:ascii="Times New Roman" w:hAnsi="Times New Roman" w:cs="Times New Roman"/>
          <w:b/>
          <w:sz w:val="24"/>
          <w:szCs w:val="24"/>
        </w:rPr>
        <w:t>5.  Проведение конкурса, принятие решения конкурсной комиссией</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  </w:t>
      </w:r>
      <w:r w:rsidR="002B0979" w:rsidRPr="002B0979">
        <w:rPr>
          <w:rFonts w:ascii="Times New Roman" w:hAnsi="Times New Roman" w:cs="Times New Roman"/>
          <w:sz w:val="24"/>
          <w:szCs w:val="24"/>
        </w:rPr>
        <w:t xml:space="preserve"> Конкурс проводится в два этапа: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первый этап – оценка представленных претендентами документов для участия в конкурсе;</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второй этап – индивидуальное собеседование.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5.2  </w:t>
      </w:r>
      <w:r w:rsidR="002B0979" w:rsidRPr="002B0979">
        <w:rPr>
          <w:rFonts w:ascii="Times New Roman" w:hAnsi="Times New Roman" w:cs="Times New Roman"/>
          <w:sz w:val="24"/>
          <w:szCs w:val="24"/>
        </w:rPr>
        <w:t>Первый этап конкурса проводится в течение пяти календарных дней со дня окончания срока приёма документов, предусмотренных пунктом 4.1 настоящего Положения.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5.3.  </w:t>
      </w:r>
      <w:r w:rsidR="002B0979" w:rsidRPr="002B0979">
        <w:rPr>
          <w:rFonts w:ascii="Times New Roman" w:hAnsi="Times New Roman" w:cs="Times New Roman"/>
          <w:sz w:val="24"/>
          <w:szCs w:val="24"/>
        </w:rPr>
        <w:t>На первом этапе конкурса Конкурсная комиссия:</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проводит консультирование претендентов по вопросам условий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проверяет полноту представленных документов для участия в конкурсе и соответствие их оформления требованиям, предъявляемым действующим законодательством и настоящим Положением;</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принимает решение о допуске претендентов, соответствующих квалификационным требованиям, указанным в статье 4 Закона Калужской области от 03 декабря 2007 года №382 – ОЗ «О муниципальной службе в Калужской области», к участию во втором этапе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соответствующих квалификационным требованиям и допущенным к участию во втором этапе конкурса (далее – кандидаты);</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утверждает список претендентов, не допущенных ко второму этапу конкурса;</w:t>
      </w:r>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proofErr w:type="gramStart"/>
      <w:r w:rsidRPr="002B0979">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об отказе в допуске претендентов к участию во втором этапе конкурса, направляет письменное сообщение претендентам, не допущенным к участию во втором этапе конкурса, об отказе в допуске к участию во втором этапе конкурса с указанием причин такого отказа;</w:t>
      </w:r>
      <w:proofErr w:type="gramEnd"/>
    </w:p>
    <w:p w:rsidR="002B0979" w:rsidRPr="002B0979" w:rsidRDefault="002B0979" w:rsidP="002B0979">
      <w:pPr>
        <w:pStyle w:val="a7"/>
        <w:numPr>
          <w:ilvl w:val="0"/>
          <w:numId w:val="6"/>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в течение двух рабочих дней со дня проведения заседания Конкурсной комиссии, на котором было принято решение о допуске претендентов к участию во втором этапе конкурса, направляет письменное сообщение кандидатам о допуске к участию во втором этапе конкурса с указанием даты, места и времени его проведения.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5.4.  </w:t>
      </w:r>
      <w:r w:rsidR="002B0979" w:rsidRPr="002B0979">
        <w:rPr>
          <w:rFonts w:ascii="Times New Roman" w:hAnsi="Times New Roman" w:cs="Times New Roman"/>
          <w:sz w:val="24"/>
          <w:szCs w:val="24"/>
        </w:rPr>
        <w:t>Претендент, не допущенный к участию во втором этапе конкурса, вправе обжаловать решение Конкурсной комиссии об отказе в его допуске к участию во втором этапе конкурса в соответствии с законодательством Российской Федерации.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5.5.  </w:t>
      </w:r>
      <w:r w:rsidR="002B0979" w:rsidRPr="002B0979">
        <w:rPr>
          <w:rFonts w:ascii="Times New Roman" w:hAnsi="Times New Roman" w:cs="Times New Roman"/>
          <w:sz w:val="24"/>
          <w:szCs w:val="24"/>
        </w:rPr>
        <w:t>Второй этап конкурса проводится в день, время и месте (адрес), определённые Решением Сельской Думы о проведении конкурса, в форме индивидуального собеседования с кандидатами, допущенными ко второму этапу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5.6.  </w:t>
      </w:r>
      <w:r w:rsidR="002B0979" w:rsidRPr="002B0979">
        <w:rPr>
          <w:rFonts w:ascii="Times New Roman" w:hAnsi="Times New Roman" w:cs="Times New Roman"/>
          <w:sz w:val="24"/>
          <w:szCs w:val="24"/>
        </w:rPr>
        <w:t>Индивидуальное собеседование с кандидатами заключается в процедуре устных вопросов членов Конкурсной комиссии к кандидатам, касающихся мотивов служебной деятельности, профессиональных знаний и навыков и ответов кандидатов на указанные вопросы.</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могут оформляться как ситуационные задачи по вопросам, относящимся к компетенции Главы администрации, при решении которых выявляется уровень профессиональных знаний кандидата.</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Вопросы членов Конкурсной комиссии к кандидатам и ответы кандидатов на них заносятся в протокол заседания Конкурсной комиссии.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5.7.  </w:t>
      </w:r>
      <w:proofErr w:type="gramStart"/>
      <w:r w:rsidR="002B0979" w:rsidRPr="002B0979">
        <w:rPr>
          <w:rFonts w:ascii="Times New Roman" w:hAnsi="Times New Roman" w:cs="Times New Roman"/>
          <w:sz w:val="24"/>
          <w:szCs w:val="24"/>
        </w:rPr>
        <w:t>По итогам конкурса Конкурсная комиссия принимает решение о признании одного или нескольких кандидатов соответствующим (соответствующими) квалификационным требованиям, установленным в пункте 1.3. настоящего Положения, а также отсутствия у кандидатов ограничений, связанных с муниципальной службой, установленных статьей 13 Федерального закона от 02.03.2007 № 25–ФЗ «О муниципальной службе в Российской  Федерации» для замещения вакантной должности главы администрации муниципального образования сельское поселение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End"/>
      <w:r w:rsidR="001F456E" w:rsidRPr="001F456E">
        <w:rPr>
          <w:rFonts w:ascii="Times New Roman" w:hAnsi="Times New Roman" w:cs="Times New Roman"/>
          <w:bCs/>
          <w:kern w:val="28"/>
          <w:sz w:val="24"/>
          <w:szCs w:val="24"/>
        </w:rPr>
        <w:t>.Ленина</w:t>
      </w:r>
      <w:proofErr w:type="spellEnd"/>
      <w:r w:rsidR="002B0979" w:rsidRPr="002B0979">
        <w:rPr>
          <w:rFonts w:ascii="Times New Roman" w:hAnsi="Times New Roman" w:cs="Times New Roman"/>
          <w:sz w:val="24"/>
          <w:szCs w:val="24"/>
        </w:rPr>
        <w:t>».</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5.8.  </w:t>
      </w:r>
      <w:r w:rsidR="002B0979" w:rsidRPr="002B0979">
        <w:rPr>
          <w:rFonts w:ascii="Times New Roman" w:hAnsi="Times New Roman" w:cs="Times New Roman"/>
          <w:sz w:val="24"/>
          <w:szCs w:val="24"/>
        </w:rPr>
        <w:t xml:space="preserve">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w:t>
      </w:r>
      <w:proofErr w:type="gramStart"/>
      <w:r w:rsidR="002B0979" w:rsidRPr="002B0979">
        <w:rPr>
          <w:rFonts w:ascii="Times New Roman" w:hAnsi="Times New Roman" w:cs="Times New Roman"/>
          <w:sz w:val="24"/>
          <w:szCs w:val="24"/>
        </w:rPr>
        <w:t>несостоявшимся</w:t>
      </w:r>
      <w:proofErr w:type="gramEnd"/>
      <w:r w:rsidR="002B0979" w:rsidRPr="002B0979">
        <w:rPr>
          <w:rFonts w:ascii="Times New Roman" w:hAnsi="Times New Roman" w:cs="Times New Roman"/>
          <w:sz w:val="24"/>
          <w:szCs w:val="24"/>
        </w:rPr>
        <w:t>.</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5.9.  </w:t>
      </w:r>
      <w:r w:rsidR="002B0979" w:rsidRPr="002B0979">
        <w:rPr>
          <w:rFonts w:ascii="Times New Roman" w:hAnsi="Times New Roman" w:cs="Times New Roman"/>
          <w:sz w:val="24"/>
          <w:szCs w:val="24"/>
        </w:rPr>
        <w:t>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5.10.  </w:t>
      </w:r>
      <w:r w:rsidR="002B0979" w:rsidRPr="002B0979">
        <w:rPr>
          <w:rFonts w:ascii="Times New Roman" w:hAnsi="Times New Roman" w:cs="Times New Roman"/>
          <w:sz w:val="24"/>
          <w:szCs w:val="24"/>
        </w:rPr>
        <w:t>Решения Конкурсной комиссии принимаются в отсутствие претендентов и кандидатов.</w:t>
      </w:r>
    </w:p>
    <w:p w:rsidR="002B0979" w:rsidRPr="002B0979" w:rsidRDefault="00575776" w:rsidP="00575776">
      <w:pPr>
        <w:pStyle w:val="a3"/>
        <w:ind w:left="0"/>
        <w:rPr>
          <w:b/>
        </w:rPr>
      </w:pPr>
      <w:r>
        <w:lastRenderedPageBreak/>
        <w:t xml:space="preserve">     5.11.  </w:t>
      </w:r>
      <w:r w:rsidR="002B0979" w:rsidRPr="002B0979">
        <w:t xml:space="preserve">В своём решении по результатам конкурса Конкурсная комиссия рекомендует на должность Главы администрации кандидата (кандидатов) соответствующего (соответствующих) квалификационным требованиям, предъявляемым к должности Главы администрации, в соответствии </w:t>
      </w:r>
      <w:proofErr w:type="gramStart"/>
      <w:r w:rsidR="002B0979" w:rsidRPr="002B0979">
        <w:t>с</w:t>
      </w:r>
      <w:proofErr w:type="gramEnd"/>
      <w:r w:rsidR="002B0979" w:rsidRPr="002B0979">
        <w:t xml:space="preserve"> статьей 4 Закона Калужской области от 03 декабря 2007 года №382 – ОЗ «О муниципальной службе в Калужской области».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5.12.  </w:t>
      </w:r>
      <w:r w:rsidR="002B0979" w:rsidRPr="002B0979">
        <w:rPr>
          <w:rFonts w:ascii="Times New Roman" w:hAnsi="Times New Roman" w:cs="Times New Roman"/>
          <w:sz w:val="24"/>
          <w:szCs w:val="24"/>
        </w:rPr>
        <w:t xml:space="preserve">Протокол Конкурсной комиссии по результатам конкурса оформляется в  срок не </w:t>
      </w:r>
      <w:proofErr w:type="gramStart"/>
      <w:r w:rsidR="002B0979" w:rsidRPr="002B0979">
        <w:rPr>
          <w:rFonts w:ascii="Times New Roman" w:hAnsi="Times New Roman" w:cs="Times New Roman"/>
          <w:sz w:val="24"/>
          <w:szCs w:val="24"/>
        </w:rPr>
        <w:t>позднее</w:t>
      </w:r>
      <w:proofErr w:type="gramEnd"/>
      <w:r w:rsidR="002B0979" w:rsidRPr="002B0979">
        <w:rPr>
          <w:rFonts w:ascii="Times New Roman" w:hAnsi="Times New Roman" w:cs="Times New Roman"/>
          <w:sz w:val="24"/>
          <w:szCs w:val="24"/>
        </w:rPr>
        <w:t xml:space="preserve"> чем два рабочих дня со дня заседания Конкурсной комиссии по проведению второго этапа конкурса. </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5.13.  </w:t>
      </w:r>
      <w:r w:rsidR="002B0979" w:rsidRPr="002B0979">
        <w:rPr>
          <w:rFonts w:ascii="Times New Roman" w:hAnsi="Times New Roman" w:cs="Times New Roman"/>
          <w:sz w:val="24"/>
          <w:szCs w:val="24"/>
        </w:rPr>
        <w:t>В итоговый протокол заседания Конкурсной комиссии включаются сведения:</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общем количестве кандидатов;</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соответствии представленных кандидатами документов требованиям действующего законодательства и настоящего Положения;</w:t>
      </w:r>
    </w:p>
    <w:p w:rsidR="002B0979" w:rsidRPr="002B0979" w:rsidRDefault="002B0979" w:rsidP="002B0979">
      <w:pPr>
        <w:pStyle w:val="a3"/>
        <w:numPr>
          <w:ilvl w:val="0"/>
          <w:numId w:val="7"/>
        </w:numPr>
        <w:ind w:left="0" w:firstLine="567"/>
        <w:rPr>
          <w:b/>
        </w:rPr>
      </w:pPr>
      <w:r w:rsidRPr="002B0979">
        <w:t>о соответствии кандидатов квалификационным требованиям, в соответствии со статьей 4 Закона Калужской области от 03 декабря 2007 года №382 – ОЗ «О муниципальной службе в Калужской области».</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об отсутствии у кандидатов ограничений, связанных с муниципальной службой;</w:t>
      </w:r>
    </w:p>
    <w:p w:rsidR="002B0979" w:rsidRPr="002B0979" w:rsidRDefault="002B0979" w:rsidP="002B0979">
      <w:pPr>
        <w:pStyle w:val="a7"/>
        <w:numPr>
          <w:ilvl w:val="0"/>
          <w:numId w:val="7"/>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 принятом Конкурсной комиссией решении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5.14.  </w:t>
      </w:r>
      <w:r w:rsidR="002B0979" w:rsidRPr="002B0979">
        <w:rPr>
          <w:rFonts w:ascii="Times New Roman" w:hAnsi="Times New Roman" w:cs="Times New Roman"/>
          <w:sz w:val="24"/>
          <w:szCs w:val="24"/>
        </w:rPr>
        <w:t>В течение двух рабочих дней со дня проведения второго этапа конкурса Конкурсная комиссия направляет письменное сообщение кандидатам о результатах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5.15.  </w:t>
      </w:r>
      <w:r w:rsidR="002B0979" w:rsidRPr="002B0979">
        <w:rPr>
          <w:rFonts w:ascii="Times New Roman" w:hAnsi="Times New Roman" w:cs="Times New Roman"/>
          <w:sz w:val="24"/>
          <w:szCs w:val="24"/>
        </w:rPr>
        <w:t>Итоги Конкурсной комиссии по результатам конкурса вместе с протоколом заседания Конкурсной комиссии представляется в Сельскую Думу в течени</w:t>
      </w:r>
      <w:proofErr w:type="gramStart"/>
      <w:r w:rsidR="002B0979" w:rsidRPr="002B0979">
        <w:rPr>
          <w:rFonts w:ascii="Times New Roman" w:hAnsi="Times New Roman" w:cs="Times New Roman"/>
          <w:sz w:val="24"/>
          <w:szCs w:val="24"/>
        </w:rPr>
        <w:t>и</w:t>
      </w:r>
      <w:proofErr w:type="gramEnd"/>
      <w:r w:rsidR="002B0979" w:rsidRPr="002B0979">
        <w:rPr>
          <w:rFonts w:ascii="Times New Roman" w:hAnsi="Times New Roman" w:cs="Times New Roman"/>
          <w:sz w:val="24"/>
          <w:szCs w:val="24"/>
        </w:rPr>
        <w:t xml:space="preserve"> трёх рабочих дней со дня проведения конкурса, определённого Решением сельской Думы. При этом, Конкурсная комиссия, учитывая результаты конкурса, вправе рекомендовать  Сельской Думе для назначения на должность Главы администрации победителя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5.16.  </w:t>
      </w:r>
      <w:r w:rsidR="002B0979" w:rsidRPr="002B0979">
        <w:rPr>
          <w:rFonts w:ascii="Times New Roman" w:hAnsi="Times New Roman" w:cs="Times New Roman"/>
          <w:sz w:val="24"/>
          <w:szCs w:val="24"/>
        </w:rPr>
        <w:t>Сельская Дума принимает Решение о назначении на должность Главы администрации лица из числа кандидатов, представленных Конкурсной комиссией по результатам конкурса.</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5.17.  </w:t>
      </w:r>
      <w:r w:rsidR="002B0979" w:rsidRPr="002B0979">
        <w:rPr>
          <w:rFonts w:ascii="Times New Roman" w:hAnsi="Times New Roman" w:cs="Times New Roman"/>
          <w:sz w:val="24"/>
          <w:szCs w:val="24"/>
        </w:rPr>
        <w:t>В порядке и в сроки, установленные настоящим Положением для проведения конкурса, проводится повторный конку</w:t>
      </w:r>
      <w:proofErr w:type="gramStart"/>
      <w:r w:rsidR="002B0979" w:rsidRPr="002B0979">
        <w:rPr>
          <w:rFonts w:ascii="Times New Roman" w:hAnsi="Times New Roman" w:cs="Times New Roman"/>
          <w:sz w:val="24"/>
          <w:szCs w:val="24"/>
        </w:rPr>
        <w:t>рс в сл</w:t>
      </w:r>
      <w:proofErr w:type="gramEnd"/>
      <w:r w:rsidR="002B0979" w:rsidRPr="002B0979">
        <w:rPr>
          <w:rFonts w:ascii="Times New Roman" w:hAnsi="Times New Roman" w:cs="Times New Roman"/>
          <w:sz w:val="24"/>
          <w:szCs w:val="24"/>
        </w:rPr>
        <w:t>едующих случаях:</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Конкурсной комиссией принято решение о признании конкурса несостоявшимся;</w:t>
      </w:r>
    </w:p>
    <w:p w:rsidR="00575776" w:rsidRPr="002B0979" w:rsidRDefault="00442BF1" w:rsidP="00442BF1">
      <w:pPr>
        <w:pStyle w:val="a7"/>
        <w:jc w:val="both"/>
        <w:rPr>
          <w:rFonts w:ascii="Times New Roman" w:hAnsi="Times New Roman" w:cs="Times New Roman"/>
          <w:sz w:val="24"/>
          <w:szCs w:val="24"/>
        </w:rPr>
      </w:pPr>
      <w:r>
        <w:rPr>
          <w:rFonts w:ascii="Times New Roman" w:hAnsi="Times New Roman" w:cs="Times New Roman"/>
          <w:sz w:val="24"/>
          <w:szCs w:val="24"/>
        </w:rPr>
        <w:t xml:space="preserve">          2) </w:t>
      </w:r>
      <w:r w:rsidR="00575776" w:rsidRPr="002B0979">
        <w:rPr>
          <w:rFonts w:ascii="Times New Roman" w:hAnsi="Times New Roman" w:cs="Times New Roman"/>
          <w:sz w:val="24"/>
          <w:szCs w:val="24"/>
        </w:rPr>
        <w:t>если в результате проведения конкурса не были выявлены кандидаты, отвечающие квалификационным требованиям, в соответствии с статьей 4 Закона Калужской области от 03 декабря 2007 года №382 – ОЗ «О муниципальной службе в Калужской области</w:t>
      </w:r>
      <w:proofErr w:type="gramStart"/>
      <w:r w:rsidR="00575776" w:rsidRPr="002B0979">
        <w:rPr>
          <w:rFonts w:ascii="Times New Roman" w:hAnsi="Times New Roman" w:cs="Times New Roman"/>
          <w:sz w:val="24"/>
          <w:szCs w:val="24"/>
        </w:rPr>
        <w:t>»а</w:t>
      </w:r>
      <w:proofErr w:type="gramEnd"/>
      <w:r w:rsidR="00575776" w:rsidRPr="002B0979">
        <w:rPr>
          <w:rFonts w:ascii="Times New Roman" w:hAnsi="Times New Roman" w:cs="Times New Roman"/>
          <w:sz w:val="24"/>
          <w:szCs w:val="24"/>
        </w:rPr>
        <w:t xml:space="preserve"> также </w:t>
      </w:r>
      <w:r>
        <w:rPr>
          <w:rFonts w:ascii="Times New Roman" w:hAnsi="Times New Roman" w:cs="Times New Roman"/>
          <w:sz w:val="24"/>
          <w:szCs w:val="24"/>
        </w:rPr>
        <w:t>требованиям</w:t>
      </w:r>
      <w:r w:rsidR="00575776" w:rsidRPr="002B0979">
        <w:rPr>
          <w:rFonts w:ascii="Times New Roman" w:hAnsi="Times New Roman" w:cs="Times New Roman"/>
          <w:sz w:val="24"/>
          <w:szCs w:val="24"/>
        </w:rPr>
        <w:t xml:space="preserve"> стать</w:t>
      </w:r>
      <w:r>
        <w:rPr>
          <w:rFonts w:ascii="Times New Roman" w:hAnsi="Times New Roman" w:cs="Times New Roman"/>
          <w:sz w:val="24"/>
          <w:szCs w:val="24"/>
        </w:rPr>
        <w:t>и</w:t>
      </w:r>
      <w:r w:rsidR="00575776" w:rsidRPr="002B0979">
        <w:rPr>
          <w:rFonts w:ascii="Times New Roman" w:hAnsi="Times New Roman" w:cs="Times New Roman"/>
          <w:sz w:val="24"/>
          <w:szCs w:val="24"/>
        </w:rPr>
        <w:t xml:space="preserve"> 13 Федерального закона от 02.03.2007 № 25–ФЗ «О муниципальной службе в Российской  Федерации»</w:t>
      </w:r>
      <w:r>
        <w:rPr>
          <w:rFonts w:ascii="Times New Roman" w:hAnsi="Times New Roman" w:cs="Times New Roman"/>
          <w:sz w:val="24"/>
          <w:szCs w:val="24"/>
        </w:rPr>
        <w:t>;</w:t>
      </w:r>
    </w:p>
    <w:p w:rsidR="002B0979" w:rsidRPr="002B0979" w:rsidRDefault="002B0979" w:rsidP="002B0979">
      <w:pPr>
        <w:pStyle w:val="a7"/>
        <w:numPr>
          <w:ilvl w:val="0"/>
          <w:numId w:val="9"/>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если Сельская Дума не назначит Главу администрации из числа кандидатов, представленных Конкурсной комиссией.</w:t>
      </w:r>
    </w:p>
    <w:p w:rsidR="002B0979" w:rsidRPr="002B0979" w:rsidRDefault="002B0979" w:rsidP="002B0979">
      <w:pPr>
        <w:pStyle w:val="a7"/>
        <w:ind w:firstLine="567"/>
        <w:jc w:val="both"/>
        <w:rPr>
          <w:rFonts w:ascii="Times New Roman" w:hAnsi="Times New Roman" w:cs="Times New Roman"/>
          <w:sz w:val="24"/>
          <w:szCs w:val="24"/>
        </w:rPr>
      </w:pPr>
      <w:r w:rsidRPr="002B0979">
        <w:rPr>
          <w:rFonts w:ascii="Times New Roman" w:hAnsi="Times New Roman" w:cs="Times New Roman"/>
          <w:sz w:val="24"/>
          <w:szCs w:val="24"/>
        </w:rPr>
        <w:t>Повторный конкурс проводится в соответствии с настоящим Положением, при этом, состав Конкурсной комиссии не меняется.</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5.18.  </w:t>
      </w:r>
      <w:r w:rsidR="002B0979" w:rsidRPr="002B0979">
        <w:rPr>
          <w:rFonts w:ascii="Times New Roman" w:hAnsi="Times New Roman" w:cs="Times New Roman"/>
          <w:sz w:val="24"/>
          <w:szCs w:val="24"/>
        </w:rPr>
        <w:t>Конкурсная комиссия завершает свою работу после назначения Сельской Думой Главы администрации.</w:t>
      </w:r>
    </w:p>
    <w:p w:rsidR="002B0979" w:rsidRPr="002B0979" w:rsidRDefault="002B0979" w:rsidP="002B0979">
      <w:pPr>
        <w:pStyle w:val="a7"/>
        <w:ind w:firstLine="567"/>
        <w:jc w:val="both"/>
        <w:rPr>
          <w:rFonts w:ascii="Times New Roman" w:hAnsi="Times New Roman" w:cs="Times New Roman"/>
          <w:sz w:val="24"/>
          <w:szCs w:val="24"/>
        </w:rPr>
      </w:pPr>
    </w:p>
    <w:p w:rsidR="002B0979" w:rsidRDefault="002B0979" w:rsidP="002B0979">
      <w:pPr>
        <w:pStyle w:val="ConsPlusNormal"/>
        <w:numPr>
          <w:ilvl w:val="0"/>
          <w:numId w:val="4"/>
        </w:numPr>
        <w:ind w:left="0" w:firstLine="0"/>
        <w:jc w:val="center"/>
        <w:rPr>
          <w:rFonts w:ascii="Times New Roman" w:hAnsi="Times New Roman"/>
          <w:b/>
          <w:sz w:val="24"/>
          <w:szCs w:val="24"/>
        </w:rPr>
      </w:pPr>
      <w:r w:rsidRPr="002B0979">
        <w:rPr>
          <w:rFonts w:ascii="Times New Roman" w:hAnsi="Times New Roman"/>
          <w:b/>
          <w:sz w:val="24"/>
          <w:szCs w:val="24"/>
        </w:rPr>
        <w:t>Заключительные положения</w:t>
      </w:r>
    </w:p>
    <w:p w:rsidR="00575776" w:rsidRPr="002B0979" w:rsidRDefault="00575776" w:rsidP="00575776">
      <w:pPr>
        <w:pStyle w:val="ConsPlusNormal"/>
        <w:ind w:firstLine="0"/>
        <w:rPr>
          <w:rFonts w:ascii="Times New Roman" w:hAnsi="Times New Roman"/>
          <w:b/>
          <w:sz w:val="24"/>
          <w:szCs w:val="24"/>
        </w:rPr>
      </w:pP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t xml:space="preserve">     6.1.  </w:t>
      </w:r>
      <w:r w:rsidR="002B0979" w:rsidRPr="002B0979">
        <w:rPr>
          <w:rFonts w:ascii="Times New Roman" w:hAnsi="Times New Roman" w:cs="Times New Roman"/>
          <w:sz w:val="24"/>
          <w:szCs w:val="24"/>
        </w:rPr>
        <w:t>Решение о назначении лица из числа кандидатов, представленных Конкурсной комиссией по результатам конкурса, на должность Главы администрации должно быть принято Сельской Думой в течени</w:t>
      </w:r>
      <w:proofErr w:type="gramStart"/>
      <w:r w:rsidR="002B0979" w:rsidRPr="002B0979">
        <w:rPr>
          <w:rFonts w:ascii="Times New Roman" w:hAnsi="Times New Roman" w:cs="Times New Roman"/>
          <w:sz w:val="24"/>
          <w:szCs w:val="24"/>
        </w:rPr>
        <w:t>и</w:t>
      </w:r>
      <w:proofErr w:type="gramEnd"/>
      <w:r w:rsidR="002B0979" w:rsidRPr="002B0979">
        <w:rPr>
          <w:rFonts w:ascii="Times New Roman" w:hAnsi="Times New Roman" w:cs="Times New Roman"/>
          <w:sz w:val="24"/>
          <w:szCs w:val="24"/>
        </w:rPr>
        <w:t xml:space="preserve"> десяти календарных дней с даты представления Конкурсной комиссией протокола заседания Конкурсной комиссии по результатам конкурса с приложениями.</w:t>
      </w:r>
    </w:p>
    <w:p w:rsidR="002B0979" w:rsidRPr="002B0979" w:rsidRDefault="00575776" w:rsidP="00575776">
      <w:pPr>
        <w:pStyle w:val="a7"/>
        <w:jc w:val="both"/>
        <w:rPr>
          <w:rFonts w:ascii="Times New Roman" w:hAnsi="Times New Roman" w:cs="Times New Roman"/>
          <w:sz w:val="24"/>
          <w:szCs w:val="24"/>
        </w:rPr>
      </w:pPr>
      <w:r>
        <w:rPr>
          <w:rFonts w:ascii="Times New Roman" w:hAnsi="Times New Roman" w:cs="Times New Roman"/>
          <w:sz w:val="24"/>
          <w:szCs w:val="24"/>
        </w:rPr>
        <w:lastRenderedPageBreak/>
        <w:t xml:space="preserve">     6.2.  </w:t>
      </w:r>
      <w:r w:rsidR="002B0979" w:rsidRPr="002B0979">
        <w:rPr>
          <w:rFonts w:ascii="Times New Roman" w:hAnsi="Times New Roman" w:cs="Times New Roman"/>
          <w:sz w:val="24"/>
          <w:szCs w:val="24"/>
        </w:rPr>
        <w:t>Результаты конкурса и принятое Сельской Думой Решение о назначении Главы администрации подлежат:</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официальному опубликованию в газете Дзержинского района Калужской области «Новое время»;</w:t>
      </w:r>
    </w:p>
    <w:p w:rsidR="002B0979" w:rsidRPr="002B0979" w:rsidRDefault="002B0979" w:rsidP="002B0979">
      <w:pPr>
        <w:pStyle w:val="a7"/>
        <w:numPr>
          <w:ilvl w:val="0"/>
          <w:numId w:val="8"/>
        </w:numPr>
        <w:ind w:left="0" w:firstLine="567"/>
        <w:jc w:val="both"/>
        <w:rPr>
          <w:rFonts w:ascii="Times New Roman" w:hAnsi="Times New Roman" w:cs="Times New Roman"/>
          <w:sz w:val="24"/>
          <w:szCs w:val="24"/>
        </w:rPr>
      </w:pPr>
      <w:r w:rsidRPr="002B0979">
        <w:rPr>
          <w:rFonts w:ascii="Times New Roman" w:hAnsi="Times New Roman" w:cs="Times New Roman"/>
          <w:sz w:val="24"/>
          <w:szCs w:val="24"/>
        </w:rPr>
        <w:t>размещению в соответствии с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администрации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в информационно-телекоммуникационной сети «Интернет».</w:t>
      </w:r>
    </w:p>
    <w:p w:rsidR="00E77F12" w:rsidRPr="002B0979" w:rsidRDefault="002B0979" w:rsidP="00DC28B0">
      <w:pPr>
        <w:pStyle w:val="a7"/>
        <w:jc w:val="both"/>
        <w:rPr>
          <w:rFonts w:ascii="Times New Roman" w:hAnsi="Times New Roman" w:cs="Times New Roman"/>
          <w:sz w:val="24"/>
          <w:szCs w:val="24"/>
        </w:rPr>
      </w:pPr>
      <w:r w:rsidRPr="002B0979">
        <w:rPr>
          <w:rFonts w:ascii="Times New Roman" w:hAnsi="Times New Roman" w:cs="Times New Roman"/>
          <w:sz w:val="24"/>
          <w:szCs w:val="24"/>
        </w:rPr>
        <w:t>6.3. Контракт с лицом, назначаемым на должность Главы администрации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w:t>
      </w:r>
      <w:proofErr w:type="gramStart"/>
      <w:r w:rsidR="001F456E" w:rsidRPr="001F456E">
        <w:rPr>
          <w:rFonts w:ascii="Times New Roman" w:hAnsi="Times New Roman" w:cs="Times New Roman"/>
          <w:bCs/>
          <w:kern w:val="28"/>
          <w:sz w:val="24"/>
          <w:szCs w:val="24"/>
        </w:rPr>
        <w:t>.Л</w:t>
      </w:r>
      <w:proofErr w:type="gramEnd"/>
      <w:r w:rsidR="001F456E" w:rsidRPr="001F456E">
        <w:rPr>
          <w:rFonts w:ascii="Times New Roman" w:hAnsi="Times New Roman" w:cs="Times New Roman"/>
          <w:bCs/>
          <w:kern w:val="28"/>
          <w:sz w:val="24"/>
          <w:szCs w:val="24"/>
        </w:rPr>
        <w:t>енина</w:t>
      </w:r>
      <w:proofErr w:type="spellEnd"/>
      <w:r w:rsidRPr="002B0979">
        <w:rPr>
          <w:rFonts w:ascii="Times New Roman" w:hAnsi="Times New Roman" w:cs="Times New Roman"/>
          <w:sz w:val="24"/>
          <w:szCs w:val="24"/>
        </w:rPr>
        <w:t>», заключается Главой сельского поселения «</w:t>
      </w:r>
      <w:r w:rsidR="001F456E" w:rsidRPr="001F456E">
        <w:rPr>
          <w:rFonts w:ascii="Times New Roman" w:hAnsi="Times New Roman" w:cs="Times New Roman"/>
          <w:bCs/>
          <w:kern w:val="28"/>
          <w:sz w:val="24"/>
          <w:szCs w:val="24"/>
        </w:rPr>
        <w:t xml:space="preserve">Село Совхоз </w:t>
      </w:r>
      <w:proofErr w:type="spellStart"/>
      <w:r w:rsidR="001F456E" w:rsidRPr="001F456E">
        <w:rPr>
          <w:rFonts w:ascii="Times New Roman" w:hAnsi="Times New Roman" w:cs="Times New Roman"/>
          <w:bCs/>
          <w:kern w:val="28"/>
          <w:sz w:val="24"/>
          <w:szCs w:val="24"/>
        </w:rPr>
        <w:t>им.Ленина</w:t>
      </w:r>
      <w:proofErr w:type="spellEnd"/>
      <w:r w:rsidRPr="002B0979">
        <w:rPr>
          <w:rFonts w:ascii="Times New Roman" w:hAnsi="Times New Roman" w:cs="Times New Roman"/>
          <w:sz w:val="24"/>
          <w:szCs w:val="24"/>
        </w:rPr>
        <w:t xml:space="preserve">».  </w:t>
      </w:r>
    </w:p>
    <w:sectPr w:rsidR="00E77F12" w:rsidRPr="002B0979" w:rsidSect="00E54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F5B"/>
    <w:multiLevelType w:val="multilevel"/>
    <w:tmpl w:val="8D1C09C0"/>
    <w:lvl w:ilvl="0">
      <w:start w:val="6"/>
      <w:numFmt w:val="decimal"/>
      <w:lvlText w:val="%1."/>
      <w:lvlJc w:val="left"/>
      <w:pPr>
        <w:ind w:left="1841" w:hanging="360"/>
      </w:pPr>
      <w:rPr>
        <w:rFonts w:hint="default"/>
      </w:rPr>
    </w:lvl>
    <w:lvl w:ilvl="1">
      <w:start w:val="1"/>
      <w:numFmt w:val="decimal"/>
      <w:isLgl/>
      <w:lvlText w:val="%1.%2."/>
      <w:lvlJc w:val="left"/>
      <w:pPr>
        <w:ind w:left="2201" w:hanging="720"/>
      </w:pPr>
      <w:rPr>
        <w:rFonts w:hint="default"/>
      </w:rPr>
    </w:lvl>
    <w:lvl w:ilvl="2">
      <w:start w:val="1"/>
      <w:numFmt w:val="decimal"/>
      <w:isLgl/>
      <w:lvlText w:val="%1.%2.%3."/>
      <w:lvlJc w:val="left"/>
      <w:pPr>
        <w:ind w:left="2201" w:hanging="720"/>
      </w:pPr>
      <w:rPr>
        <w:rFonts w:hint="default"/>
      </w:rPr>
    </w:lvl>
    <w:lvl w:ilvl="3">
      <w:start w:val="1"/>
      <w:numFmt w:val="decimal"/>
      <w:isLgl/>
      <w:lvlText w:val="%1.%2.%3.%4."/>
      <w:lvlJc w:val="left"/>
      <w:pPr>
        <w:ind w:left="2561" w:hanging="1080"/>
      </w:pPr>
      <w:rPr>
        <w:rFonts w:hint="default"/>
      </w:rPr>
    </w:lvl>
    <w:lvl w:ilvl="4">
      <w:start w:val="1"/>
      <w:numFmt w:val="decimal"/>
      <w:isLgl/>
      <w:lvlText w:val="%1.%2.%3.%4.%5."/>
      <w:lvlJc w:val="left"/>
      <w:pPr>
        <w:ind w:left="2561" w:hanging="1080"/>
      </w:pPr>
      <w:rPr>
        <w:rFonts w:hint="default"/>
      </w:rPr>
    </w:lvl>
    <w:lvl w:ilvl="5">
      <w:start w:val="1"/>
      <w:numFmt w:val="decimal"/>
      <w:isLgl/>
      <w:lvlText w:val="%1.%2.%3.%4.%5.%6."/>
      <w:lvlJc w:val="left"/>
      <w:pPr>
        <w:ind w:left="2921" w:hanging="1440"/>
      </w:pPr>
      <w:rPr>
        <w:rFonts w:hint="default"/>
      </w:rPr>
    </w:lvl>
    <w:lvl w:ilvl="6">
      <w:start w:val="1"/>
      <w:numFmt w:val="decimal"/>
      <w:isLgl/>
      <w:lvlText w:val="%1.%2.%3.%4.%5.%6.%7."/>
      <w:lvlJc w:val="left"/>
      <w:pPr>
        <w:ind w:left="2921" w:hanging="1440"/>
      </w:pPr>
      <w:rPr>
        <w:rFonts w:hint="default"/>
      </w:rPr>
    </w:lvl>
    <w:lvl w:ilvl="7">
      <w:start w:val="1"/>
      <w:numFmt w:val="decimal"/>
      <w:isLgl/>
      <w:lvlText w:val="%1.%2.%3.%4.%5.%6.%7.%8."/>
      <w:lvlJc w:val="left"/>
      <w:pPr>
        <w:ind w:left="3281" w:hanging="1800"/>
      </w:pPr>
      <w:rPr>
        <w:rFonts w:hint="default"/>
      </w:rPr>
    </w:lvl>
    <w:lvl w:ilvl="8">
      <w:start w:val="1"/>
      <w:numFmt w:val="decimal"/>
      <w:isLgl/>
      <w:lvlText w:val="%1.%2.%3.%4.%5.%6.%7.%8.%9."/>
      <w:lvlJc w:val="left"/>
      <w:pPr>
        <w:ind w:left="3281" w:hanging="1800"/>
      </w:pPr>
      <w:rPr>
        <w:rFonts w:hint="default"/>
      </w:rPr>
    </w:lvl>
  </w:abstractNum>
  <w:abstractNum w:abstractNumId="1">
    <w:nsid w:val="06F2214E"/>
    <w:multiLevelType w:val="hybridMultilevel"/>
    <w:tmpl w:val="4132A210"/>
    <w:lvl w:ilvl="0" w:tplc="B454AD6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9B77396"/>
    <w:multiLevelType w:val="hybridMultilevel"/>
    <w:tmpl w:val="A5F88F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777010"/>
    <w:multiLevelType w:val="hybridMultilevel"/>
    <w:tmpl w:val="1C822C96"/>
    <w:lvl w:ilvl="0" w:tplc="A85A1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506241"/>
    <w:multiLevelType w:val="hybridMultilevel"/>
    <w:tmpl w:val="E542C074"/>
    <w:lvl w:ilvl="0" w:tplc="9BCAF9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665DF9"/>
    <w:multiLevelType w:val="multilevel"/>
    <w:tmpl w:val="C48CE9C2"/>
    <w:lvl w:ilvl="0">
      <w:start w:val="3"/>
      <w:numFmt w:val="decimal"/>
      <w:lvlText w:val="%1."/>
      <w:lvlJc w:val="left"/>
      <w:pPr>
        <w:ind w:left="380" w:hanging="380"/>
      </w:pPr>
      <w:rPr>
        <w:rFonts w:hint="default"/>
      </w:rPr>
    </w:lvl>
    <w:lvl w:ilvl="1">
      <w:start w:val="8"/>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520" w:hanging="1800"/>
      </w:pPr>
      <w:rPr>
        <w:rFonts w:hint="default"/>
      </w:rPr>
    </w:lvl>
  </w:abstractNum>
  <w:abstractNum w:abstractNumId="6">
    <w:nsid w:val="20AD433F"/>
    <w:multiLevelType w:val="multilevel"/>
    <w:tmpl w:val="04D4750C"/>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2F3C5E6D"/>
    <w:multiLevelType w:val="multilevel"/>
    <w:tmpl w:val="9FB43960"/>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8C02518"/>
    <w:multiLevelType w:val="hybridMultilevel"/>
    <w:tmpl w:val="EECEE71E"/>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CE5284"/>
    <w:multiLevelType w:val="hybridMultilevel"/>
    <w:tmpl w:val="CFEC18E0"/>
    <w:lvl w:ilvl="0" w:tplc="4D30A0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F7A46B4"/>
    <w:multiLevelType w:val="hybridMultilevel"/>
    <w:tmpl w:val="1D0472BA"/>
    <w:lvl w:ilvl="0" w:tplc="D8C81214">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7FD49A7"/>
    <w:multiLevelType w:val="hybridMultilevel"/>
    <w:tmpl w:val="6DBEA0F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B708A9"/>
    <w:multiLevelType w:val="multilevel"/>
    <w:tmpl w:val="411634D8"/>
    <w:lvl w:ilvl="0">
      <w:start w:val="1"/>
      <w:numFmt w:val="decimal"/>
      <w:lvlText w:val="%1."/>
      <w:lvlJc w:val="left"/>
      <w:pPr>
        <w:tabs>
          <w:tab w:val="num" w:pos="1481"/>
        </w:tabs>
        <w:ind w:left="1481" w:hanging="63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2651"/>
        </w:tabs>
        <w:ind w:left="2651" w:hanging="1800"/>
      </w:pPr>
    </w:lvl>
  </w:abstractNum>
  <w:abstractNum w:abstractNumId="13">
    <w:nsid w:val="79841EB8"/>
    <w:multiLevelType w:val="hybridMultilevel"/>
    <w:tmpl w:val="0DCA67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6"/>
  </w:num>
  <w:num w:numId="4">
    <w:abstractNumId w:val="0"/>
  </w:num>
  <w:num w:numId="5">
    <w:abstractNumId w:val="7"/>
  </w:num>
  <w:num w:numId="6">
    <w:abstractNumId w:val="9"/>
  </w:num>
  <w:num w:numId="7">
    <w:abstractNumId w:val="10"/>
  </w:num>
  <w:num w:numId="8">
    <w:abstractNumId w:val="8"/>
  </w:num>
  <w:num w:numId="9">
    <w:abstractNumId w:val="4"/>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B0979"/>
    <w:rsid w:val="000E6AA3"/>
    <w:rsid w:val="001F456E"/>
    <w:rsid w:val="002B0979"/>
    <w:rsid w:val="003265A6"/>
    <w:rsid w:val="00370303"/>
    <w:rsid w:val="003B0BCF"/>
    <w:rsid w:val="003B7F20"/>
    <w:rsid w:val="00424934"/>
    <w:rsid w:val="00442BF1"/>
    <w:rsid w:val="004A1417"/>
    <w:rsid w:val="004A2E7C"/>
    <w:rsid w:val="004C2560"/>
    <w:rsid w:val="004D07D8"/>
    <w:rsid w:val="00575776"/>
    <w:rsid w:val="005F66BD"/>
    <w:rsid w:val="006D72E9"/>
    <w:rsid w:val="008703E1"/>
    <w:rsid w:val="00875AED"/>
    <w:rsid w:val="00934643"/>
    <w:rsid w:val="00A72DE7"/>
    <w:rsid w:val="00AC0DF1"/>
    <w:rsid w:val="00B0786C"/>
    <w:rsid w:val="00CB6A69"/>
    <w:rsid w:val="00D478DB"/>
    <w:rsid w:val="00DB4AA8"/>
    <w:rsid w:val="00DC28B0"/>
    <w:rsid w:val="00E5433E"/>
    <w:rsid w:val="00E77F12"/>
    <w:rsid w:val="00F81599"/>
    <w:rsid w:val="00FB5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0979"/>
    <w:pPr>
      <w:spacing w:after="0" w:line="240" w:lineRule="auto"/>
      <w:ind w:left="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2B0979"/>
    <w:rPr>
      <w:rFonts w:ascii="Times New Roman" w:eastAsia="Times New Roman" w:hAnsi="Times New Roman" w:cs="Times New Roman"/>
      <w:sz w:val="24"/>
      <w:szCs w:val="24"/>
    </w:rPr>
  </w:style>
  <w:style w:type="paragraph" w:customStyle="1" w:styleId="a5">
    <w:name w:val="Обычный + По ширине"/>
    <w:aliases w:val="Первая строка:  0,63 см"/>
    <w:basedOn w:val="a"/>
    <w:rsid w:val="002B0979"/>
    <w:pPr>
      <w:spacing w:after="0" w:line="240" w:lineRule="auto"/>
      <w:ind w:firstLine="360"/>
      <w:jc w:val="both"/>
    </w:pPr>
    <w:rPr>
      <w:rFonts w:ascii="Times New Roman" w:eastAsia="Times New Roman" w:hAnsi="Times New Roman" w:cs="Times New Roman"/>
      <w:sz w:val="24"/>
      <w:szCs w:val="24"/>
    </w:rPr>
  </w:style>
  <w:style w:type="paragraph" w:customStyle="1" w:styleId="ConsPlusNormal">
    <w:name w:val="ConsPlusNormal"/>
    <w:rsid w:val="002B0979"/>
    <w:pPr>
      <w:autoSpaceDE w:val="0"/>
      <w:autoSpaceDN w:val="0"/>
      <w:adjustRightInd w:val="0"/>
      <w:spacing w:after="0" w:line="240" w:lineRule="auto"/>
      <w:ind w:firstLine="720"/>
    </w:pPr>
    <w:rPr>
      <w:rFonts w:ascii="Arial" w:eastAsia="Times New Roman" w:hAnsi="Arial" w:cs="Times New Roman"/>
      <w:sz w:val="18"/>
      <w:szCs w:val="20"/>
    </w:rPr>
  </w:style>
  <w:style w:type="paragraph" w:styleId="a6">
    <w:name w:val="List Paragraph"/>
    <w:basedOn w:val="a"/>
    <w:uiPriority w:val="34"/>
    <w:qFormat/>
    <w:rsid w:val="002B0979"/>
    <w:pPr>
      <w:spacing w:after="0" w:line="240" w:lineRule="auto"/>
      <w:ind w:left="720" w:firstLine="567"/>
      <w:contextualSpacing/>
      <w:jc w:val="both"/>
    </w:pPr>
    <w:rPr>
      <w:rFonts w:ascii="Arial" w:eastAsia="Times New Roman" w:hAnsi="Arial" w:cs="Times New Roman"/>
      <w:sz w:val="24"/>
      <w:szCs w:val="24"/>
    </w:rPr>
  </w:style>
  <w:style w:type="paragraph" w:styleId="a7">
    <w:name w:val="No Spacing"/>
    <w:uiPriority w:val="1"/>
    <w:qFormat/>
    <w:rsid w:val="002B0979"/>
    <w:pPr>
      <w:spacing w:after="0" w:line="240" w:lineRule="auto"/>
    </w:pPr>
    <w:rPr>
      <w:lang w:eastAsia="en-US"/>
    </w:rPr>
  </w:style>
  <w:style w:type="paragraph" w:styleId="a8">
    <w:name w:val="Balloon Text"/>
    <w:basedOn w:val="a"/>
    <w:link w:val="a9"/>
    <w:uiPriority w:val="99"/>
    <w:semiHidden/>
    <w:unhideWhenUsed/>
    <w:rsid w:val="003703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0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6605">
      <w:bodyDiv w:val="1"/>
      <w:marLeft w:val="0"/>
      <w:marRight w:val="0"/>
      <w:marTop w:val="0"/>
      <w:marBottom w:val="0"/>
      <w:divBdr>
        <w:top w:val="none" w:sz="0" w:space="0" w:color="auto"/>
        <w:left w:val="none" w:sz="0" w:space="0" w:color="auto"/>
        <w:bottom w:val="none" w:sz="0" w:space="0" w:color="auto"/>
        <w:right w:val="none" w:sz="0" w:space="0" w:color="auto"/>
      </w:divBdr>
    </w:div>
    <w:div w:id="1022168502">
      <w:bodyDiv w:val="1"/>
      <w:marLeft w:val="0"/>
      <w:marRight w:val="0"/>
      <w:marTop w:val="0"/>
      <w:marBottom w:val="0"/>
      <w:divBdr>
        <w:top w:val="none" w:sz="0" w:space="0" w:color="auto"/>
        <w:left w:val="none" w:sz="0" w:space="0" w:color="auto"/>
        <w:bottom w:val="none" w:sz="0" w:space="0" w:color="auto"/>
        <w:right w:val="none" w:sz="0" w:space="0" w:color="auto"/>
      </w:divBdr>
    </w:div>
    <w:div w:id="1928659542">
      <w:bodyDiv w:val="1"/>
      <w:marLeft w:val="0"/>
      <w:marRight w:val="0"/>
      <w:marTop w:val="0"/>
      <w:marBottom w:val="0"/>
      <w:divBdr>
        <w:top w:val="none" w:sz="0" w:space="0" w:color="auto"/>
        <w:left w:val="none" w:sz="0" w:space="0" w:color="auto"/>
        <w:bottom w:val="none" w:sz="0" w:space="0" w:color="auto"/>
        <w:right w:val="none" w:sz="0" w:space="0" w:color="auto"/>
      </w:divBdr>
    </w:div>
    <w:div w:id="198138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AdmSovHoz Lenin</cp:lastModifiedBy>
  <cp:revision>11</cp:revision>
  <cp:lastPrinted>2020-10-06T06:22:00Z</cp:lastPrinted>
  <dcterms:created xsi:type="dcterms:W3CDTF">2018-01-29T12:36:00Z</dcterms:created>
  <dcterms:modified xsi:type="dcterms:W3CDTF">2020-10-06T06:23:00Z</dcterms:modified>
</cp:coreProperties>
</file>